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C28432" w14:textId="77777777" w:rsidR="00A74E1A" w:rsidRPr="000A7590" w:rsidRDefault="00A74E1A" w:rsidP="00A74E1A">
      <w:pPr>
        <w:spacing w:after="0" w:line="240" w:lineRule="auto"/>
        <w:jc w:val="both"/>
        <w:rPr>
          <w:rFonts w:ascii="Times New Roman" w:eastAsia="Courier New" w:hAnsi="Times New Roman" w:cs="Times New Roman"/>
          <w:sz w:val="36"/>
          <w:szCs w:val="36"/>
        </w:rPr>
      </w:pPr>
      <w:r w:rsidRPr="000A7590">
        <w:rPr>
          <w:rFonts w:ascii="Times New Roman" w:eastAsia="Courier New" w:hAnsi="Times New Roman" w:cs="Times New Roman"/>
          <w:sz w:val="27"/>
          <w:szCs w:val="27"/>
        </w:rPr>
        <w:t xml:space="preserve">                          </w:t>
      </w:r>
      <w:r>
        <w:rPr>
          <w:rFonts w:ascii="Times New Roman" w:eastAsia="Courier New" w:hAnsi="Times New Roman" w:cs="Times New Roman"/>
          <w:sz w:val="27"/>
          <w:szCs w:val="27"/>
        </w:rPr>
        <w:t xml:space="preserve">                  </w:t>
      </w:r>
      <w:r w:rsidRPr="000A7590">
        <w:rPr>
          <w:rFonts w:ascii="Times New Roman" w:eastAsia="Courier New" w:hAnsi="Times New Roman" w:cs="Times New Roman"/>
          <w:sz w:val="36"/>
          <w:szCs w:val="36"/>
        </w:rPr>
        <w:t>О П Р Е Д Е Л Е Н И Е</w:t>
      </w:r>
    </w:p>
    <w:p w14:paraId="1F567BF6" w14:textId="77777777" w:rsidR="00A74E1A" w:rsidRPr="000A7590" w:rsidRDefault="00A74E1A" w:rsidP="00A74E1A">
      <w:pPr>
        <w:spacing w:after="0" w:line="240" w:lineRule="auto"/>
        <w:jc w:val="both"/>
        <w:rPr>
          <w:rFonts w:ascii="Times New Roman" w:eastAsia="Courier New" w:hAnsi="Times New Roman" w:cs="Times New Roman"/>
          <w:sz w:val="27"/>
          <w:szCs w:val="27"/>
        </w:rPr>
      </w:pPr>
    </w:p>
    <w:p w14:paraId="53DE4157" w14:textId="77777777" w:rsidR="00A74E1A" w:rsidRPr="000A7590" w:rsidRDefault="00A74E1A" w:rsidP="00A74E1A">
      <w:pPr>
        <w:spacing w:after="0" w:line="240" w:lineRule="auto"/>
        <w:jc w:val="both"/>
        <w:rPr>
          <w:rFonts w:ascii="Times New Roman" w:eastAsia="Courier New" w:hAnsi="Times New Roman" w:cs="Times New Roman"/>
          <w:sz w:val="27"/>
          <w:szCs w:val="27"/>
        </w:rPr>
      </w:pPr>
      <w:r w:rsidRPr="000A7590">
        <w:rPr>
          <w:rFonts w:ascii="Times New Roman" w:eastAsia="Courier New" w:hAnsi="Times New Roman" w:cs="Times New Roman"/>
          <w:sz w:val="27"/>
          <w:szCs w:val="27"/>
        </w:rPr>
        <w:t xml:space="preserve">                                                 гр. София, </w:t>
      </w:r>
      <w:r>
        <w:rPr>
          <w:rFonts w:ascii="Times New Roman" w:eastAsia="Courier New" w:hAnsi="Times New Roman" w:cs="Times New Roman"/>
          <w:sz w:val="27"/>
          <w:szCs w:val="27"/>
        </w:rPr>
        <w:t>27</w:t>
      </w:r>
      <w:r w:rsidRPr="000A7590">
        <w:rPr>
          <w:rFonts w:ascii="Times New Roman" w:eastAsia="Courier New" w:hAnsi="Times New Roman" w:cs="Times New Roman"/>
          <w:sz w:val="27"/>
          <w:szCs w:val="27"/>
        </w:rPr>
        <w:t>.0</w:t>
      </w:r>
      <w:r>
        <w:rPr>
          <w:rFonts w:ascii="Times New Roman" w:eastAsia="Courier New" w:hAnsi="Times New Roman" w:cs="Times New Roman"/>
          <w:sz w:val="27"/>
          <w:szCs w:val="27"/>
          <w:lang w:val="en-US"/>
        </w:rPr>
        <w:t>4</w:t>
      </w:r>
      <w:r w:rsidRPr="000A7590">
        <w:rPr>
          <w:rFonts w:ascii="Times New Roman" w:eastAsia="Courier New" w:hAnsi="Times New Roman" w:cs="Times New Roman"/>
          <w:sz w:val="27"/>
          <w:szCs w:val="27"/>
        </w:rPr>
        <w:t>.2021 г.</w:t>
      </w:r>
    </w:p>
    <w:p w14:paraId="107D908F" w14:textId="77777777" w:rsidR="00A74E1A" w:rsidRPr="000A7590" w:rsidRDefault="00A74E1A" w:rsidP="00A74E1A">
      <w:pPr>
        <w:spacing w:after="0" w:line="240" w:lineRule="auto"/>
        <w:jc w:val="both"/>
        <w:rPr>
          <w:rFonts w:ascii="Times New Roman" w:eastAsia="Courier New" w:hAnsi="Times New Roman" w:cs="Times New Roman"/>
          <w:sz w:val="27"/>
          <w:szCs w:val="27"/>
        </w:rPr>
      </w:pPr>
    </w:p>
    <w:p w14:paraId="3C1F6B48" w14:textId="77777777" w:rsidR="00A74E1A" w:rsidRPr="000A7590" w:rsidRDefault="00A74E1A" w:rsidP="00A74E1A">
      <w:pPr>
        <w:spacing w:after="0" w:line="240" w:lineRule="auto"/>
        <w:jc w:val="both"/>
        <w:rPr>
          <w:rFonts w:ascii="Times New Roman" w:eastAsia="Courier New" w:hAnsi="Times New Roman" w:cs="Times New Roman"/>
          <w:sz w:val="27"/>
          <w:szCs w:val="27"/>
        </w:rPr>
      </w:pPr>
      <w:r w:rsidRPr="000A7590">
        <w:rPr>
          <w:rFonts w:ascii="Times New Roman" w:eastAsia="Courier New" w:hAnsi="Times New Roman" w:cs="Times New Roman"/>
          <w:sz w:val="27"/>
          <w:szCs w:val="27"/>
        </w:rPr>
        <w:t>СОФИЙСКИ ГРАДСКИ СЪД, Наказателно отделение, ІІІ въззивен състав в</w:t>
      </w:r>
      <w:r>
        <w:rPr>
          <w:rFonts w:ascii="Times New Roman" w:eastAsia="Courier New" w:hAnsi="Times New Roman" w:cs="Times New Roman"/>
          <w:sz w:val="27"/>
          <w:szCs w:val="27"/>
        </w:rPr>
        <w:t xml:space="preserve"> закрито заседание на двайсет и седми</w:t>
      </w:r>
      <w:r w:rsidRPr="000A7590">
        <w:rPr>
          <w:rFonts w:ascii="Times New Roman" w:eastAsia="Courier New" w:hAnsi="Times New Roman" w:cs="Times New Roman"/>
          <w:sz w:val="27"/>
          <w:szCs w:val="27"/>
        </w:rPr>
        <w:t xml:space="preserve"> през две хиляди и двайсет и първа година в състав:</w:t>
      </w:r>
    </w:p>
    <w:p w14:paraId="1C637EE0" w14:textId="77777777" w:rsidR="00A74E1A" w:rsidRPr="000A7590" w:rsidRDefault="00A74E1A" w:rsidP="00A74E1A">
      <w:pPr>
        <w:spacing w:after="0" w:line="240" w:lineRule="auto"/>
        <w:jc w:val="both"/>
        <w:rPr>
          <w:rFonts w:ascii="Times New Roman" w:eastAsia="Courier New" w:hAnsi="Times New Roman" w:cs="Times New Roman"/>
          <w:sz w:val="27"/>
          <w:szCs w:val="27"/>
        </w:rPr>
      </w:pPr>
      <w:r w:rsidRPr="000A7590">
        <w:rPr>
          <w:rFonts w:ascii="Times New Roman" w:eastAsia="Courier New" w:hAnsi="Times New Roman" w:cs="Times New Roman"/>
          <w:sz w:val="27"/>
          <w:szCs w:val="27"/>
        </w:rPr>
        <w:t xml:space="preserve">                                                     ПРЕДСЕДАТЕЛ: МИРОСЛАВА ТОДОРОВА </w:t>
      </w:r>
    </w:p>
    <w:p w14:paraId="3007296C" w14:textId="77777777" w:rsidR="00A74E1A" w:rsidRPr="000A7590" w:rsidRDefault="00A74E1A" w:rsidP="00A74E1A">
      <w:pPr>
        <w:spacing w:after="0" w:line="240" w:lineRule="auto"/>
        <w:jc w:val="both"/>
        <w:rPr>
          <w:rFonts w:ascii="Times New Roman" w:eastAsia="Courier New" w:hAnsi="Times New Roman" w:cs="Times New Roman"/>
          <w:sz w:val="27"/>
          <w:szCs w:val="27"/>
        </w:rPr>
      </w:pPr>
      <w:r w:rsidRPr="000A7590">
        <w:rPr>
          <w:rFonts w:ascii="Times New Roman" w:eastAsia="Courier New" w:hAnsi="Times New Roman" w:cs="Times New Roman"/>
          <w:sz w:val="27"/>
          <w:szCs w:val="27"/>
        </w:rPr>
        <w:t xml:space="preserve">                                                              ЧЛЕНОВЕ: ХРИСТИНКА КОЛЕВА</w:t>
      </w:r>
    </w:p>
    <w:p w14:paraId="1DCCEA1B" w14:textId="77777777" w:rsidR="00A74E1A" w:rsidRPr="000A7590" w:rsidRDefault="00A74E1A" w:rsidP="00A74E1A">
      <w:pPr>
        <w:spacing w:after="0" w:line="240" w:lineRule="auto"/>
        <w:jc w:val="both"/>
        <w:rPr>
          <w:rFonts w:ascii="Times New Roman" w:eastAsia="Courier New" w:hAnsi="Times New Roman" w:cs="Times New Roman"/>
          <w:sz w:val="27"/>
          <w:szCs w:val="27"/>
        </w:rPr>
      </w:pPr>
      <w:r w:rsidRPr="000A7590">
        <w:rPr>
          <w:rFonts w:ascii="Times New Roman" w:eastAsia="Courier New" w:hAnsi="Times New Roman" w:cs="Times New Roman"/>
          <w:sz w:val="27"/>
          <w:szCs w:val="27"/>
        </w:rPr>
        <w:t xml:space="preserve">                                                                                  СИЛВИЯ ТАЧЕВА</w:t>
      </w:r>
    </w:p>
    <w:p w14:paraId="593DC76D" w14:textId="77777777" w:rsidR="00A74E1A" w:rsidRPr="000A7590" w:rsidRDefault="00A74E1A" w:rsidP="00A74E1A">
      <w:pPr>
        <w:spacing w:after="0" w:line="240" w:lineRule="auto"/>
        <w:jc w:val="both"/>
        <w:rPr>
          <w:rFonts w:ascii="Times New Roman" w:eastAsia="Courier New" w:hAnsi="Times New Roman" w:cs="Times New Roman"/>
          <w:sz w:val="27"/>
          <w:szCs w:val="27"/>
        </w:rPr>
      </w:pPr>
    </w:p>
    <w:p w14:paraId="32189496" w14:textId="77777777" w:rsidR="00A74E1A" w:rsidRPr="000A7590" w:rsidRDefault="00A74E1A" w:rsidP="00A74E1A">
      <w:pPr>
        <w:spacing w:after="0" w:line="240" w:lineRule="auto"/>
        <w:jc w:val="both"/>
        <w:rPr>
          <w:rFonts w:ascii="Times New Roman" w:eastAsia="Courier New" w:hAnsi="Times New Roman" w:cs="Times New Roman"/>
          <w:sz w:val="27"/>
          <w:szCs w:val="27"/>
        </w:rPr>
      </w:pPr>
      <w:r w:rsidRPr="000A7590">
        <w:rPr>
          <w:rFonts w:ascii="Times New Roman" w:eastAsia="Courier New" w:hAnsi="Times New Roman" w:cs="Times New Roman"/>
          <w:sz w:val="27"/>
          <w:szCs w:val="27"/>
        </w:rPr>
        <w:t>като разгледа докладваното от съдия Тодорова  НЧД № 3</w:t>
      </w:r>
      <w:r w:rsidRPr="000A7590">
        <w:rPr>
          <w:rFonts w:ascii="Times New Roman" w:eastAsia="Courier New" w:hAnsi="Times New Roman" w:cs="Times New Roman"/>
          <w:sz w:val="27"/>
          <w:szCs w:val="27"/>
          <w:lang w:val="en-US"/>
        </w:rPr>
        <w:t>1</w:t>
      </w:r>
      <w:r w:rsidRPr="000A7590">
        <w:rPr>
          <w:rFonts w:ascii="Times New Roman" w:eastAsia="Courier New" w:hAnsi="Times New Roman" w:cs="Times New Roman"/>
          <w:sz w:val="27"/>
          <w:szCs w:val="27"/>
        </w:rPr>
        <w:t>66 по описа за 2020 г. и за да се произнесе, взе предвид следното.</w:t>
      </w:r>
    </w:p>
    <w:p w14:paraId="74091F39" w14:textId="77777777" w:rsidR="00A74E1A" w:rsidRPr="000A7590" w:rsidRDefault="00A74E1A" w:rsidP="00A74E1A">
      <w:pPr>
        <w:rPr>
          <w:rFonts w:ascii="Times New Roman" w:hAnsi="Times New Roman" w:cs="Times New Roman"/>
          <w:sz w:val="27"/>
          <w:szCs w:val="27"/>
          <w:lang w:val="en-US"/>
        </w:rPr>
      </w:pPr>
    </w:p>
    <w:p w14:paraId="1CFFBAA8" w14:textId="77777777" w:rsidR="00A74E1A" w:rsidRPr="000A7590" w:rsidRDefault="00A74E1A" w:rsidP="00A74E1A">
      <w:pPr>
        <w:jc w:val="both"/>
        <w:rPr>
          <w:rFonts w:ascii="Times New Roman" w:hAnsi="Times New Roman" w:cs="Times New Roman"/>
          <w:sz w:val="27"/>
          <w:szCs w:val="27"/>
        </w:rPr>
      </w:pPr>
      <w:r w:rsidRPr="000A7590">
        <w:rPr>
          <w:rFonts w:ascii="Times New Roman" w:hAnsi="Times New Roman" w:cs="Times New Roman"/>
          <w:sz w:val="27"/>
          <w:szCs w:val="27"/>
          <w:lang w:val="en-US"/>
        </w:rPr>
        <w:t xml:space="preserve">                  </w:t>
      </w:r>
      <w:r w:rsidRPr="000A7590">
        <w:rPr>
          <w:rFonts w:ascii="Times New Roman" w:hAnsi="Times New Roman" w:cs="Times New Roman"/>
          <w:sz w:val="27"/>
          <w:szCs w:val="27"/>
        </w:rPr>
        <w:t xml:space="preserve">С определение на настоящия съдебен състав в открито съдебно заседание на 11.12.2020 г. </w:t>
      </w:r>
      <w:r w:rsidRPr="000A7590">
        <w:rPr>
          <w:rFonts w:ascii="Times New Roman" w:hAnsi="Times New Roman" w:cs="Times New Roman"/>
          <w:sz w:val="27"/>
          <w:szCs w:val="27"/>
          <w:lang w:val="en-US"/>
        </w:rPr>
        <w:t xml:space="preserve">e </w:t>
      </w:r>
      <w:r w:rsidRPr="000A7590">
        <w:rPr>
          <w:rFonts w:ascii="Times New Roman" w:hAnsi="Times New Roman" w:cs="Times New Roman"/>
          <w:sz w:val="27"/>
          <w:szCs w:val="27"/>
        </w:rPr>
        <w:t>наложена глоба в размер на 2000 лева на регионалния директор „</w:t>
      </w:r>
      <w:proofErr w:type="gramStart"/>
      <w:r w:rsidRPr="000A7590">
        <w:rPr>
          <w:rFonts w:ascii="Times New Roman" w:hAnsi="Times New Roman" w:cs="Times New Roman"/>
          <w:sz w:val="27"/>
          <w:szCs w:val="27"/>
        </w:rPr>
        <w:t>Охрана“ –</w:t>
      </w:r>
      <w:proofErr w:type="gramEnd"/>
      <w:r>
        <w:rPr>
          <w:rFonts w:ascii="Times New Roman" w:hAnsi="Times New Roman" w:cs="Times New Roman"/>
          <w:sz w:val="27"/>
          <w:szCs w:val="27"/>
        </w:rPr>
        <w:t xml:space="preserve"> София А. Ц. М.</w:t>
      </w:r>
      <w:r w:rsidRPr="000A7590">
        <w:rPr>
          <w:rFonts w:ascii="Times New Roman" w:hAnsi="Times New Roman" w:cs="Times New Roman"/>
          <w:sz w:val="27"/>
          <w:szCs w:val="27"/>
        </w:rPr>
        <w:t xml:space="preserve"> за извършено административно нарушение по чл. 405, ал. 1 ЗСВ – неизпълнение на съдебен акт</w:t>
      </w:r>
      <w:r>
        <w:rPr>
          <w:rFonts w:ascii="Times New Roman" w:hAnsi="Times New Roman" w:cs="Times New Roman"/>
          <w:sz w:val="27"/>
          <w:szCs w:val="27"/>
        </w:rPr>
        <w:t xml:space="preserve"> от 3.12.2020 г</w:t>
      </w:r>
      <w:r w:rsidRPr="000A7590">
        <w:rPr>
          <w:rFonts w:ascii="Times New Roman" w:hAnsi="Times New Roman" w:cs="Times New Roman"/>
          <w:sz w:val="27"/>
          <w:szCs w:val="27"/>
        </w:rPr>
        <w:t xml:space="preserve">. </w:t>
      </w:r>
    </w:p>
    <w:p w14:paraId="19A876B5" w14:textId="77777777" w:rsidR="00A74E1A" w:rsidRPr="000A7590" w:rsidRDefault="00A74E1A" w:rsidP="00A74E1A">
      <w:pPr>
        <w:jc w:val="both"/>
        <w:rPr>
          <w:rFonts w:ascii="Times New Roman" w:hAnsi="Times New Roman" w:cs="Times New Roman"/>
          <w:sz w:val="27"/>
          <w:szCs w:val="27"/>
        </w:rPr>
      </w:pPr>
      <w:r w:rsidRPr="000A7590">
        <w:rPr>
          <w:rFonts w:ascii="Times New Roman" w:hAnsi="Times New Roman" w:cs="Times New Roman"/>
          <w:sz w:val="27"/>
          <w:szCs w:val="27"/>
        </w:rPr>
        <w:t xml:space="preserve">                Срещу определението е постъпила молба</w:t>
      </w:r>
      <w:r>
        <w:rPr>
          <w:rFonts w:ascii="Times New Roman" w:hAnsi="Times New Roman" w:cs="Times New Roman"/>
          <w:sz w:val="27"/>
          <w:szCs w:val="27"/>
        </w:rPr>
        <w:t xml:space="preserve"> от А.</w:t>
      </w:r>
      <w:r w:rsidRPr="000A7590">
        <w:rPr>
          <w:rFonts w:ascii="Times New Roman" w:hAnsi="Times New Roman" w:cs="Times New Roman"/>
          <w:sz w:val="27"/>
          <w:szCs w:val="27"/>
          <w:lang w:val="en-US"/>
        </w:rPr>
        <w:t xml:space="preserve"> </w:t>
      </w:r>
      <w:r>
        <w:rPr>
          <w:rFonts w:ascii="Times New Roman" w:hAnsi="Times New Roman" w:cs="Times New Roman"/>
          <w:sz w:val="27"/>
          <w:szCs w:val="27"/>
        </w:rPr>
        <w:t>Ц. М.</w:t>
      </w:r>
      <w:r w:rsidRPr="000A7590">
        <w:rPr>
          <w:rFonts w:ascii="Times New Roman" w:hAnsi="Times New Roman" w:cs="Times New Roman"/>
          <w:sz w:val="27"/>
          <w:szCs w:val="27"/>
        </w:rPr>
        <w:t xml:space="preserve">, с която се иска отмяна на определението, като се твърди, че то е неправилно и необосновано, постановено в нарушение на материалния и процесуалния закон. Не се оспорва, че определението на съда от 3.12.2020 г. не е изпълнено. Изтъква се, че съгласно чл. 405, ал. 2 ЗСВ на молителя не му е предоставена възможност да даде обяснения във връзка с твърдяното нарушение, тъй като неправилно е било прието, че негово писмо с рег. № 13129/4.12.2020 г. се явява обяснение по смисъла на чл. 405, ал. 2 ЗСВ. Излагат се доводи, че в случая липсва разпореждане на съдия, дадено по съответния ред въз основа на ЗСВ, което той да не е изпълнил. Видно било от определението от 11.12.2020 г., че в него не била посочена разпоредба от ЗСВ, въз основа на която е било дадено разпореждането.  На следващо място се излагат съображения, че е нарушен материалният закон, защото съгласно чл. 405, ал. 2 ЗСВ глобата се налага с разпореждане или постановление, а в случая била наложена с определение. Навежда се освен това, че ГД „Охрана“ била специализирана държавна структура и служителите й конвоират лица само на основание чл. 391, ал. 3, т. 6 ЗСВ и чл. 39 ППИНЗС. Извеждането на лица от местата за лишаване на свобода се осъществявало по специален ред и законова уредба, като при постановена присъда лишаване от свобода в чл. 447, ал. 2 НПК била предвидена възможност за прекъсване на наказанието при изключителни </w:t>
      </w:r>
      <w:r w:rsidRPr="000A7590">
        <w:rPr>
          <w:rFonts w:ascii="Times New Roman" w:hAnsi="Times New Roman" w:cs="Times New Roman"/>
          <w:sz w:val="27"/>
          <w:szCs w:val="27"/>
        </w:rPr>
        <w:lastRenderedPageBreak/>
        <w:t>причини от семеен характер. Подчертава се, че „същото се постановява от прокурор след преценка на конкретните обстоятелства, в това число и характеристичните данни за лицето и обществената опасност, която представлява, а по отношение на лицата със статут на обвиняеми и подсъдими с наложена мярка за неотклонение „задържане под стража“ описаната хипотеза е неприложима“. След това е маркиран предметът н</w:t>
      </w:r>
      <w:r>
        <w:rPr>
          <w:rFonts w:ascii="Times New Roman" w:hAnsi="Times New Roman" w:cs="Times New Roman"/>
          <w:sz w:val="27"/>
          <w:szCs w:val="27"/>
        </w:rPr>
        <w:t>а делото срещу Д.</w:t>
      </w:r>
      <w:r w:rsidRPr="000A7590">
        <w:rPr>
          <w:rFonts w:ascii="Times New Roman" w:hAnsi="Times New Roman" w:cs="Times New Roman"/>
          <w:sz w:val="27"/>
          <w:szCs w:val="27"/>
        </w:rPr>
        <w:t xml:space="preserve"> и се прави заключението, че към настоящия момент липсва нормативен акт, който да вменява задължения на ГД „Охрана“ да осъществява конвойна дейност при възникналата хипотеза. Отбелязва се, че съгласно чл. 391, ал. 3, т. 6 ЗСВ ГД „Охрана“ конвоирала обвиняеми и подсъдими, за които се иска или е постановена мярка за неотклонение „задържане под стража“, или лица, изтърпяващи наказания в местата за лишаване от свобода до орган на съдебна власт, като отново се изтъква, че „гробищен парк „Централни софийски гробища“ не се явява орган на съдебна власт. На последно място се излагат твърдения, че практиката към момента показвала, че конвоите на лица до гробищни паркове се осъществявала от органи на МВР, които имали компетенции по охрана на обществения ред, а при необходимост ГД „ИН“ оказвала съдействие, в случай че такова е било поискано. Прави се искане глобата от 2000 лв. да бъде отменена. </w:t>
      </w:r>
    </w:p>
    <w:p w14:paraId="6EDEAFA7" w14:textId="77777777" w:rsidR="00A74E1A" w:rsidRPr="000A7590" w:rsidRDefault="00A74E1A" w:rsidP="00A74E1A">
      <w:pPr>
        <w:jc w:val="both"/>
        <w:rPr>
          <w:rFonts w:ascii="Times New Roman" w:hAnsi="Times New Roman" w:cs="Times New Roman"/>
          <w:sz w:val="27"/>
          <w:szCs w:val="27"/>
        </w:rPr>
      </w:pPr>
      <w:r w:rsidRPr="000A7590">
        <w:rPr>
          <w:rFonts w:ascii="Times New Roman" w:hAnsi="Times New Roman" w:cs="Times New Roman"/>
          <w:sz w:val="27"/>
          <w:szCs w:val="27"/>
        </w:rPr>
        <w:t xml:space="preserve">                   На първо място, за да се произнесе по молбата на регионалния дире</w:t>
      </w:r>
      <w:r>
        <w:rPr>
          <w:rFonts w:ascii="Times New Roman" w:hAnsi="Times New Roman" w:cs="Times New Roman"/>
          <w:sz w:val="27"/>
          <w:szCs w:val="27"/>
        </w:rPr>
        <w:t>ктор „Охрана“ – София А. Ц. М.</w:t>
      </w:r>
      <w:r>
        <w:rPr>
          <w:rFonts w:ascii="Times New Roman" w:hAnsi="Times New Roman" w:cs="Times New Roman"/>
          <w:sz w:val="27"/>
          <w:szCs w:val="27"/>
        </w:rPr>
        <w:t>, която има правното значение на жалба по чл. 405, ал. 3 ЗСВ,</w:t>
      </w:r>
      <w:r w:rsidRPr="000A7590">
        <w:rPr>
          <w:rFonts w:ascii="Times New Roman" w:hAnsi="Times New Roman" w:cs="Times New Roman"/>
          <w:sz w:val="27"/>
          <w:szCs w:val="27"/>
        </w:rPr>
        <w:t xml:space="preserve"> за отмяна на наложената му глоба, съдът обсъди естеството на процедурата по </w:t>
      </w:r>
      <w:proofErr w:type="spellStart"/>
      <w:r w:rsidRPr="000A7590">
        <w:rPr>
          <w:rFonts w:ascii="Times New Roman" w:hAnsi="Times New Roman" w:cs="Times New Roman"/>
          <w:sz w:val="27"/>
          <w:szCs w:val="27"/>
        </w:rPr>
        <w:t>администранивно</w:t>
      </w:r>
      <w:proofErr w:type="spellEnd"/>
      <w:r w:rsidRPr="000A7590">
        <w:rPr>
          <w:rFonts w:ascii="Times New Roman" w:hAnsi="Times New Roman" w:cs="Times New Roman"/>
          <w:sz w:val="27"/>
          <w:szCs w:val="27"/>
        </w:rPr>
        <w:t xml:space="preserve"> наказване по чл. 405 ЗСВ и компетентността на органите на това специфично </w:t>
      </w:r>
      <w:proofErr w:type="spellStart"/>
      <w:r w:rsidRPr="000A7590">
        <w:rPr>
          <w:rFonts w:ascii="Times New Roman" w:hAnsi="Times New Roman" w:cs="Times New Roman"/>
          <w:sz w:val="27"/>
          <w:szCs w:val="27"/>
        </w:rPr>
        <w:t>административнонаказателно</w:t>
      </w:r>
      <w:proofErr w:type="spellEnd"/>
      <w:r w:rsidRPr="000A7590">
        <w:rPr>
          <w:rFonts w:ascii="Times New Roman" w:hAnsi="Times New Roman" w:cs="Times New Roman"/>
          <w:sz w:val="27"/>
          <w:szCs w:val="27"/>
        </w:rPr>
        <w:t xml:space="preserve"> производство, развиващо се в рамките на съдебен процес, в процесния случай – по </w:t>
      </w:r>
      <w:proofErr w:type="spellStart"/>
      <w:r w:rsidRPr="000A7590">
        <w:rPr>
          <w:rFonts w:ascii="Times New Roman" w:hAnsi="Times New Roman" w:cs="Times New Roman"/>
          <w:sz w:val="27"/>
          <w:szCs w:val="27"/>
        </w:rPr>
        <w:t>транфер</w:t>
      </w:r>
      <w:proofErr w:type="spellEnd"/>
      <w:r w:rsidRPr="000A7590">
        <w:rPr>
          <w:rFonts w:ascii="Times New Roman" w:hAnsi="Times New Roman" w:cs="Times New Roman"/>
          <w:sz w:val="27"/>
          <w:szCs w:val="27"/>
        </w:rPr>
        <w:t xml:space="preserve"> на осъдено лице. </w:t>
      </w:r>
    </w:p>
    <w:p w14:paraId="700598D2" w14:textId="77777777" w:rsidR="00A74E1A" w:rsidRPr="000A7590" w:rsidRDefault="00A74E1A" w:rsidP="00A74E1A">
      <w:pPr>
        <w:jc w:val="both"/>
        <w:rPr>
          <w:rFonts w:ascii="Times New Roman" w:hAnsi="Times New Roman" w:cs="Times New Roman"/>
          <w:sz w:val="27"/>
          <w:szCs w:val="27"/>
        </w:rPr>
      </w:pPr>
      <w:r>
        <w:rPr>
          <w:rFonts w:ascii="Times New Roman" w:hAnsi="Times New Roman" w:cs="Times New Roman"/>
          <w:sz w:val="27"/>
          <w:szCs w:val="27"/>
        </w:rPr>
        <w:t xml:space="preserve">                  Правилното изясняване</w:t>
      </w:r>
      <w:r w:rsidRPr="000A7590">
        <w:rPr>
          <w:rFonts w:ascii="Times New Roman" w:hAnsi="Times New Roman" w:cs="Times New Roman"/>
          <w:sz w:val="27"/>
          <w:szCs w:val="27"/>
        </w:rPr>
        <w:t xml:space="preserve"> на въпроса за правомощията на настоящия съд по чл. 405, ал. 3 ЗСВ позволява едновременно с него да бъдат обсъждани и възраженията в молбата на регионалния дире</w:t>
      </w:r>
      <w:r>
        <w:rPr>
          <w:rFonts w:ascii="Times New Roman" w:hAnsi="Times New Roman" w:cs="Times New Roman"/>
          <w:sz w:val="27"/>
          <w:szCs w:val="27"/>
        </w:rPr>
        <w:t>ктор „Охрана“ – София А. Ц.</w:t>
      </w:r>
      <w:r w:rsidR="006301DB">
        <w:rPr>
          <w:rFonts w:ascii="Times New Roman" w:hAnsi="Times New Roman" w:cs="Times New Roman"/>
          <w:sz w:val="27"/>
          <w:szCs w:val="27"/>
        </w:rPr>
        <w:t xml:space="preserve"> М.</w:t>
      </w:r>
      <w:r w:rsidRPr="000A7590">
        <w:rPr>
          <w:rFonts w:ascii="Times New Roman" w:hAnsi="Times New Roman" w:cs="Times New Roman"/>
          <w:sz w:val="27"/>
          <w:szCs w:val="27"/>
        </w:rPr>
        <w:t xml:space="preserve"> за отмяна на наложеното му административно наказание, които се отнасят до формата на акта и до компетентността на наказващия орган.</w:t>
      </w:r>
    </w:p>
    <w:p w14:paraId="21C49392" w14:textId="77777777" w:rsidR="00A74E1A" w:rsidRPr="000A7590" w:rsidRDefault="00A74E1A" w:rsidP="00A74E1A">
      <w:pPr>
        <w:jc w:val="both"/>
        <w:rPr>
          <w:rFonts w:ascii="Times New Roman" w:hAnsi="Times New Roman" w:cs="Times New Roman"/>
          <w:sz w:val="27"/>
          <w:szCs w:val="27"/>
        </w:rPr>
      </w:pPr>
      <w:r w:rsidRPr="000A7590">
        <w:rPr>
          <w:rFonts w:ascii="Times New Roman" w:hAnsi="Times New Roman" w:cs="Times New Roman"/>
          <w:sz w:val="27"/>
          <w:szCs w:val="27"/>
        </w:rPr>
        <w:t xml:space="preserve">                 Съгласно чл. 405, ал. 1 ЗСВ който не изпълни разпореждане на съдия, прокурор, следовател, държавен съдебен изпълнител или съдия по вписванията, дадено по съответния ред въз основа на този закон, се наказва с глоба от 50 до 2000 лв., ако не подлежи на по-тежко наказание. Чл. 405, ал. 2 ЗСВ предвижда глобата да се налага с разпореждане или постановление, а в ал. 3 е уредена компетентността на наложилия наказанието съдия, прокурор, следовател, държавен съдебен изпълнител или съдия по вписванията да отмени или да намали глобата по жалба на наказаното лице, подадена в 7-дневен срок от съобщението.</w:t>
      </w:r>
    </w:p>
    <w:p w14:paraId="0D5E1572" w14:textId="77777777" w:rsidR="00A74E1A" w:rsidRPr="000A7590" w:rsidRDefault="00A74E1A" w:rsidP="00A74E1A">
      <w:pPr>
        <w:jc w:val="both"/>
        <w:rPr>
          <w:rFonts w:ascii="Times New Roman" w:hAnsi="Times New Roman" w:cs="Times New Roman"/>
          <w:sz w:val="27"/>
          <w:szCs w:val="27"/>
        </w:rPr>
      </w:pPr>
      <w:r w:rsidRPr="000A7590">
        <w:rPr>
          <w:rFonts w:ascii="Times New Roman" w:hAnsi="Times New Roman" w:cs="Times New Roman"/>
          <w:sz w:val="27"/>
          <w:szCs w:val="27"/>
        </w:rPr>
        <w:t xml:space="preserve">                Видно е от еднопосочното тълкуване на текста на цитираните разпоредби, че компетентният </w:t>
      </w:r>
      <w:proofErr w:type="spellStart"/>
      <w:r w:rsidRPr="000A7590">
        <w:rPr>
          <w:rFonts w:ascii="Times New Roman" w:hAnsi="Times New Roman" w:cs="Times New Roman"/>
          <w:sz w:val="27"/>
          <w:szCs w:val="27"/>
        </w:rPr>
        <w:t>административнонаказващ</w:t>
      </w:r>
      <w:proofErr w:type="spellEnd"/>
      <w:r w:rsidRPr="000A7590">
        <w:rPr>
          <w:rFonts w:ascii="Times New Roman" w:hAnsi="Times New Roman" w:cs="Times New Roman"/>
          <w:sz w:val="27"/>
          <w:szCs w:val="27"/>
        </w:rPr>
        <w:t xml:space="preserve"> орган е този, който е постановил по съответ</w:t>
      </w:r>
      <w:r>
        <w:rPr>
          <w:rFonts w:ascii="Times New Roman" w:hAnsi="Times New Roman" w:cs="Times New Roman"/>
          <w:sz w:val="27"/>
          <w:szCs w:val="27"/>
        </w:rPr>
        <w:t xml:space="preserve">ния ред неизпълнения съдебен, прокурорски, </w:t>
      </w:r>
      <w:proofErr w:type="spellStart"/>
      <w:r>
        <w:rPr>
          <w:rFonts w:ascii="Times New Roman" w:hAnsi="Times New Roman" w:cs="Times New Roman"/>
          <w:sz w:val="27"/>
          <w:szCs w:val="27"/>
        </w:rPr>
        <w:t>следователки</w:t>
      </w:r>
      <w:proofErr w:type="spellEnd"/>
      <w:r>
        <w:rPr>
          <w:rFonts w:ascii="Times New Roman" w:hAnsi="Times New Roman" w:cs="Times New Roman"/>
          <w:sz w:val="27"/>
          <w:szCs w:val="27"/>
        </w:rPr>
        <w:t xml:space="preserve"> акт или акт по съдебно изпълнение или вписване</w:t>
      </w:r>
      <w:r w:rsidRPr="000A7590">
        <w:rPr>
          <w:rFonts w:ascii="Times New Roman" w:hAnsi="Times New Roman" w:cs="Times New Roman"/>
          <w:sz w:val="27"/>
          <w:szCs w:val="27"/>
        </w:rPr>
        <w:t>. Това означава, че в процесния случай компетентният да наложи глоба съд е този, който е постановил определение</w:t>
      </w:r>
      <w:r>
        <w:rPr>
          <w:rFonts w:ascii="Times New Roman" w:hAnsi="Times New Roman" w:cs="Times New Roman"/>
          <w:sz w:val="27"/>
          <w:szCs w:val="27"/>
        </w:rPr>
        <w:t>то от 3.12.2020 г., с което е</w:t>
      </w:r>
      <w:r w:rsidRPr="000A7590">
        <w:rPr>
          <w:rFonts w:ascii="Times New Roman" w:hAnsi="Times New Roman" w:cs="Times New Roman"/>
          <w:sz w:val="27"/>
          <w:szCs w:val="27"/>
        </w:rPr>
        <w:t xml:space="preserve"> разрешено</w:t>
      </w:r>
      <w:r w:rsidR="006301DB">
        <w:rPr>
          <w:rFonts w:ascii="Times New Roman" w:hAnsi="Times New Roman" w:cs="Times New Roman"/>
          <w:sz w:val="27"/>
          <w:szCs w:val="27"/>
        </w:rPr>
        <w:t xml:space="preserve"> на А. А. Д.</w:t>
      </w:r>
      <w:r w:rsidRPr="000A7590">
        <w:rPr>
          <w:rFonts w:ascii="Times New Roman" w:hAnsi="Times New Roman" w:cs="Times New Roman"/>
          <w:sz w:val="27"/>
          <w:szCs w:val="27"/>
        </w:rPr>
        <w:t xml:space="preserve"> на 5.12.2020 г. в 13.00 ч. да бъде изведен от Затвора в гр. София от органите на ОЗ „Охрана“ и конвоиран до Централни софийски гробища за присъс</w:t>
      </w:r>
      <w:r>
        <w:rPr>
          <w:rFonts w:ascii="Times New Roman" w:hAnsi="Times New Roman" w:cs="Times New Roman"/>
          <w:sz w:val="27"/>
          <w:szCs w:val="27"/>
        </w:rPr>
        <w:t>твие на погребението на майка му</w:t>
      </w:r>
      <w:r w:rsidR="006301DB">
        <w:rPr>
          <w:rFonts w:ascii="Times New Roman" w:hAnsi="Times New Roman" w:cs="Times New Roman"/>
          <w:sz w:val="27"/>
          <w:szCs w:val="27"/>
        </w:rPr>
        <w:t xml:space="preserve"> А. Г. Д.</w:t>
      </w:r>
      <w:r w:rsidRPr="000A7590">
        <w:rPr>
          <w:rFonts w:ascii="Times New Roman" w:hAnsi="Times New Roman" w:cs="Times New Roman"/>
          <w:sz w:val="27"/>
          <w:szCs w:val="27"/>
        </w:rPr>
        <w:t xml:space="preserve"> с начало 13:30 ч. на 5.12.2020 г. до приключването на траурния ритуал.   </w:t>
      </w:r>
    </w:p>
    <w:p w14:paraId="6D695BE0" w14:textId="77777777" w:rsidR="00A74E1A" w:rsidRPr="000A7590" w:rsidRDefault="00A74E1A" w:rsidP="00A74E1A">
      <w:pPr>
        <w:jc w:val="both"/>
        <w:rPr>
          <w:rFonts w:ascii="Times New Roman" w:hAnsi="Times New Roman" w:cs="Times New Roman"/>
          <w:sz w:val="27"/>
          <w:szCs w:val="27"/>
        </w:rPr>
      </w:pPr>
      <w:r>
        <w:rPr>
          <w:rFonts w:ascii="Times New Roman" w:hAnsi="Times New Roman" w:cs="Times New Roman"/>
          <w:sz w:val="27"/>
          <w:szCs w:val="27"/>
        </w:rPr>
        <w:t xml:space="preserve">                 Жалбоподателят</w:t>
      </w:r>
      <w:r w:rsidRPr="000A7590">
        <w:rPr>
          <w:rFonts w:ascii="Times New Roman" w:hAnsi="Times New Roman" w:cs="Times New Roman"/>
          <w:sz w:val="27"/>
          <w:szCs w:val="27"/>
        </w:rPr>
        <w:t xml:space="preserve"> счита, че съдът е следвало да наложи глобата не с определение, а с разпореждане, позовавайки се на буквалния прочит на разпоредбата на чл. 405, ал. 1 ЗСВ. Предложеното буквално тълкуване на разпоредбата обаче извращава истинския й смисъл. Поради това следва да се съобрази указанието на чл. 46, ал. 1 ЗНА разпоредбите на нормативните актове да се прилагат според точния им смисъл, а ако са неясни, да се тълкуват в смисъла, който най-много отговаря на други разпоредби, на целта на тълкувания акт и на основните начала на правото на Република България. Както </w:t>
      </w:r>
      <w:r>
        <w:rPr>
          <w:rFonts w:ascii="Times New Roman" w:hAnsi="Times New Roman" w:cs="Times New Roman"/>
          <w:sz w:val="27"/>
          <w:szCs w:val="27"/>
        </w:rPr>
        <w:t>беше посочено, съгласно</w:t>
      </w:r>
      <w:r w:rsidRPr="000A7590">
        <w:rPr>
          <w:rFonts w:ascii="Times New Roman" w:hAnsi="Times New Roman" w:cs="Times New Roman"/>
          <w:sz w:val="27"/>
          <w:szCs w:val="27"/>
        </w:rPr>
        <w:t xml:space="preserve"> разпоредбите на чл. 405, ал. 1 и ал. 2 ЗСВ със законна компетентност да наказва административно е само органът, който е имал и законна компетентност да постанови неизпълнения акт. При това положение, когато става въпрос за неизпълнен съдебен акт</w:t>
      </w:r>
      <w:r>
        <w:rPr>
          <w:rFonts w:ascii="Times New Roman" w:hAnsi="Times New Roman" w:cs="Times New Roman"/>
          <w:sz w:val="27"/>
          <w:szCs w:val="27"/>
        </w:rPr>
        <w:t>, точният смисъл</w:t>
      </w:r>
      <w:r w:rsidRPr="000A7590">
        <w:rPr>
          <w:rFonts w:ascii="Times New Roman" w:hAnsi="Times New Roman" w:cs="Times New Roman"/>
          <w:sz w:val="27"/>
          <w:szCs w:val="27"/>
        </w:rPr>
        <w:t xml:space="preserve"> </w:t>
      </w:r>
      <w:r>
        <w:rPr>
          <w:rFonts w:ascii="Times New Roman" w:hAnsi="Times New Roman" w:cs="Times New Roman"/>
          <w:sz w:val="27"/>
          <w:szCs w:val="27"/>
        </w:rPr>
        <w:t>на чл. 405, ал. 2 ЗСВ се извежда</w:t>
      </w:r>
      <w:r w:rsidRPr="000A7590">
        <w:rPr>
          <w:rFonts w:ascii="Times New Roman" w:hAnsi="Times New Roman" w:cs="Times New Roman"/>
          <w:sz w:val="27"/>
          <w:szCs w:val="27"/>
        </w:rPr>
        <w:t xml:space="preserve">, като се съобрази </w:t>
      </w:r>
      <w:proofErr w:type="spellStart"/>
      <w:r w:rsidRPr="000A7590">
        <w:rPr>
          <w:rFonts w:ascii="Times New Roman" w:hAnsi="Times New Roman" w:cs="Times New Roman"/>
          <w:sz w:val="27"/>
          <w:szCs w:val="27"/>
        </w:rPr>
        <w:t>относимата</w:t>
      </w:r>
      <w:proofErr w:type="spellEnd"/>
      <w:r w:rsidRPr="000A7590">
        <w:rPr>
          <w:rFonts w:ascii="Times New Roman" w:hAnsi="Times New Roman" w:cs="Times New Roman"/>
          <w:sz w:val="27"/>
          <w:szCs w:val="27"/>
        </w:rPr>
        <w:t xml:space="preserve"> правна уредба по отношението на видовете съдебни актове</w:t>
      </w:r>
      <w:r>
        <w:rPr>
          <w:rFonts w:ascii="Times New Roman" w:hAnsi="Times New Roman" w:cs="Times New Roman"/>
          <w:sz w:val="27"/>
          <w:szCs w:val="27"/>
        </w:rPr>
        <w:t xml:space="preserve"> и персоналния състав на съда, който може да ги постановява.</w:t>
      </w:r>
    </w:p>
    <w:p w14:paraId="7DF699AE" w14:textId="77777777" w:rsidR="00A74E1A" w:rsidRPr="000A7590" w:rsidRDefault="00A74E1A" w:rsidP="00A74E1A">
      <w:pPr>
        <w:jc w:val="both"/>
        <w:rPr>
          <w:rFonts w:ascii="Times New Roman" w:hAnsi="Times New Roman" w:cs="Times New Roman"/>
          <w:sz w:val="27"/>
          <w:szCs w:val="27"/>
        </w:rPr>
      </w:pPr>
      <w:r w:rsidRPr="000A7590">
        <w:rPr>
          <w:rFonts w:ascii="Times New Roman" w:hAnsi="Times New Roman" w:cs="Times New Roman"/>
          <w:sz w:val="27"/>
          <w:szCs w:val="27"/>
        </w:rPr>
        <w:t xml:space="preserve">              В процесния случай неизпълненият съдебен акт е постановен в производство, образувано по предложението на главния прокурор за решаване на въпроси, свързани с изпълнение на присъда, постановена от съд на Републ</w:t>
      </w:r>
      <w:r w:rsidR="006301DB">
        <w:rPr>
          <w:rFonts w:ascii="Times New Roman" w:hAnsi="Times New Roman" w:cs="Times New Roman"/>
          <w:sz w:val="27"/>
          <w:szCs w:val="27"/>
        </w:rPr>
        <w:t>ика Албания, с която А.</w:t>
      </w:r>
      <w:r w:rsidR="00433A66">
        <w:rPr>
          <w:rFonts w:ascii="Times New Roman" w:hAnsi="Times New Roman" w:cs="Times New Roman"/>
          <w:sz w:val="27"/>
          <w:szCs w:val="27"/>
        </w:rPr>
        <w:t xml:space="preserve"> А. Д.</w:t>
      </w:r>
      <w:r w:rsidRPr="000A7590">
        <w:rPr>
          <w:rFonts w:ascii="Times New Roman" w:hAnsi="Times New Roman" w:cs="Times New Roman"/>
          <w:sz w:val="27"/>
          <w:szCs w:val="27"/>
        </w:rPr>
        <w:t xml:space="preserve"> е бил признат за виновен за престъпление по Наказателния кодекс на Република Албания и осъден на наказание лишаване от свобода. По всички производства по  глава ХХХVІ НПК – във връзка с международното сътрудничество по наказателни дела, законният състав да реши всички въпроси по висящото производство е тричленен. Съгласно чл. 32 НПК, който дефинира различните видове съдебни актове съобразно хипотезите на постановяването им, съдът постановява: 1. присъда, когато като първа и въззивна инстанция решава въпросите за виновността и отговорността на подсъдимия; 2. решение, когато се произнася по основателността на жалба и протест или на искане за възобновяване на наказателното дело; 3.  определение – в останалите случаи. Съгласно чл. 32, ал. 2 НПК председателят на съда, съдията-докладчик и председателят на състава постановяват разпореждания. Това означава, че компетентният съд да се произнесе по молбата на осъдения в Република Албания гражданин да присъства на погребението на майка си </w:t>
      </w:r>
      <w:r>
        <w:rPr>
          <w:rFonts w:ascii="Times New Roman" w:hAnsi="Times New Roman" w:cs="Times New Roman"/>
          <w:sz w:val="27"/>
          <w:szCs w:val="27"/>
        </w:rPr>
        <w:t>е тричленният</w:t>
      </w:r>
      <w:r w:rsidRPr="000A7590">
        <w:rPr>
          <w:rFonts w:ascii="Times New Roman" w:hAnsi="Times New Roman" w:cs="Times New Roman"/>
          <w:sz w:val="27"/>
          <w:szCs w:val="27"/>
        </w:rPr>
        <w:t xml:space="preserve"> съдебен състав, който постановява опре</w:t>
      </w:r>
      <w:r>
        <w:rPr>
          <w:rFonts w:ascii="Times New Roman" w:hAnsi="Times New Roman" w:cs="Times New Roman"/>
          <w:sz w:val="27"/>
          <w:szCs w:val="27"/>
        </w:rPr>
        <w:t>деления по всички въпроси, произтичащи</w:t>
      </w:r>
      <w:r w:rsidRPr="000A7590">
        <w:rPr>
          <w:rFonts w:ascii="Times New Roman" w:hAnsi="Times New Roman" w:cs="Times New Roman"/>
          <w:sz w:val="27"/>
          <w:szCs w:val="27"/>
        </w:rPr>
        <w:t xml:space="preserve"> от предмета на наказателно частното производство. Поради това </w:t>
      </w:r>
      <w:r>
        <w:rPr>
          <w:rFonts w:ascii="Times New Roman" w:hAnsi="Times New Roman" w:cs="Times New Roman"/>
          <w:sz w:val="27"/>
          <w:szCs w:val="27"/>
        </w:rPr>
        <w:t>доводите на жалбоподателя</w:t>
      </w:r>
      <w:r w:rsidRPr="000A7590">
        <w:rPr>
          <w:rFonts w:ascii="Times New Roman" w:hAnsi="Times New Roman" w:cs="Times New Roman"/>
          <w:sz w:val="27"/>
          <w:szCs w:val="27"/>
        </w:rPr>
        <w:t xml:space="preserve">, че съдът е допуснал процесуално нарушение, като не се е произнесъл с разпореждане, са несъстоятелни, </w:t>
      </w:r>
      <w:r>
        <w:rPr>
          <w:rFonts w:ascii="Times New Roman" w:hAnsi="Times New Roman" w:cs="Times New Roman"/>
          <w:sz w:val="27"/>
          <w:szCs w:val="27"/>
        </w:rPr>
        <w:t>защото тричленният съдебен състав никога не може да постанови разпореждане. Освен това</w:t>
      </w:r>
      <w:r w:rsidRPr="000A7590">
        <w:rPr>
          <w:rFonts w:ascii="Times New Roman" w:hAnsi="Times New Roman" w:cs="Times New Roman"/>
          <w:sz w:val="27"/>
          <w:szCs w:val="27"/>
        </w:rPr>
        <w:t xml:space="preserve"> озаглавяването на съдебния акт не е нито съществен елемент на неговата форма, нито може да опорочи законосъобразността на произнасянето по същество или да повлияе на валидността на правните му последици.  </w:t>
      </w:r>
    </w:p>
    <w:p w14:paraId="7872AB68" w14:textId="77777777" w:rsidR="00A74E1A" w:rsidRPr="000A7590" w:rsidRDefault="00A74E1A" w:rsidP="00A74E1A">
      <w:pPr>
        <w:jc w:val="both"/>
        <w:rPr>
          <w:rFonts w:ascii="Times New Roman" w:hAnsi="Times New Roman" w:cs="Times New Roman"/>
          <w:sz w:val="27"/>
          <w:szCs w:val="27"/>
        </w:rPr>
      </w:pPr>
      <w:r w:rsidRPr="000A7590">
        <w:rPr>
          <w:rFonts w:ascii="Times New Roman" w:hAnsi="Times New Roman" w:cs="Times New Roman"/>
          <w:sz w:val="27"/>
          <w:szCs w:val="27"/>
        </w:rPr>
        <w:t xml:space="preserve">               </w:t>
      </w:r>
      <w:r>
        <w:rPr>
          <w:rFonts w:ascii="Times New Roman" w:hAnsi="Times New Roman" w:cs="Times New Roman"/>
          <w:sz w:val="27"/>
          <w:szCs w:val="27"/>
        </w:rPr>
        <w:t>На следващо място</w:t>
      </w:r>
      <w:r w:rsidRPr="000A7590">
        <w:rPr>
          <w:rFonts w:ascii="Times New Roman" w:hAnsi="Times New Roman" w:cs="Times New Roman"/>
          <w:sz w:val="27"/>
          <w:szCs w:val="27"/>
        </w:rPr>
        <w:t xml:space="preserve">, разглеждайки спецификите на </w:t>
      </w:r>
      <w:proofErr w:type="spellStart"/>
      <w:r w:rsidRPr="000A7590">
        <w:rPr>
          <w:rFonts w:ascii="Times New Roman" w:hAnsi="Times New Roman" w:cs="Times New Roman"/>
          <w:sz w:val="27"/>
          <w:szCs w:val="27"/>
        </w:rPr>
        <w:t>административнонаказателното</w:t>
      </w:r>
      <w:proofErr w:type="spellEnd"/>
      <w:r w:rsidRPr="000A7590">
        <w:rPr>
          <w:rFonts w:ascii="Times New Roman" w:hAnsi="Times New Roman" w:cs="Times New Roman"/>
          <w:sz w:val="27"/>
          <w:szCs w:val="27"/>
        </w:rPr>
        <w:t xml:space="preserve"> производство, </w:t>
      </w:r>
      <w:r>
        <w:rPr>
          <w:rFonts w:ascii="Times New Roman" w:hAnsi="Times New Roman" w:cs="Times New Roman"/>
          <w:sz w:val="27"/>
          <w:szCs w:val="27"/>
        </w:rPr>
        <w:t xml:space="preserve">съдът </w:t>
      </w:r>
      <w:r w:rsidRPr="000A7590">
        <w:rPr>
          <w:rFonts w:ascii="Times New Roman" w:hAnsi="Times New Roman" w:cs="Times New Roman"/>
          <w:sz w:val="27"/>
          <w:szCs w:val="27"/>
        </w:rPr>
        <w:t xml:space="preserve">съобрази, че процедурата по чл. 405, ал. 3 </w:t>
      </w:r>
      <w:r>
        <w:rPr>
          <w:rFonts w:ascii="Times New Roman" w:hAnsi="Times New Roman" w:cs="Times New Roman"/>
          <w:sz w:val="27"/>
          <w:szCs w:val="27"/>
        </w:rPr>
        <w:t>ЗСВ, която е ин</w:t>
      </w:r>
      <w:r w:rsidR="00433A66">
        <w:rPr>
          <w:rFonts w:ascii="Times New Roman" w:hAnsi="Times New Roman" w:cs="Times New Roman"/>
          <w:sz w:val="27"/>
          <w:szCs w:val="27"/>
        </w:rPr>
        <w:t>ициирана от жалбоподателя М.</w:t>
      </w:r>
      <w:r>
        <w:rPr>
          <w:rFonts w:ascii="Times New Roman" w:hAnsi="Times New Roman" w:cs="Times New Roman"/>
          <w:sz w:val="27"/>
          <w:szCs w:val="27"/>
        </w:rPr>
        <w:t>, по същество не представлява</w:t>
      </w:r>
      <w:r w:rsidRPr="000A7590">
        <w:rPr>
          <w:rFonts w:ascii="Times New Roman" w:hAnsi="Times New Roman" w:cs="Times New Roman"/>
          <w:sz w:val="27"/>
          <w:szCs w:val="27"/>
        </w:rPr>
        <w:t xml:space="preserve"> първоинстанционно съдебно производство,</w:t>
      </w:r>
      <w:r>
        <w:rPr>
          <w:rFonts w:ascii="Times New Roman" w:hAnsi="Times New Roman" w:cs="Times New Roman"/>
          <w:sz w:val="27"/>
          <w:szCs w:val="27"/>
        </w:rPr>
        <w:t xml:space="preserve"> а</w:t>
      </w:r>
      <w:r w:rsidRPr="000A7590">
        <w:rPr>
          <w:rFonts w:ascii="Times New Roman" w:hAnsi="Times New Roman" w:cs="Times New Roman"/>
          <w:sz w:val="27"/>
          <w:szCs w:val="27"/>
        </w:rPr>
        <w:t xml:space="preserve"> осигурена възможност за оттегляне на акта от органа, който го е постановил</w:t>
      </w:r>
      <w:r>
        <w:rPr>
          <w:rFonts w:ascii="Times New Roman" w:hAnsi="Times New Roman" w:cs="Times New Roman"/>
          <w:sz w:val="27"/>
          <w:szCs w:val="27"/>
        </w:rPr>
        <w:t xml:space="preserve"> (т. нар. принцип на активна администрация)</w:t>
      </w:r>
      <w:r w:rsidRPr="000A7590">
        <w:rPr>
          <w:rFonts w:ascii="Times New Roman" w:hAnsi="Times New Roman" w:cs="Times New Roman"/>
          <w:sz w:val="27"/>
          <w:szCs w:val="27"/>
        </w:rPr>
        <w:t>. Това е очевидно, тъй като</w:t>
      </w:r>
      <w:r>
        <w:rPr>
          <w:rFonts w:ascii="Times New Roman" w:hAnsi="Times New Roman" w:cs="Times New Roman"/>
          <w:sz w:val="27"/>
          <w:szCs w:val="27"/>
        </w:rPr>
        <w:t xml:space="preserve"> органът, който е издал акта, когато разглежда жалба срещу него, не действа като арбитър в състезателно производство. Още по-ясно е това,</w:t>
      </w:r>
      <w:r w:rsidRPr="000A7590">
        <w:rPr>
          <w:rFonts w:ascii="Times New Roman" w:hAnsi="Times New Roman" w:cs="Times New Roman"/>
          <w:sz w:val="27"/>
          <w:szCs w:val="27"/>
        </w:rPr>
        <w:t xml:space="preserve"> ако наказващият орган е несъдебен (прокурор, следовател, държавен съдебен изпълнител или съдия по вписванията</w:t>
      </w:r>
      <w:r>
        <w:rPr>
          <w:rFonts w:ascii="Times New Roman" w:hAnsi="Times New Roman" w:cs="Times New Roman"/>
          <w:sz w:val="27"/>
          <w:szCs w:val="27"/>
        </w:rPr>
        <w:t xml:space="preserve">). </w:t>
      </w:r>
      <w:r w:rsidRPr="000A7590">
        <w:rPr>
          <w:rFonts w:ascii="Times New Roman" w:hAnsi="Times New Roman" w:cs="Times New Roman"/>
          <w:sz w:val="27"/>
          <w:szCs w:val="27"/>
        </w:rPr>
        <w:t xml:space="preserve">В </w:t>
      </w:r>
      <w:proofErr w:type="spellStart"/>
      <w:r w:rsidRPr="000A7590">
        <w:rPr>
          <w:rFonts w:ascii="Times New Roman" w:hAnsi="Times New Roman" w:cs="Times New Roman"/>
          <w:sz w:val="27"/>
          <w:szCs w:val="27"/>
        </w:rPr>
        <w:t>относимата</w:t>
      </w:r>
      <w:proofErr w:type="spellEnd"/>
      <w:r w:rsidRPr="000A7590">
        <w:rPr>
          <w:rFonts w:ascii="Times New Roman" w:hAnsi="Times New Roman" w:cs="Times New Roman"/>
          <w:sz w:val="27"/>
          <w:szCs w:val="27"/>
        </w:rPr>
        <w:t xml:space="preserve"> съдебна практика (определение № 119 от 18.07.2011 г. по </w:t>
      </w:r>
      <w:proofErr w:type="spellStart"/>
      <w:r w:rsidRPr="000A7590">
        <w:rPr>
          <w:rFonts w:ascii="Times New Roman" w:hAnsi="Times New Roman" w:cs="Times New Roman"/>
          <w:sz w:val="27"/>
          <w:szCs w:val="27"/>
        </w:rPr>
        <w:t>ч.н.д</w:t>
      </w:r>
      <w:proofErr w:type="spellEnd"/>
      <w:r w:rsidRPr="000A7590">
        <w:rPr>
          <w:rFonts w:ascii="Times New Roman" w:hAnsi="Times New Roman" w:cs="Times New Roman"/>
          <w:sz w:val="27"/>
          <w:szCs w:val="27"/>
        </w:rPr>
        <w:t xml:space="preserve">. № 1192/2011 г.; определение № 173 от 7.12.2012 г. на ВКС по ч. н. д. № 1896/2012 г. на смесени състави на ВКС и ВАС по спор за подсъдност;  определения № 10258 от 9.10.2008 г. на ВАС по адм. д. № 12345/2008, I о. и № 5518 от 28.04.2009 г. на ВАС по адм. д. № 4344/20089 г. II о.) върховните съдебни инстанции са приели, че за разлика от общата процедура по ЗАНН за налагане на административното наказание от несъдебен орган (което изисква проверка от съдебен по реда на чл. 59, ал. 1 от ЗАНН пред Районен съд, в района на който е извършено/довършено нарушението), ЗСВ предвижда особен ред, както с оглед органа, компетентен да налага наказанието за конкретно нарушение, така и </w:t>
      </w:r>
      <w:r>
        <w:rPr>
          <w:rFonts w:ascii="Times New Roman" w:hAnsi="Times New Roman" w:cs="Times New Roman"/>
          <w:sz w:val="27"/>
          <w:szCs w:val="27"/>
        </w:rPr>
        <w:t>с оглед на органа</w:t>
      </w:r>
      <w:r w:rsidRPr="000A7590">
        <w:rPr>
          <w:rFonts w:ascii="Times New Roman" w:hAnsi="Times New Roman" w:cs="Times New Roman"/>
          <w:sz w:val="27"/>
          <w:szCs w:val="27"/>
        </w:rPr>
        <w:t>, който следва да извърши проверката</w:t>
      </w:r>
      <w:r>
        <w:rPr>
          <w:rFonts w:ascii="Times New Roman" w:hAnsi="Times New Roman" w:cs="Times New Roman"/>
          <w:sz w:val="27"/>
          <w:szCs w:val="27"/>
        </w:rPr>
        <w:t xml:space="preserve"> по чл. 405, ал. 3 ЗСВ</w:t>
      </w:r>
      <w:r w:rsidRPr="000A7590">
        <w:rPr>
          <w:rFonts w:ascii="Times New Roman" w:hAnsi="Times New Roman" w:cs="Times New Roman"/>
          <w:sz w:val="27"/>
          <w:szCs w:val="27"/>
        </w:rPr>
        <w:t>, като са уточнени и правомощията му – да отмени или намали наложената глоба. Върховните съдебни състави са указали при решаване на конкретни спорове за подсъдност между районни и административни съдилища, че оттук насетне, съобразно разпоредбата на чл. 405, ал. 4 от ЗСВ, решенията по ал. 2 и ал. 3</w:t>
      </w:r>
      <w:r>
        <w:rPr>
          <w:rFonts w:ascii="Times New Roman" w:hAnsi="Times New Roman" w:cs="Times New Roman"/>
          <w:sz w:val="27"/>
          <w:szCs w:val="27"/>
        </w:rPr>
        <w:t xml:space="preserve"> подлежат</w:t>
      </w:r>
      <w:r w:rsidRPr="000A7590">
        <w:rPr>
          <w:rFonts w:ascii="Times New Roman" w:hAnsi="Times New Roman" w:cs="Times New Roman"/>
          <w:sz w:val="27"/>
          <w:szCs w:val="27"/>
        </w:rPr>
        <w:t xml:space="preserve"> на обжалване по реда на ЗАНН. </w:t>
      </w:r>
      <w:r>
        <w:rPr>
          <w:rFonts w:ascii="Times New Roman" w:hAnsi="Times New Roman" w:cs="Times New Roman"/>
          <w:sz w:val="27"/>
          <w:szCs w:val="27"/>
        </w:rPr>
        <w:t>Прието е, че предвид</w:t>
      </w:r>
      <w:r w:rsidRPr="000A7590">
        <w:rPr>
          <w:rFonts w:ascii="Times New Roman" w:hAnsi="Times New Roman" w:cs="Times New Roman"/>
          <w:sz w:val="27"/>
          <w:szCs w:val="27"/>
        </w:rPr>
        <w:t xml:space="preserve"> спецификата на производството по чл. 405 от ЗСВ, препращането към ЗАНН се отнася единствено за правилата за </w:t>
      </w:r>
      <w:r>
        <w:rPr>
          <w:rFonts w:ascii="Times New Roman" w:hAnsi="Times New Roman" w:cs="Times New Roman"/>
          <w:sz w:val="27"/>
          <w:szCs w:val="27"/>
        </w:rPr>
        <w:t>касационното обжалване,  уредени в чл. 84</w:t>
      </w:r>
      <w:r w:rsidRPr="000A7590">
        <w:rPr>
          <w:rFonts w:ascii="Times New Roman" w:hAnsi="Times New Roman" w:cs="Times New Roman"/>
          <w:sz w:val="27"/>
          <w:szCs w:val="27"/>
        </w:rPr>
        <w:t xml:space="preserve"> </w:t>
      </w:r>
      <w:proofErr w:type="spellStart"/>
      <w:r w:rsidRPr="000A7590">
        <w:rPr>
          <w:rFonts w:ascii="Times New Roman" w:hAnsi="Times New Roman" w:cs="Times New Roman"/>
          <w:sz w:val="27"/>
          <w:szCs w:val="27"/>
        </w:rPr>
        <w:t>вр</w:t>
      </w:r>
      <w:proofErr w:type="spellEnd"/>
      <w:r w:rsidRPr="000A7590">
        <w:rPr>
          <w:rFonts w:ascii="Times New Roman" w:hAnsi="Times New Roman" w:cs="Times New Roman"/>
          <w:sz w:val="27"/>
          <w:szCs w:val="27"/>
        </w:rPr>
        <w:t>. чл. 63, ал. 1, изр. 2 от ЗАНН. Поради това и поста</w:t>
      </w:r>
      <w:r>
        <w:rPr>
          <w:rFonts w:ascii="Times New Roman" w:hAnsi="Times New Roman" w:cs="Times New Roman"/>
          <w:sz w:val="27"/>
          <w:szCs w:val="27"/>
        </w:rPr>
        <w:t>новените актове по чл. 405, ал. 3 и ал. 4</w:t>
      </w:r>
      <w:r w:rsidRPr="000A7590">
        <w:rPr>
          <w:rFonts w:ascii="Times New Roman" w:hAnsi="Times New Roman" w:cs="Times New Roman"/>
          <w:sz w:val="27"/>
          <w:szCs w:val="27"/>
        </w:rPr>
        <w:t xml:space="preserve"> подлежат на касационно обжалване на основанията, предвидени в НПК и по реда на глава ХII </w:t>
      </w:r>
      <w:r>
        <w:rPr>
          <w:rFonts w:ascii="Times New Roman" w:hAnsi="Times New Roman" w:cs="Times New Roman"/>
          <w:sz w:val="27"/>
          <w:szCs w:val="27"/>
        </w:rPr>
        <w:t>от АПК</w:t>
      </w:r>
      <w:r w:rsidRPr="000A7590">
        <w:rPr>
          <w:rFonts w:ascii="Times New Roman" w:hAnsi="Times New Roman" w:cs="Times New Roman"/>
          <w:sz w:val="27"/>
          <w:szCs w:val="27"/>
        </w:rPr>
        <w:t xml:space="preserve"> пред съответния регионален административен съд.</w:t>
      </w:r>
    </w:p>
    <w:p w14:paraId="6226B714" w14:textId="77777777" w:rsidR="00A74E1A" w:rsidRPr="000A7590" w:rsidRDefault="00A74E1A" w:rsidP="00A74E1A">
      <w:pPr>
        <w:jc w:val="both"/>
        <w:rPr>
          <w:rFonts w:ascii="Times New Roman" w:hAnsi="Times New Roman" w:cs="Times New Roman"/>
          <w:sz w:val="27"/>
          <w:szCs w:val="27"/>
        </w:rPr>
      </w:pPr>
      <w:r>
        <w:rPr>
          <w:rFonts w:ascii="Times New Roman" w:hAnsi="Times New Roman" w:cs="Times New Roman"/>
          <w:sz w:val="27"/>
          <w:szCs w:val="27"/>
        </w:rPr>
        <w:t xml:space="preserve">                 От друга страна, с</w:t>
      </w:r>
      <w:r w:rsidRPr="000A7590">
        <w:rPr>
          <w:rFonts w:ascii="Times New Roman" w:hAnsi="Times New Roman" w:cs="Times New Roman"/>
          <w:sz w:val="27"/>
          <w:szCs w:val="27"/>
        </w:rPr>
        <w:t>пецификата на производството по чл. 405 ЗСВ, когато наказващият орган е съд, изисква</w:t>
      </w:r>
      <w:r>
        <w:rPr>
          <w:rFonts w:ascii="Times New Roman" w:hAnsi="Times New Roman" w:cs="Times New Roman"/>
          <w:sz w:val="27"/>
          <w:szCs w:val="27"/>
        </w:rPr>
        <w:t xml:space="preserve"> то</w:t>
      </w:r>
      <w:r w:rsidRPr="000A7590">
        <w:rPr>
          <w:rFonts w:ascii="Times New Roman" w:hAnsi="Times New Roman" w:cs="Times New Roman"/>
          <w:sz w:val="27"/>
          <w:szCs w:val="27"/>
        </w:rPr>
        <w:t xml:space="preserve"> да</w:t>
      </w:r>
      <w:r>
        <w:rPr>
          <w:rFonts w:ascii="Times New Roman" w:hAnsi="Times New Roman" w:cs="Times New Roman"/>
          <w:sz w:val="27"/>
          <w:szCs w:val="27"/>
        </w:rPr>
        <w:t xml:space="preserve"> се проведе така, че да</w:t>
      </w:r>
      <w:r w:rsidRPr="000A7590">
        <w:rPr>
          <w:rFonts w:ascii="Times New Roman" w:hAnsi="Times New Roman" w:cs="Times New Roman"/>
          <w:sz w:val="27"/>
          <w:szCs w:val="27"/>
        </w:rPr>
        <w:t xml:space="preserve"> не възпрепятства разглеждането и приключването на главното съдеб</w:t>
      </w:r>
      <w:r>
        <w:rPr>
          <w:rFonts w:ascii="Times New Roman" w:hAnsi="Times New Roman" w:cs="Times New Roman"/>
          <w:sz w:val="27"/>
          <w:szCs w:val="27"/>
        </w:rPr>
        <w:t>но производство, в което съдът действа като</w:t>
      </w:r>
      <w:r w:rsidRPr="000A7590">
        <w:rPr>
          <w:rFonts w:ascii="Times New Roman" w:hAnsi="Times New Roman" w:cs="Times New Roman"/>
          <w:sz w:val="27"/>
          <w:szCs w:val="27"/>
        </w:rPr>
        <w:t xml:space="preserve"> правораздавателен орган. Доколкото</w:t>
      </w:r>
      <w:r>
        <w:rPr>
          <w:rFonts w:ascii="Times New Roman" w:hAnsi="Times New Roman" w:cs="Times New Roman"/>
          <w:sz w:val="27"/>
          <w:szCs w:val="27"/>
        </w:rPr>
        <w:t xml:space="preserve"> в настоящия случай</w:t>
      </w:r>
      <w:r w:rsidRPr="000A7590">
        <w:rPr>
          <w:rFonts w:ascii="Times New Roman" w:hAnsi="Times New Roman" w:cs="Times New Roman"/>
          <w:sz w:val="27"/>
          <w:szCs w:val="27"/>
        </w:rPr>
        <w:t xml:space="preserve"> всички основни и съпътстващи</w:t>
      </w:r>
      <w:r>
        <w:rPr>
          <w:rFonts w:ascii="Times New Roman" w:hAnsi="Times New Roman" w:cs="Times New Roman"/>
          <w:sz w:val="27"/>
          <w:szCs w:val="27"/>
        </w:rPr>
        <w:t xml:space="preserve"> процесното главно</w:t>
      </w:r>
      <w:r w:rsidRPr="000A7590">
        <w:rPr>
          <w:rFonts w:ascii="Times New Roman" w:hAnsi="Times New Roman" w:cs="Times New Roman"/>
          <w:sz w:val="27"/>
          <w:szCs w:val="27"/>
        </w:rPr>
        <w:t xml:space="preserve"> произ</w:t>
      </w:r>
      <w:r>
        <w:rPr>
          <w:rFonts w:ascii="Times New Roman" w:hAnsi="Times New Roman" w:cs="Times New Roman"/>
          <w:sz w:val="27"/>
          <w:szCs w:val="27"/>
        </w:rPr>
        <w:t>водство</w:t>
      </w:r>
      <w:r w:rsidRPr="000A7590">
        <w:rPr>
          <w:rFonts w:ascii="Times New Roman" w:hAnsi="Times New Roman" w:cs="Times New Roman"/>
          <w:sz w:val="27"/>
          <w:szCs w:val="27"/>
        </w:rPr>
        <w:t xml:space="preserve"> по трансфер на осъдено лице въпроси вече са решени – на 29.01.2021 г. е постановен акт по съществото на делото, влязъл в сила, а впоследствие са били присъдени разноски в полза на БПП, </w:t>
      </w:r>
      <w:proofErr w:type="spellStart"/>
      <w:r w:rsidRPr="000A7590">
        <w:rPr>
          <w:rFonts w:ascii="Times New Roman" w:hAnsi="Times New Roman" w:cs="Times New Roman"/>
          <w:sz w:val="27"/>
          <w:szCs w:val="27"/>
        </w:rPr>
        <w:t>административнонаказателното</w:t>
      </w:r>
      <w:proofErr w:type="spellEnd"/>
      <w:r w:rsidRPr="000A7590">
        <w:rPr>
          <w:rFonts w:ascii="Times New Roman" w:hAnsi="Times New Roman" w:cs="Times New Roman"/>
          <w:sz w:val="27"/>
          <w:szCs w:val="27"/>
        </w:rPr>
        <w:t xml:space="preserve"> производство по чл. 405 ЗСВ</w:t>
      </w:r>
      <w:r>
        <w:rPr>
          <w:rFonts w:ascii="Times New Roman" w:hAnsi="Times New Roman" w:cs="Times New Roman"/>
          <w:sz w:val="27"/>
          <w:szCs w:val="27"/>
        </w:rPr>
        <w:t xml:space="preserve"> във връзка с наложена</w:t>
      </w:r>
      <w:r w:rsidR="006922A3">
        <w:rPr>
          <w:rFonts w:ascii="Times New Roman" w:hAnsi="Times New Roman" w:cs="Times New Roman"/>
          <w:sz w:val="27"/>
          <w:szCs w:val="27"/>
        </w:rPr>
        <w:t>та глоба на жалбоподателя М.</w:t>
      </w:r>
      <w:r>
        <w:rPr>
          <w:rFonts w:ascii="Times New Roman" w:hAnsi="Times New Roman" w:cs="Times New Roman"/>
          <w:sz w:val="27"/>
          <w:szCs w:val="27"/>
        </w:rPr>
        <w:t xml:space="preserve"> вече</w:t>
      </w:r>
      <w:r w:rsidRPr="000A7590">
        <w:rPr>
          <w:rFonts w:ascii="Times New Roman" w:hAnsi="Times New Roman" w:cs="Times New Roman"/>
          <w:sz w:val="27"/>
          <w:szCs w:val="27"/>
        </w:rPr>
        <w:t xml:space="preserve"> не може да възпрепятства гла</w:t>
      </w:r>
      <w:r>
        <w:rPr>
          <w:rFonts w:ascii="Times New Roman" w:hAnsi="Times New Roman" w:cs="Times New Roman"/>
          <w:sz w:val="27"/>
          <w:szCs w:val="27"/>
        </w:rPr>
        <w:t>вното производство, включително</w:t>
      </w:r>
      <w:r w:rsidRPr="000A7590">
        <w:rPr>
          <w:rFonts w:ascii="Times New Roman" w:hAnsi="Times New Roman" w:cs="Times New Roman"/>
          <w:sz w:val="27"/>
          <w:szCs w:val="27"/>
        </w:rPr>
        <w:t xml:space="preserve"> ако делото бъде администрирано</w:t>
      </w:r>
      <w:r>
        <w:rPr>
          <w:rFonts w:ascii="Times New Roman" w:hAnsi="Times New Roman" w:cs="Times New Roman"/>
          <w:sz w:val="27"/>
          <w:szCs w:val="27"/>
        </w:rPr>
        <w:t xml:space="preserve"> по компетентност на АССГ при постъпване на </w:t>
      </w:r>
      <w:r w:rsidRPr="000A7590">
        <w:rPr>
          <w:rFonts w:ascii="Times New Roman" w:hAnsi="Times New Roman" w:cs="Times New Roman"/>
          <w:sz w:val="27"/>
          <w:szCs w:val="27"/>
        </w:rPr>
        <w:t>жал</w:t>
      </w:r>
      <w:r>
        <w:rPr>
          <w:rFonts w:ascii="Times New Roman" w:hAnsi="Times New Roman" w:cs="Times New Roman"/>
          <w:sz w:val="27"/>
          <w:szCs w:val="27"/>
        </w:rPr>
        <w:t>ба срещу настоящото определение</w:t>
      </w:r>
      <w:r w:rsidRPr="000A7590">
        <w:rPr>
          <w:rFonts w:ascii="Times New Roman" w:hAnsi="Times New Roman" w:cs="Times New Roman"/>
          <w:sz w:val="27"/>
          <w:szCs w:val="27"/>
        </w:rPr>
        <w:t xml:space="preserve">.  </w:t>
      </w:r>
    </w:p>
    <w:p w14:paraId="024A75AD" w14:textId="77777777" w:rsidR="00A74E1A" w:rsidRPr="000A7590" w:rsidRDefault="00A74E1A" w:rsidP="00A74E1A">
      <w:pPr>
        <w:jc w:val="both"/>
        <w:rPr>
          <w:rFonts w:ascii="Times New Roman" w:hAnsi="Times New Roman" w:cs="Times New Roman"/>
          <w:sz w:val="27"/>
          <w:szCs w:val="27"/>
        </w:rPr>
      </w:pPr>
      <w:r w:rsidRPr="000A7590">
        <w:rPr>
          <w:rFonts w:ascii="Times New Roman" w:hAnsi="Times New Roman" w:cs="Times New Roman"/>
          <w:sz w:val="27"/>
          <w:szCs w:val="27"/>
        </w:rPr>
        <w:t xml:space="preserve">               На следващо място настоящият съдебен състав, който е наложил глобата за неизпълнение на постановен от него съдебен акт, в произ</w:t>
      </w:r>
      <w:r>
        <w:rPr>
          <w:rFonts w:ascii="Times New Roman" w:hAnsi="Times New Roman" w:cs="Times New Roman"/>
          <w:sz w:val="27"/>
          <w:szCs w:val="27"/>
        </w:rPr>
        <w:t>водството по чл. 405, ал. 3 ЗСВ е длъжен</w:t>
      </w:r>
      <w:r w:rsidRPr="000A7590">
        <w:rPr>
          <w:rFonts w:ascii="Times New Roman" w:hAnsi="Times New Roman" w:cs="Times New Roman"/>
          <w:sz w:val="27"/>
          <w:szCs w:val="27"/>
        </w:rPr>
        <w:t xml:space="preserve"> да обсъди изложените от жалбоподателя доводи, като едновременно с това служебно отново извърши проверка на всички предпоставки за налагане на глобата.</w:t>
      </w:r>
    </w:p>
    <w:p w14:paraId="7D91278A" w14:textId="77777777" w:rsidR="00A74E1A" w:rsidRPr="000A7590" w:rsidRDefault="00A74E1A" w:rsidP="00A74E1A">
      <w:pPr>
        <w:jc w:val="both"/>
        <w:rPr>
          <w:rFonts w:ascii="Times New Roman" w:hAnsi="Times New Roman" w:cs="Times New Roman"/>
          <w:sz w:val="27"/>
          <w:szCs w:val="27"/>
        </w:rPr>
      </w:pPr>
      <w:r w:rsidRPr="000A7590">
        <w:rPr>
          <w:rFonts w:ascii="Times New Roman" w:hAnsi="Times New Roman" w:cs="Times New Roman"/>
          <w:sz w:val="27"/>
          <w:szCs w:val="27"/>
        </w:rPr>
        <w:t xml:space="preserve">                Жалбоподателят твърди, че определението за налагане на глоба с</w:t>
      </w:r>
      <w:r>
        <w:rPr>
          <w:rFonts w:ascii="Times New Roman" w:hAnsi="Times New Roman" w:cs="Times New Roman"/>
          <w:sz w:val="27"/>
          <w:szCs w:val="27"/>
        </w:rPr>
        <w:t>ледва да бъде отменено, защото</w:t>
      </w:r>
      <w:r w:rsidRPr="000A7590">
        <w:rPr>
          <w:rFonts w:ascii="Times New Roman" w:hAnsi="Times New Roman" w:cs="Times New Roman"/>
          <w:sz w:val="27"/>
          <w:szCs w:val="27"/>
        </w:rPr>
        <w:t xml:space="preserve"> в процесния случай липсва</w:t>
      </w:r>
      <w:r>
        <w:rPr>
          <w:rFonts w:ascii="Times New Roman" w:hAnsi="Times New Roman" w:cs="Times New Roman"/>
          <w:sz w:val="27"/>
          <w:szCs w:val="27"/>
        </w:rPr>
        <w:t>ло</w:t>
      </w:r>
      <w:r w:rsidRPr="000A7590">
        <w:rPr>
          <w:rFonts w:ascii="Times New Roman" w:hAnsi="Times New Roman" w:cs="Times New Roman"/>
          <w:sz w:val="27"/>
          <w:szCs w:val="27"/>
        </w:rPr>
        <w:t xml:space="preserve"> неизпълнено  разпореждане на съдия, дадено по съответния</w:t>
      </w:r>
      <w:r>
        <w:rPr>
          <w:rFonts w:ascii="Times New Roman" w:hAnsi="Times New Roman" w:cs="Times New Roman"/>
          <w:sz w:val="27"/>
          <w:szCs w:val="27"/>
        </w:rPr>
        <w:t xml:space="preserve"> ред въз основа на ЗСВ, доколкото било</w:t>
      </w:r>
      <w:r w:rsidRPr="000A7590">
        <w:rPr>
          <w:rFonts w:ascii="Times New Roman" w:hAnsi="Times New Roman" w:cs="Times New Roman"/>
          <w:sz w:val="27"/>
          <w:szCs w:val="27"/>
        </w:rPr>
        <w:t xml:space="preserve"> </w:t>
      </w:r>
      <w:r>
        <w:rPr>
          <w:rFonts w:ascii="Times New Roman" w:hAnsi="Times New Roman" w:cs="Times New Roman"/>
          <w:sz w:val="27"/>
          <w:szCs w:val="27"/>
        </w:rPr>
        <w:t>видно</w:t>
      </w:r>
      <w:r w:rsidRPr="000A7590">
        <w:rPr>
          <w:rFonts w:ascii="Times New Roman" w:hAnsi="Times New Roman" w:cs="Times New Roman"/>
          <w:sz w:val="27"/>
          <w:szCs w:val="27"/>
        </w:rPr>
        <w:t xml:space="preserve"> от определението от 11.12.2020 г., че в него </w:t>
      </w:r>
      <w:r>
        <w:rPr>
          <w:rFonts w:ascii="Times New Roman" w:hAnsi="Times New Roman" w:cs="Times New Roman"/>
          <w:sz w:val="27"/>
          <w:szCs w:val="27"/>
        </w:rPr>
        <w:t xml:space="preserve">не </w:t>
      </w:r>
      <w:r w:rsidRPr="000A7590">
        <w:rPr>
          <w:rFonts w:ascii="Times New Roman" w:hAnsi="Times New Roman" w:cs="Times New Roman"/>
          <w:sz w:val="27"/>
          <w:szCs w:val="27"/>
        </w:rPr>
        <w:t>е посочена разпоредба от ЗСВ, въз основа на ко</w:t>
      </w:r>
      <w:r>
        <w:rPr>
          <w:rFonts w:ascii="Times New Roman" w:hAnsi="Times New Roman" w:cs="Times New Roman"/>
          <w:sz w:val="27"/>
          <w:szCs w:val="27"/>
        </w:rPr>
        <w:t>ято е бил постановен неизпълненият акт</w:t>
      </w:r>
      <w:r w:rsidRPr="000A7590">
        <w:rPr>
          <w:rFonts w:ascii="Times New Roman" w:hAnsi="Times New Roman" w:cs="Times New Roman"/>
          <w:sz w:val="27"/>
          <w:szCs w:val="27"/>
        </w:rPr>
        <w:t xml:space="preserve">. Това разбиране на жалбоподателя не може да бъде </w:t>
      </w:r>
      <w:proofErr w:type="spellStart"/>
      <w:r w:rsidRPr="000A7590">
        <w:rPr>
          <w:rFonts w:ascii="Times New Roman" w:hAnsi="Times New Roman" w:cs="Times New Roman"/>
          <w:sz w:val="27"/>
          <w:szCs w:val="27"/>
        </w:rPr>
        <w:t>споведелено</w:t>
      </w:r>
      <w:proofErr w:type="spellEnd"/>
      <w:r w:rsidRPr="000A7590">
        <w:rPr>
          <w:rFonts w:ascii="Times New Roman" w:hAnsi="Times New Roman" w:cs="Times New Roman"/>
          <w:sz w:val="27"/>
          <w:szCs w:val="27"/>
        </w:rPr>
        <w:t xml:space="preserve"> по следните съображения, които произтичат от фактите за движението на делото и правомощията на съда. </w:t>
      </w:r>
    </w:p>
    <w:p w14:paraId="44A6D418" w14:textId="77777777" w:rsidR="00A74E1A" w:rsidRPr="000A7590" w:rsidRDefault="00A74E1A" w:rsidP="00A74E1A">
      <w:pPr>
        <w:jc w:val="both"/>
        <w:rPr>
          <w:rFonts w:ascii="Times New Roman" w:hAnsi="Times New Roman" w:cs="Times New Roman"/>
          <w:sz w:val="27"/>
          <w:szCs w:val="27"/>
        </w:rPr>
      </w:pPr>
      <w:r w:rsidRPr="000A7590">
        <w:rPr>
          <w:rFonts w:ascii="Times New Roman" w:hAnsi="Times New Roman" w:cs="Times New Roman"/>
          <w:sz w:val="27"/>
          <w:szCs w:val="27"/>
        </w:rPr>
        <w:t xml:space="preserve">               Действително, чл. 405, ал. 1 ЗСВ изтъква, че актът, който не е изпълнен, следв</w:t>
      </w:r>
      <w:r>
        <w:rPr>
          <w:rFonts w:ascii="Times New Roman" w:hAnsi="Times New Roman" w:cs="Times New Roman"/>
          <w:sz w:val="27"/>
          <w:szCs w:val="27"/>
        </w:rPr>
        <w:t>а да бъде издаден въз основа на</w:t>
      </w:r>
      <w:r w:rsidRPr="000A7590">
        <w:rPr>
          <w:rFonts w:ascii="Times New Roman" w:hAnsi="Times New Roman" w:cs="Times New Roman"/>
          <w:sz w:val="27"/>
          <w:szCs w:val="27"/>
        </w:rPr>
        <w:t xml:space="preserve"> ЗСВ. Това обаче не означава, че в случаите, когато е постановен от съд в рамките на съдебно производство, правното основание за издав</w:t>
      </w:r>
      <w:r>
        <w:rPr>
          <w:rFonts w:ascii="Times New Roman" w:hAnsi="Times New Roman" w:cs="Times New Roman"/>
          <w:sz w:val="27"/>
          <w:szCs w:val="27"/>
        </w:rPr>
        <w:t>ането му ще е по ЗСВ. ЗСВ</w:t>
      </w:r>
      <w:r w:rsidRPr="000A7590">
        <w:rPr>
          <w:rFonts w:ascii="Times New Roman" w:hAnsi="Times New Roman" w:cs="Times New Roman"/>
          <w:sz w:val="27"/>
          <w:szCs w:val="27"/>
        </w:rPr>
        <w:t xml:space="preserve"> е съдоустройствен</w:t>
      </w:r>
      <w:r>
        <w:rPr>
          <w:rFonts w:ascii="Times New Roman" w:hAnsi="Times New Roman" w:cs="Times New Roman"/>
          <w:sz w:val="27"/>
          <w:szCs w:val="27"/>
        </w:rPr>
        <w:t xml:space="preserve"> закон</w:t>
      </w:r>
      <w:r w:rsidRPr="000A7590">
        <w:rPr>
          <w:rFonts w:ascii="Times New Roman" w:hAnsi="Times New Roman" w:cs="Times New Roman"/>
          <w:sz w:val="27"/>
          <w:szCs w:val="27"/>
        </w:rPr>
        <w:t xml:space="preserve"> и съгласно чл. 1 урежда устройството и принципите на дейността на органите на съдебната система и взаимодействието помежду им, както и взаимодействието между органите на съдебната власт и органите на другите държавни власти. В разпоредбата на чл. 405, ал. 1 ЗСВ е изяснено, че съответният акт, следва да е „даден по съответния ред въз основа на този закон“. През призмата на съдебните правомощия това означава, че </w:t>
      </w:r>
      <w:r>
        <w:rPr>
          <w:rFonts w:ascii="Times New Roman" w:hAnsi="Times New Roman" w:cs="Times New Roman"/>
          <w:sz w:val="27"/>
          <w:szCs w:val="27"/>
        </w:rPr>
        <w:t>неизпълненият съдебен акт трябва</w:t>
      </w:r>
      <w:r w:rsidRPr="000A7590">
        <w:rPr>
          <w:rFonts w:ascii="Times New Roman" w:hAnsi="Times New Roman" w:cs="Times New Roman"/>
          <w:sz w:val="27"/>
          <w:szCs w:val="27"/>
        </w:rPr>
        <w:t xml:space="preserve"> да е постановен от компетентен съд, назначен по реда на ЗСВ, на когото делото е възложено по реда на чл. </w:t>
      </w:r>
      <w:r>
        <w:rPr>
          <w:rFonts w:ascii="Times New Roman" w:hAnsi="Times New Roman" w:cs="Times New Roman"/>
          <w:sz w:val="27"/>
          <w:szCs w:val="27"/>
        </w:rPr>
        <w:t>9, ал. 1 ЗСВ въз основа на</w:t>
      </w:r>
      <w:r w:rsidRPr="000A7590">
        <w:rPr>
          <w:rFonts w:ascii="Times New Roman" w:hAnsi="Times New Roman" w:cs="Times New Roman"/>
          <w:sz w:val="27"/>
          <w:szCs w:val="27"/>
        </w:rPr>
        <w:t xml:space="preserve"> принципа на случайния подбор в съдеб</w:t>
      </w:r>
      <w:r>
        <w:rPr>
          <w:rFonts w:ascii="Times New Roman" w:hAnsi="Times New Roman" w:cs="Times New Roman"/>
          <w:sz w:val="27"/>
          <w:szCs w:val="27"/>
        </w:rPr>
        <w:t>но производство, което обаче се провежда по</w:t>
      </w:r>
      <w:r w:rsidRPr="000A7590">
        <w:rPr>
          <w:rFonts w:ascii="Times New Roman" w:hAnsi="Times New Roman" w:cs="Times New Roman"/>
          <w:sz w:val="27"/>
          <w:szCs w:val="27"/>
        </w:rPr>
        <w:t xml:space="preserve"> съответния процесуален закон. Съгласно чл. 10 ЗСВ съдебните производства се делят на такива по граждански, нак</w:t>
      </w:r>
      <w:r>
        <w:rPr>
          <w:rFonts w:ascii="Times New Roman" w:hAnsi="Times New Roman" w:cs="Times New Roman"/>
          <w:sz w:val="27"/>
          <w:szCs w:val="27"/>
        </w:rPr>
        <w:t>азателни и административни дела, т.е. те се разглеждат съответно по ГПК, НПК и АПК и именно процесуалните закони уреждат “съответния ред”. Посочената</w:t>
      </w:r>
      <w:r w:rsidRPr="000A7590">
        <w:rPr>
          <w:rFonts w:ascii="Times New Roman" w:hAnsi="Times New Roman" w:cs="Times New Roman"/>
          <w:sz w:val="27"/>
          <w:szCs w:val="27"/>
        </w:rPr>
        <w:t xml:space="preserve"> съдоустройствена основа на съдебнат</w:t>
      </w:r>
      <w:r>
        <w:rPr>
          <w:rFonts w:ascii="Times New Roman" w:hAnsi="Times New Roman" w:cs="Times New Roman"/>
          <w:sz w:val="27"/>
          <w:szCs w:val="27"/>
        </w:rPr>
        <w:t>а компетентност се предпоставя, поради което не се изисква, за да бъде валиден,</w:t>
      </w:r>
      <w:r w:rsidRPr="000A7590">
        <w:rPr>
          <w:rFonts w:ascii="Times New Roman" w:hAnsi="Times New Roman" w:cs="Times New Roman"/>
          <w:sz w:val="27"/>
          <w:szCs w:val="27"/>
        </w:rPr>
        <w:t xml:space="preserve"> съдебния</w:t>
      </w:r>
      <w:r>
        <w:rPr>
          <w:rFonts w:ascii="Times New Roman" w:hAnsi="Times New Roman" w:cs="Times New Roman"/>
          <w:sz w:val="27"/>
          <w:szCs w:val="27"/>
        </w:rPr>
        <w:t>т</w:t>
      </w:r>
      <w:r w:rsidRPr="000A7590">
        <w:rPr>
          <w:rFonts w:ascii="Times New Roman" w:hAnsi="Times New Roman" w:cs="Times New Roman"/>
          <w:sz w:val="27"/>
          <w:szCs w:val="27"/>
        </w:rPr>
        <w:t xml:space="preserve"> акт да се позовава на нея, </w:t>
      </w:r>
      <w:r>
        <w:rPr>
          <w:rFonts w:ascii="Times New Roman" w:hAnsi="Times New Roman" w:cs="Times New Roman"/>
          <w:sz w:val="27"/>
          <w:szCs w:val="27"/>
        </w:rPr>
        <w:t>както не се налага и да препраща към</w:t>
      </w:r>
      <w:r w:rsidRPr="000A7590">
        <w:rPr>
          <w:rFonts w:ascii="Times New Roman" w:hAnsi="Times New Roman" w:cs="Times New Roman"/>
          <w:sz w:val="27"/>
          <w:szCs w:val="27"/>
        </w:rPr>
        <w:t xml:space="preserve"> правилата за конституционната</w:t>
      </w:r>
      <w:r>
        <w:rPr>
          <w:rFonts w:ascii="Times New Roman" w:hAnsi="Times New Roman" w:cs="Times New Roman"/>
          <w:sz w:val="27"/>
          <w:szCs w:val="27"/>
        </w:rPr>
        <w:t xml:space="preserve"> организация на съдебната власт</w:t>
      </w:r>
      <w:r w:rsidRPr="000A7590">
        <w:rPr>
          <w:rFonts w:ascii="Times New Roman" w:hAnsi="Times New Roman" w:cs="Times New Roman"/>
          <w:sz w:val="27"/>
          <w:szCs w:val="27"/>
        </w:rPr>
        <w:t>. В то</w:t>
      </w:r>
      <w:r>
        <w:rPr>
          <w:rFonts w:ascii="Times New Roman" w:hAnsi="Times New Roman" w:cs="Times New Roman"/>
          <w:sz w:val="27"/>
          <w:szCs w:val="27"/>
        </w:rPr>
        <w:t>зи смисъл основанието на съдебния</w:t>
      </w:r>
      <w:r w:rsidRPr="000A7590">
        <w:rPr>
          <w:rFonts w:ascii="Times New Roman" w:hAnsi="Times New Roman" w:cs="Times New Roman"/>
          <w:sz w:val="27"/>
          <w:szCs w:val="27"/>
        </w:rPr>
        <w:t xml:space="preserve"> акт, който жалбоподателят не е из</w:t>
      </w:r>
      <w:r>
        <w:rPr>
          <w:rFonts w:ascii="Times New Roman" w:hAnsi="Times New Roman" w:cs="Times New Roman"/>
          <w:sz w:val="27"/>
          <w:szCs w:val="27"/>
        </w:rPr>
        <w:t>пълнил, доколкото е постановен</w:t>
      </w:r>
      <w:r w:rsidRPr="000A7590">
        <w:rPr>
          <w:rFonts w:ascii="Times New Roman" w:hAnsi="Times New Roman" w:cs="Times New Roman"/>
          <w:sz w:val="27"/>
          <w:szCs w:val="27"/>
        </w:rPr>
        <w:t xml:space="preserve"> от съд в рамките на възложено</w:t>
      </w:r>
      <w:r>
        <w:rPr>
          <w:rFonts w:ascii="Times New Roman" w:hAnsi="Times New Roman" w:cs="Times New Roman"/>
          <w:sz w:val="27"/>
          <w:szCs w:val="27"/>
        </w:rPr>
        <w:t xml:space="preserve"> му за разглеждане</w:t>
      </w:r>
      <w:r w:rsidRPr="000A7590">
        <w:rPr>
          <w:rFonts w:ascii="Times New Roman" w:hAnsi="Times New Roman" w:cs="Times New Roman"/>
          <w:sz w:val="27"/>
          <w:szCs w:val="27"/>
        </w:rPr>
        <w:t xml:space="preserve"> съдебно производство, образувано и разгледано по НПК</w:t>
      </w:r>
      <w:r>
        <w:rPr>
          <w:rFonts w:ascii="Times New Roman" w:hAnsi="Times New Roman" w:cs="Times New Roman"/>
          <w:sz w:val="27"/>
          <w:szCs w:val="27"/>
        </w:rPr>
        <w:t>, произтича от процесуалната компетентност на съда по чл. 457 НПК, която черпи своето основание от</w:t>
      </w:r>
      <w:r w:rsidRPr="000A7590">
        <w:rPr>
          <w:rFonts w:ascii="Times New Roman" w:hAnsi="Times New Roman" w:cs="Times New Roman"/>
          <w:sz w:val="27"/>
          <w:szCs w:val="27"/>
        </w:rPr>
        <w:t xml:space="preserve"> ЗСВ</w:t>
      </w:r>
      <w:r>
        <w:rPr>
          <w:rFonts w:ascii="Times New Roman" w:hAnsi="Times New Roman" w:cs="Times New Roman"/>
          <w:sz w:val="27"/>
          <w:szCs w:val="27"/>
        </w:rPr>
        <w:t>, чл. 8 и глава Шеста на Конституцията</w:t>
      </w:r>
      <w:r w:rsidRPr="000A7590">
        <w:rPr>
          <w:rFonts w:ascii="Times New Roman" w:hAnsi="Times New Roman" w:cs="Times New Roman"/>
          <w:sz w:val="27"/>
          <w:szCs w:val="27"/>
        </w:rPr>
        <w:t>. Това е достатъчно, за да бъде изпълнено изискването на чл. 405, ал. 1 ЗСВ и не е било</w:t>
      </w:r>
      <w:r>
        <w:rPr>
          <w:rFonts w:ascii="Times New Roman" w:hAnsi="Times New Roman" w:cs="Times New Roman"/>
          <w:sz w:val="27"/>
          <w:szCs w:val="27"/>
        </w:rPr>
        <w:t xml:space="preserve"> необходимо съдоустройственото основание да бъде нарочно</w:t>
      </w:r>
      <w:r w:rsidRPr="000A7590">
        <w:rPr>
          <w:rFonts w:ascii="Times New Roman" w:hAnsi="Times New Roman" w:cs="Times New Roman"/>
          <w:sz w:val="27"/>
          <w:szCs w:val="27"/>
        </w:rPr>
        <w:t xml:space="preserve"> изтъквано, още по-малко доказвано</w:t>
      </w:r>
      <w:r>
        <w:rPr>
          <w:rFonts w:ascii="Times New Roman" w:hAnsi="Times New Roman" w:cs="Times New Roman"/>
          <w:sz w:val="27"/>
          <w:szCs w:val="27"/>
        </w:rPr>
        <w:t>,</w:t>
      </w:r>
      <w:r w:rsidRPr="000A7590">
        <w:rPr>
          <w:rFonts w:ascii="Times New Roman" w:hAnsi="Times New Roman" w:cs="Times New Roman"/>
          <w:sz w:val="27"/>
          <w:szCs w:val="27"/>
        </w:rPr>
        <w:t xml:space="preserve"> пред адресатите на съдебното определение, на които е било възложено изпълнението му. </w:t>
      </w:r>
    </w:p>
    <w:p w14:paraId="4F2369F8" w14:textId="77777777" w:rsidR="00A74E1A" w:rsidRPr="000A7590" w:rsidRDefault="00A74E1A" w:rsidP="00A74E1A">
      <w:pPr>
        <w:jc w:val="both"/>
        <w:rPr>
          <w:rFonts w:ascii="Times New Roman" w:hAnsi="Times New Roman" w:cs="Times New Roman"/>
          <w:sz w:val="27"/>
          <w:szCs w:val="27"/>
        </w:rPr>
      </w:pPr>
      <w:r w:rsidRPr="000A7590">
        <w:rPr>
          <w:rFonts w:ascii="Times New Roman" w:hAnsi="Times New Roman" w:cs="Times New Roman"/>
          <w:sz w:val="27"/>
          <w:szCs w:val="27"/>
        </w:rPr>
        <w:t xml:space="preserve">                 </w:t>
      </w:r>
      <w:r>
        <w:rPr>
          <w:rFonts w:ascii="Times New Roman" w:hAnsi="Times New Roman" w:cs="Times New Roman"/>
          <w:sz w:val="27"/>
          <w:szCs w:val="27"/>
        </w:rPr>
        <w:t xml:space="preserve"> С</w:t>
      </w:r>
      <w:r w:rsidRPr="000A7590">
        <w:rPr>
          <w:rFonts w:ascii="Times New Roman" w:hAnsi="Times New Roman" w:cs="Times New Roman"/>
          <w:sz w:val="27"/>
          <w:szCs w:val="27"/>
        </w:rPr>
        <w:t>ъдът намира за неоснователни и доводите на жалбоподателя, че определението на съда от 3.12.2021 г. не е акт,</w:t>
      </w:r>
      <w:r>
        <w:rPr>
          <w:rFonts w:ascii="Times New Roman" w:hAnsi="Times New Roman" w:cs="Times New Roman"/>
          <w:sz w:val="27"/>
          <w:szCs w:val="27"/>
        </w:rPr>
        <w:t xml:space="preserve"> който е подлежал на изпълнение, защото</w:t>
      </w:r>
      <w:r w:rsidRPr="000A7590">
        <w:rPr>
          <w:rFonts w:ascii="Times New Roman" w:hAnsi="Times New Roman" w:cs="Times New Roman"/>
          <w:sz w:val="27"/>
          <w:szCs w:val="27"/>
        </w:rPr>
        <w:t xml:space="preserve"> в него не е</w:t>
      </w:r>
      <w:r>
        <w:rPr>
          <w:rFonts w:ascii="Times New Roman" w:hAnsi="Times New Roman" w:cs="Times New Roman"/>
          <w:sz w:val="27"/>
          <w:szCs w:val="27"/>
        </w:rPr>
        <w:t xml:space="preserve"> била</w:t>
      </w:r>
      <w:r w:rsidRPr="000A7590">
        <w:rPr>
          <w:rFonts w:ascii="Times New Roman" w:hAnsi="Times New Roman" w:cs="Times New Roman"/>
          <w:sz w:val="27"/>
          <w:szCs w:val="27"/>
        </w:rPr>
        <w:t xml:space="preserve"> посочена разпоредбата на ЗСВ за издаването му. Както в</w:t>
      </w:r>
      <w:r>
        <w:rPr>
          <w:rFonts w:ascii="Times New Roman" w:hAnsi="Times New Roman" w:cs="Times New Roman"/>
          <w:sz w:val="27"/>
          <w:szCs w:val="27"/>
        </w:rPr>
        <w:t>ече беше посочено,</w:t>
      </w:r>
      <w:r w:rsidRPr="000A7590">
        <w:rPr>
          <w:rFonts w:ascii="Times New Roman" w:hAnsi="Times New Roman" w:cs="Times New Roman"/>
          <w:sz w:val="27"/>
          <w:szCs w:val="27"/>
        </w:rPr>
        <w:t xml:space="preserve"> ЗСВ създава правилата, по които се осъществява организацията на съдебната </w:t>
      </w:r>
      <w:r>
        <w:rPr>
          <w:rFonts w:ascii="Times New Roman" w:hAnsi="Times New Roman" w:cs="Times New Roman"/>
          <w:sz w:val="27"/>
          <w:szCs w:val="27"/>
        </w:rPr>
        <w:t>дейност, а</w:t>
      </w:r>
      <w:r w:rsidRPr="000A7590">
        <w:rPr>
          <w:rFonts w:ascii="Times New Roman" w:hAnsi="Times New Roman" w:cs="Times New Roman"/>
          <w:sz w:val="27"/>
          <w:szCs w:val="27"/>
        </w:rPr>
        <w:t xml:space="preserve"> самото функционално съдържание на съдебните правомощия</w:t>
      </w:r>
      <w:r>
        <w:rPr>
          <w:rFonts w:ascii="Times New Roman" w:hAnsi="Times New Roman" w:cs="Times New Roman"/>
          <w:sz w:val="27"/>
          <w:szCs w:val="27"/>
        </w:rPr>
        <w:t xml:space="preserve"> се урежда в процесуалните закони и именно те предвиждат правните основания за издаването на съдебните актове</w:t>
      </w:r>
      <w:r w:rsidRPr="000A7590">
        <w:rPr>
          <w:rFonts w:ascii="Times New Roman" w:hAnsi="Times New Roman" w:cs="Times New Roman"/>
          <w:sz w:val="27"/>
          <w:szCs w:val="27"/>
        </w:rPr>
        <w:t>. В цитираното определение ясно е посочено защо съдът има компетентност да разгледа молбата на трансферирания осъден</w:t>
      </w:r>
      <w:r>
        <w:rPr>
          <w:rFonts w:ascii="Times New Roman" w:hAnsi="Times New Roman" w:cs="Times New Roman"/>
          <w:sz w:val="27"/>
          <w:szCs w:val="27"/>
        </w:rPr>
        <w:t xml:space="preserve"> и е разяснено приложимото</w:t>
      </w:r>
      <w:r w:rsidRPr="000A7590">
        <w:rPr>
          <w:rFonts w:ascii="Times New Roman" w:hAnsi="Times New Roman" w:cs="Times New Roman"/>
          <w:sz w:val="27"/>
          <w:szCs w:val="27"/>
        </w:rPr>
        <w:t xml:space="preserve"> за правилното решаване на поставения в нея въпрос</w:t>
      </w:r>
      <w:r>
        <w:rPr>
          <w:rFonts w:ascii="Times New Roman" w:hAnsi="Times New Roman" w:cs="Times New Roman"/>
          <w:sz w:val="27"/>
          <w:szCs w:val="27"/>
        </w:rPr>
        <w:t xml:space="preserve"> право</w:t>
      </w:r>
      <w:r w:rsidRPr="000A7590">
        <w:rPr>
          <w:rFonts w:ascii="Times New Roman" w:hAnsi="Times New Roman" w:cs="Times New Roman"/>
          <w:sz w:val="27"/>
          <w:szCs w:val="27"/>
        </w:rPr>
        <w:t xml:space="preserve">. Това се установява от следните обстоятелства и съображения, изложени в определението, т.е. станали известни на адресата по изпълнението му с уведомяването за съдебния акт.  </w:t>
      </w:r>
    </w:p>
    <w:p w14:paraId="1CA5335A" w14:textId="77777777" w:rsidR="00A74E1A" w:rsidRPr="000A7590" w:rsidRDefault="00A74E1A" w:rsidP="00A74E1A">
      <w:pPr>
        <w:jc w:val="both"/>
        <w:rPr>
          <w:rFonts w:ascii="Times New Roman" w:hAnsi="Times New Roman" w:cs="Times New Roman"/>
          <w:sz w:val="27"/>
          <w:szCs w:val="27"/>
        </w:rPr>
      </w:pPr>
      <w:r w:rsidRPr="000A7590">
        <w:rPr>
          <w:rFonts w:ascii="Times New Roman" w:hAnsi="Times New Roman" w:cs="Times New Roman"/>
          <w:sz w:val="27"/>
          <w:szCs w:val="27"/>
        </w:rPr>
        <w:t xml:space="preserve">            </w:t>
      </w:r>
      <w:r>
        <w:rPr>
          <w:rFonts w:ascii="Times New Roman" w:hAnsi="Times New Roman" w:cs="Times New Roman"/>
          <w:sz w:val="27"/>
          <w:szCs w:val="27"/>
        </w:rPr>
        <w:t>На първо място в определението е отразено</w:t>
      </w:r>
      <w:r w:rsidRPr="000A7590">
        <w:rPr>
          <w:rFonts w:ascii="Times New Roman" w:hAnsi="Times New Roman" w:cs="Times New Roman"/>
          <w:sz w:val="27"/>
          <w:szCs w:val="27"/>
        </w:rPr>
        <w:t>, че съдът, на който е било възложено де</w:t>
      </w:r>
      <w:r>
        <w:rPr>
          <w:rFonts w:ascii="Times New Roman" w:hAnsi="Times New Roman" w:cs="Times New Roman"/>
          <w:sz w:val="27"/>
          <w:szCs w:val="27"/>
        </w:rPr>
        <w:t>лото за трансфер по чл. 457 НПК</w:t>
      </w:r>
      <w:r w:rsidRPr="000A7590">
        <w:rPr>
          <w:rFonts w:ascii="Times New Roman" w:hAnsi="Times New Roman" w:cs="Times New Roman"/>
          <w:sz w:val="27"/>
          <w:szCs w:val="27"/>
        </w:rPr>
        <w:t xml:space="preserve"> на </w:t>
      </w:r>
      <w:r w:rsidR="00A56B68">
        <w:rPr>
          <w:rFonts w:ascii="Times New Roman" w:hAnsi="Times New Roman" w:cs="Times New Roman"/>
          <w:sz w:val="27"/>
          <w:szCs w:val="27"/>
        </w:rPr>
        <w:t>българския гражданин А. А. Д.</w:t>
      </w:r>
      <w:r w:rsidRPr="000A7590">
        <w:rPr>
          <w:rFonts w:ascii="Times New Roman" w:hAnsi="Times New Roman" w:cs="Times New Roman"/>
          <w:sz w:val="27"/>
          <w:szCs w:val="27"/>
        </w:rPr>
        <w:t>, е разгледал своевременно за защит</w:t>
      </w:r>
      <w:r>
        <w:rPr>
          <w:rFonts w:ascii="Times New Roman" w:hAnsi="Times New Roman" w:cs="Times New Roman"/>
          <w:sz w:val="27"/>
          <w:szCs w:val="27"/>
        </w:rPr>
        <w:t xml:space="preserve">а на правния му интерес, </w:t>
      </w:r>
      <w:r w:rsidRPr="000A7590">
        <w:rPr>
          <w:rFonts w:ascii="Times New Roman" w:hAnsi="Times New Roman" w:cs="Times New Roman"/>
          <w:sz w:val="27"/>
          <w:szCs w:val="27"/>
        </w:rPr>
        <w:t>в закрито съдебно заседание</w:t>
      </w:r>
      <w:r>
        <w:rPr>
          <w:rFonts w:ascii="Times New Roman" w:hAnsi="Times New Roman" w:cs="Times New Roman"/>
          <w:sz w:val="27"/>
          <w:szCs w:val="27"/>
        </w:rPr>
        <w:t>,</w:t>
      </w:r>
      <w:r w:rsidRPr="000A7590">
        <w:rPr>
          <w:rFonts w:ascii="Times New Roman" w:hAnsi="Times New Roman" w:cs="Times New Roman"/>
          <w:sz w:val="27"/>
          <w:szCs w:val="27"/>
        </w:rPr>
        <w:t xml:space="preserve"> </w:t>
      </w:r>
      <w:r>
        <w:rPr>
          <w:rFonts w:ascii="Times New Roman" w:hAnsi="Times New Roman" w:cs="Times New Roman"/>
          <w:sz w:val="27"/>
          <w:szCs w:val="27"/>
        </w:rPr>
        <w:t>молбата на осъдения</w:t>
      </w:r>
      <w:r w:rsidRPr="000A7590">
        <w:rPr>
          <w:rFonts w:ascii="Times New Roman" w:hAnsi="Times New Roman" w:cs="Times New Roman"/>
          <w:sz w:val="27"/>
          <w:szCs w:val="27"/>
        </w:rPr>
        <w:t xml:space="preserve"> да бъде изведен с охрана от затвора в гр. София, за да присъства на погребението на майка си</w:t>
      </w:r>
      <w:r>
        <w:rPr>
          <w:rFonts w:ascii="Times New Roman" w:hAnsi="Times New Roman" w:cs="Times New Roman"/>
          <w:sz w:val="27"/>
          <w:szCs w:val="27"/>
        </w:rPr>
        <w:t>,</w:t>
      </w:r>
      <w:r w:rsidRPr="000A7590">
        <w:rPr>
          <w:rFonts w:ascii="Times New Roman" w:hAnsi="Times New Roman" w:cs="Times New Roman"/>
          <w:sz w:val="27"/>
          <w:szCs w:val="27"/>
        </w:rPr>
        <w:t xml:space="preserve"> починала след боледуване от </w:t>
      </w:r>
      <w:proofErr w:type="spellStart"/>
      <w:r w:rsidRPr="000A7590">
        <w:rPr>
          <w:rFonts w:ascii="Times New Roman" w:hAnsi="Times New Roman" w:cs="Times New Roman"/>
          <w:sz w:val="27"/>
          <w:szCs w:val="27"/>
        </w:rPr>
        <w:t>Ковид</w:t>
      </w:r>
      <w:proofErr w:type="spellEnd"/>
      <w:r w:rsidRPr="000A7590">
        <w:rPr>
          <w:rFonts w:ascii="Times New Roman" w:hAnsi="Times New Roman" w:cs="Times New Roman"/>
          <w:sz w:val="27"/>
          <w:szCs w:val="27"/>
        </w:rPr>
        <w:t xml:space="preserve"> – 19</w:t>
      </w:r>
      <w:r>
        <w:rPr>
          <w:rFonts w:ascii="Times New Roman" w:hAnsi="Times New Roman" w:cs="Times New Roman"/>
          <w:sz w:val="27"/>
          <w:szCs w:val="27"/>
        </w:rPr>
        <w:t xml:space="preserve">, </w:t>
      </w:r>
      <w:r w:rsidRPr="000A7590">
        <w:rPr>
          <w:rFonts w:ascii="Times New Roman" w:hAnsi="Times New Roman" w:cs="Times New Roman"/>
          <w:sz w:val="27"/>
          <w:szCs w:val="27"/>
        </w:rPr>
        <w:t>на 5.12.2020 г. от 13:30 ч</w:t>
      </w:r>
      <w:r>
        <w:rPr>
          <w:rFonts w:ascii="Times New Roman" w:hAnsi="Times New Roman" w:cs="Times New Roman"/>
          <w:sz w:val="27"/>
          <w:szCs w:val="27"/>
        </w:rPr>
        <w:t>. на Централни софийски гробища</w:t>
      </w:r>
      <w:r w:rsidRPr="000A7590">
        <w:rPr>
          <w:rFonts w:ascii="Times New Roman" w:hAnsi="Times New Roman" w:cs="Times New Roman"/>
          <w:sz w:val="27"/>
          <w:szCs w:val="27"/>
        </w:rPr>
        <w:t>. Съдът, след като е проверил достоверността на изложените твърдения в молбата, на първо място е разгледал</w:t>
      </w:r>
      <w:r>
        <w:rPr>
          <w:rFonts w:ascii="Times New Roman" w:hAnsi="Times New Roman" w:cs="Times New Roman"/>
          <w:sz w:val="27"/>
          <w:szCs w:val="27"/>
        </w:rPr>
        <w:t xml:space="preserve"> именно</w:t>
      </w:r>
      <w:r w:rsidRPr="000A7590">
        <w:rPr>
          <w:rFonts w:ascii="Times New Roman" w:hAnsi="Times New Roman" w:cs="Times New Roman"/>
          <w:sz w:val="27"/>
          <w:szCs w:val="27"/>
        </w:rPr>
        <w:t xml:space="preserve"> въпроса за компетентността си да се </w:t>
      </w:r>
      <w:r w:rsidR="002D6F48">
        <w:rPr>
          <w:rFonts w:ascii="Times New Roman" w:hAnsi="Times New Roman" w:cs="Times New Roman"/>
          <w:sz w:val="27"/>
          <w:szCs w:val="27"/>
        </w:rPr>
        <w:t>произнесе по повдигнатия от Д.</w:t>
      </w:r>
      <w:r w:rsidRPr="000A7590">
        <w:rPr>
          <w:rFonts w:ascii="Times New Roman" w:hAnsi="Times New Roman" w:cs="Times New Roman"/>
          <w:sz w:val="27"/>
          <w:szCs w:val="27"/>
        </w:rPr>
        <w:t xml:space="preserve"> въпрос и изрично е посочил, че </w:t>
      </w:r>
      <w:r w:rsidRPr="0088290E">
        <w:rPr>
          <w:rFonts w:ascii="Times New Roman" w:hAnsi="Times New Roman" w:cs="Times New Roman"/>
          <w:sz w:val="27"/>
          <w:szCs w:val="27"/>
        </w:rPr>
        <w:t>в съдебното производство по чл. 457 НПК всички въпроси, които засягат предмета на разглеждане пряко или са съпътстващи като повдигнатия с молбата на осъдения, са от компетентността на решаващия орган – съда.</w:t>
      </w:r>
      <w:r w:rsidRPr="000A7590">
        <w:rPr>
          <w:rFonts w:ascii="Times New Roman" w:hAnsi="Times New Roman" w:cs="Times New Roman"/>
          <w:sz w:val="27"/>
          <w:szCs w:val="27"/>
        </w:rPr>
        <w:t xml:space="preserve"> Поради това е изтъкнато, че в </w:t>
      </w:r>
      <w:r>
        <w:rPr>
          <w:rFonts w:ascii="Times New Roman" w:hAnsi="Times New Roman" w:cs="Times New Roman"/>
          <w:sz w:val="27"/>
          <w:szCs w:val="27"/>
        </w:rPr>
        <w:t>правомощията на съда е да реши в частност и</w:t>
      </w:r>
      <w:r w:rsidRPr="000A7590">
        <w:rPr>
          <w:rFonts w:ascii="Times New Roman" w:hAnsi="Times New Roman" w:cs="Times New Roman"/>
          <w:sz w:val="27"/>
          <w:szCs w:val="27"/>
        </w:rPr>
        <w:t xml:space="preserve"> въпроса за евентуално временно излизане от мястото за задържане по повод присъствие на погребение.</w:t>
      </w:r>
    </w:p>
    <w:p w14:paraId="08AFB886" w14:textId="77777777" w:rsidR="00A74E1A" w:rsidRPr="000A7590" w:rsidRDefault="00A74E1A" w:rsidP="00A74E1A">
      <w:pPr>
        <w:jc w:val="both"/>
        <w:rPr>
          <w:rFonts w:ascii="Times New Roman" w:hAnsi="Times New Roman" w:cs="Times New Roman"/>
          <w:sz w:val="27"/>
          <w:szCs w:val="27"/>
        </w:rPr>
      </w:pPr>
      <w:r w:rsidRPr="000A7590">
        <w:rPr>
          <w:rFonts w:ascii="Times New Roman" w:hAnsi="Times New Roman" w:cs="Times New Roman"/>
          <w:sz w:val="27"/>
          <w:szCs w:val="27"/>
        </w:rPr>
        <w:t xml:space="preserve">             На следващо място съдът е обсъдил последиците от осъждането на Република България с решение на ЕСПЧ по делото "</w:t>
      </w:r>
      <w:proofErr w:type="spellStart"/>
      <w:r w:rsidRPr="000A7590">
        <w:rPr>
          <w:rFonts w:ascii="Times New Roman" w:hAnsi="Times New Roman" w:cs="Times New Roman"/>
          <w:sz w:val="27"/>
          <w:szCs w:val="27"/>
        </w:rPr>
        <w:t>Вецев</w:t>
      </w:r>
      <w:proofErr w:type="spellEnd"/>
      <w:r w:rsidRPr="000A7590">
        <w:rPr>
          <w:rFonts w:ascii="Times New Roman" w:hAnsi="Times New Roman" w:cs="Times New Roman"/>
          <w:sz w:val="27"/>
          <w:szCs w:val="27"/>
        </w:rPr>
        <w:t xml:space="preserve"> срещу България", станало окончателно на 2.08.2019 г, за нарушение на чл. 8 от Европейската конвенция за правата на човека, извършено поради отказ от страна на българските власти да допуснат обвинен в престъпление гражданин да присъства на погребението на брат си на формално основание – липса на процесуален ред. В определението изрично е отбелязано, че </w:t>
      </w:r>
      <w:r>
        <w:rPr>
          <w:rFonts w:ascii="Times New Roman" w:hAnsi="Times New Roman" w:cs="Times New Roman"/>
          <w:sz w:val="27"/>
          <w:szCs w:val="27"/>
        </w:rPr>
        <w:t>ЕСПЧ е приел</w:t>
      </w:r>
      <w:r w:rsidRPr="000A7590">
        <w:rPr>
          <w:rFonts w:ascii="Times New Roman" w:hAnsi="Times New Roman" w:cs="Times New Roman"/>
          <w:sz w:val="27"/>
          <w:szCs w:val="27"/>
        </w:rPr>
        <w:t>, че българският съд е трябвало да прецени дали подобна намеса в правото на личен живот на обвиняемия, каквато представлява възпрепятстването му да отиде н</w:t>
      </w:r>
      <w:r>
        <w:rPr>
          <w:rFonts w:ascii="Times New Roman" w:hAnsi="Times New Roman" w:cs="Times New Roman"/>
          <w:sz w:val="27"/>
          <w:szCs w:val="27"/>
        </w:rPr>
        <w:t>а погребение на близък роднина,</w:t>
      </w:r>
      <w:r w:rsidRPr="000A7590">
        <w:rPr>
          <w:rFonts w:ascii="Times New Roman" w:hAnsi="Times New Roman" w:cs="Times New Roman"/>
          <w:sz w:val="27"/>
          <w:szCs w:val="27"/>
        </w:rPr>
        <w:t xml:space="preserve"> е била наложителна – тоест дали евентуалното конвоиране на задържания е представлявало опасност за обществото. ЕСПЧ е </w:t>
      </w:r>
      <w:proofErr w:type="spellStart"/>
      <w:r w:rsidRPr="000A7590">
        <w:rPr>
          <w:rFonts w:ascii="Times New Roman" w:hAnsi="Times New Roman" w:cs="Times New Roman"/>
          <w:sz w:val="27"/>
          <w:szCs w:val="27"/>
        </w:rPr>
        <w:t>подчератал</w:t>
      </w:r>
      <w:proofErr w:type="spellEnd"/>
      <w:r w:rsidRPr="000A7590">
        <w:rPr>
          <w:rFonts w:ascii="Times New Roman" w:hAnsi="Times New Roman" w:cs="Times New Roman"/>
          <w:sz w:val="27"/>
          <w:szCs w:val="27"/>
        </w:rPr>
        <w:t>, че съгласно практиката му по чл. 8 правото на разрешение за излизане от местата за задържане по повод присъствие на погребение не е безусловно гарантирано, но именно националните власти, които са сезирани с подобна молба, следва да преценят нейната основателност, а съдът е този, който трябва да осъществи контрол върху конкретните мерки от гледна точка на правата, гарантирани от ЕКПЧ.</w:t>
      </w:r>
    </w:p>
    <w:p w14:paraId="5846A254" w14:textId="77777777" w:rsidR="00A74E1A" w:rsidRPr="000A7590" w:rsidRDefault="00A74E1A" w:rsidP="00A74E1A">
      <w:pPr>
        <w:jc w:val="both"/>
        <w:rPr>
          <w:rFonts w:ascii="Times New Roman" w:hAnsi="Times New Roman" w:cs="Times New Roman"/>
          <w:sz w:val="27"/>
          <w:szCs w:val="27"/>
        </w:rPr>
      </w:pPr>
      <w:r w:rsidRPr="000A7590">
        <w:rPr>
          <w:rFonts w:ascii="Times New Roman" w:hAnsi="Times New Roman" w:cs="Times New Roman"/>
          <w:sz w:val="27"/>
          <w:szCs w:val="27"/>
        </w:rPr>
        <w:t xml:space="preserve">            Съобразявайки осъждането на Република България, естеството на правото на зачитане на личния живот, защитено в чл. 8 ЕКПЧ и чл. 32 от Конституцията на Република България и значението на връзка</w:t>
      </w:r>
      <w:r>
        <w:rPr>
          <w:rFonts w:ascii="Times New Roman" w:hAnsi="Times New Roman" w:cs="Times New Roman"/>
          <w:sz w:val="27"/>
          <w:szCs w:val="27"/>
        </w:rPr>
        <w:t>та</w:t>
      </w:r>
      <w:r w:rsidRPr="000A7590">
        <w:rPr>
          <w:rFonts w:ascii="Times New Roman" w:hAnsi="Times New Roman" w:cs="Times New Roman"/>
          <w:sz w:val="27"/>
          <w:szCs w:val="27"/>
        </w:rPr>
        <w:t xml:space="preserve"> на всеки човек с неговата майка, к</w:t>
      </w:r>
      <w:r>
        <w:rPr>
          <w:rFonts w:ascii="Times New Roman" w:hAnsi="Times New Roman" w:cs="Times New Roman"/>
          <w:sz w:val="27"/>
          <w:szCs w:val="27"/>
        </w:rPr>
        <w:t>онкретната специфика на делото,</w:t>
      </w:r>
      <w:r w:rsidRPr="000A7590">
        <w:rPr>
          <w:rFonts w:ascii="Times New Roman" w:hAnsi="Times New Roman" w:cs="Times New Roman"/>
          <w:sz w:val="27"/>
          <w:szCs w:val="27"/>
        </w:rPr>
        <w:t xml:space="preserve"> обстоятелството, че производството по делото не е приключило по причина, за която осъденият не носи отговорност и няма данни в мястото за задържане поведението му да е било източник на опасност за обществения ред, съдът е приел, че следва да бъде разр</w:t>
      </w:r>
      <w:r w:rsidR="00A56B68">
        <w:rPr>
          <w:rFonts w:ascii="Times New Roman" w:hAnsi="Times New Roman" w:cs="Times New Roman"/>
          <w:sz w:val="27"/>
          <w:szCs w:val="27"/>
        </w:rPr>
        <w:t>ешено извеждането на А. А. Д.</w:t>
      </w:r>
      <w:r w:rsidRPr="000A7590">
        <w:rPr>
          <w:rFonts w:ascii="Times New Roman" w:hAnsi="Times New Roman" w:cs="Times New Roman"/>
          <w:sz w:val="27"/>
          <w:szCs w:val="27"/>
        </w:rPr>
        <w:t xml:space="preserve"> и конвоирането му от органите на ОЗ „Охрана“ на 5.12.2020 г., 13:30 ч. до Централните софийски гробища до приключване на траурния ритуал.</w:t>
      </w:r>
    </w:p>
    <w:p w14:paraId="28CE4C74" w14:textId="77777777" w:rsidR="00A74E1A" w:rsidRPr="000A7590" w:rsidRDefault="00A74E1A" w:rsidP="00A74E1A">
      <w:pPr>
        <w:jc w:val="both"/>
        <w:rPr>
          <w:rFonts w:ascii="Times New Roman" w:hAnsi="Times New Roman" w:cs="Times New Roman"/>
          <w:sz w:val="27"/>
          <w:szCs w:val="27"/>
        </w:rPr>
      </w:pPr>
      <w:r w:rsidRPr="000A7590">
        <w:rPr>
          <w:rFonts w:ascii="Times New Roman" w:hAnsi="Times New Roman" w:cs="Times New Roman"/>
          <w:sz w:val="27"/>
          <w:szCs w:val="27"/>
        </w:rPr>
        <w:t xml:space="preserve">            От изложеното съдържание на определението е видно, че всички въпроси, които органите на реги</w:t>
      </w:r>
      <w:r>
        <w:rPr>
          <w:rFonts w:ascii="Times New Roman" w:hAnsi="Times New Roman" w:cs="Times New Roman"/>
          <w:sz w:val="27"/>
          <w:szCs w:val="27"/>
        </w:rPr>
        <w:t>оналното звено “Охрана” са имали правна възможност</w:t>
      </w:r>
      <w:r w:rsidRPr="000A7590">
        <w:rPr>
          <w:rFonts w:ascii="Times New Roman" w:hAnsi="Times New Roman" w:cs="Times New Roman"/>
          <w:sz w:val="27"/>
          <w:szCs w:val="27"/>
        </w:rPr>
        <w:t xml:space="preserve"> да преценяват,</w:t>
      </w:r>
      <w:r>
        <w:rPr>
          <w:rFonts w:ascii="Times New Roman" w:hAnsi="Times New Roman" w:cs="Times New Roman"/>
          <w:sz w:val="27"/>
          <w:szCs w:val="27"/>
        </w:rPr>
        <w:t xml:space="preserve"> за да го изпълнят,</w:t>
      </w:r>
      <w:r w:rsidRPr="000A7590">
        <w:rPr>
          <w:rFonts w:ascii="Times New Roman" w:hAnsi="Times New Roman" w:cs="Times New Roman"/>
          <w:sz w:val="27"/>
          <w:szCs w:val="27"/>
        </w:rPr>
        <w:t xml:space="preserve"> са недвусмислено изяснени</w:t>
      </w:r>
      <w:r>
        <w:rPr>
          <w:rFonts w:ascii="Times New Roman" w:hAnsi="Times New Roman" w:cs="Times New Roman"/>
          <w:sz w:val="27"/>
          <w:szCs w:val="27"/>
        </w:rPr>
        <w:t xml:space="preserve"> и не допускат двузначно тълкуване</w:t>
      </w:r>
      <w:r w:rsidRPr="000A7590">
        <w:rPr>
          <w:rFonts w:ascii="Times New Roman" w:hAnsi="Times New Roman" w:cs="Times New Roman"/>
          <w:sz w:val="27"/>
          <w:szCs w:val="27"/>
        </w:rPr>
        <w:t>. Следва изрично да бъде уточнено, че те</w:t>
      </w:r>
      <w:r>
        <w:rPr>
          <w:rFonts w:ascii="Times New Roman" w:hAnsi="Times New Roman" w:cs="Times New Roman"/>
          <w:sz w:val="27"/>
          <w:szCs w:val="27"/>
        </w:rPr>
        <w:t>зи въпроси</w:t>
      </w:r>
      <w:r w:rsidRPr="000A7590">
        <w:rPr>
          <w:rFonts w:ascii="Times New Roman" w:hAnsi="Times New Roman" w:cs="Times New Roman"/>
          <w:sz w:val="27"/>
          <w:szCs w:val="27"/>
        </w:rPr>
        <w:t xml:space="preserve"> се изчерпват с уверяване</w:t>
      </w:r>
      <w:r>
        <w:rPr>
          <w:rFonts w:ascii="Times New Roman" w:hAnsi="Times New Roman" w:cs="Times New Roman"/>
          <w:sz w:val="27"/>
          <w:szCs w:val="27"/>
        </w:rPr>
        <w:t>то в компетентността на съда,</w:t>
      </w:r>
      <w:r w:rsidRPr="000A7590">
        <w:rPr>
          <w:rFonts w:ascii="Times New Roman" w:hAnsi="Times New Roman" w:cs="Times New Roman"/>
          <w:sz w:val="27"/>
          <w:szCs w:val="27"/>
        </w:rPr>
        <w:t xml:space="preserve"> запознаване</w:t>
      </w:r>
      <w:r>
        <w:rPr>
          <w:rFonts w:ascii="Times New Roman" w:hAnsi="Times New Roman" w:cs="Times New Roman"/>
          <w:sz w:val="27"/>
          <w:szCs w:val="27"/>
        </w:rPr>
        <w:t>то</w:t>
      </w:r>
      <w:r w:rsidRPr="000A7590">
        <w:rPr>
          <w:rFonts w:ascii="Times New Roman" w:hAnsi="Times New Roman" w:cs="Times New Roman"/>
          <w:sz w:val="27"/>
          <w:szCs w:val="27"/>
        </w:rPr>
        <w:t xml:space="preserve"> със съдържанието на указанията</w:t>
      </w:r>
      <w:r>
        <w:rPr>
          <w:rFonts w:ascii="Times New Roman" w:hAnsi="Times New Roman" w:cs="Times New Roman"/>
          <w:sz w:val="27"/>
          <w:szCs w:val="27"/>
        </w:rPr>
        <w:t xml:space="preserve"> и уведомяването, че регионалното звено “Охрана” в гр. София е орган по изпълнение</w:t>
      </w:r>
      <w:r w:rsidRPr="000A7590">
        <w:rPr>
          <w:rFonts w:ascii="Times New Roman" w:hAnsi="Times New Roman" w:cs="Times New Roman"/>
          <w:sz w:val="27"/>
          <w:szCs w:val="27"/>
        </w:rPr>
        <w:t>. По отношение на своевременното уведомяване на жалбоподателя</w:t>
      </w:r>
      <w:r>
        <w:rPr>
          <w:rFonts w:ascii="Times New Roman" w:hAnsi="Times New Roman" w:cs="Times New Roman"/>
          <w:sz w:val="27"/>
          <w:szCs w:val="27"/>
        </w:rPr>
        <w:t xml:space="preserve"> като ръководител на регионалната дирекция</w:t>
      </w:r>
      <w:r w:rsidRPr="000A7590">
        <w:rPr>
          <w:rFonts w:ascii="Times New Roman" w:hAnsi="Times New Roman" w:cs="Times New Roman"/>
          <w:sz w:val="27"/>
          <w:szCs w:val="27"/>
        </w:rPr>
        <w:t xml:space="preserve"> не е налице оспорване, а този факт се изяснява несъмнено</w:t>
      </w:r>
      <w:r>
        <w:rPr>
          <w:rFonts w:ascii="Times New Roman" w:hAnsi="Times New Roman" w:cs="Times New Roman"/>
          <w:sz w:val="27"/>
          <w:szCs w:val="27"/>
        </w:rPr>
        <w:t xml:space="preserve"> и</w:t>
      </w:r>
      <w:r w:rsidRPr="000A7590">
        <w:rPr>
          <w:rFonts w:ascii="Times New Roman" w:hAnsi="Times New Roman" w:cs="Times New Roman"/>
          <w:sz w:val="27"/>
          <w:szCs w:val="27"/>
        </w:rPr>
        <w:t xml:space="preserve"> от приложените по делото писма и факсове по делото.  </w:t>
      </w:r>
      <w:r w:rsidRPr="000A7590">
        <w:rPr>
          <w:rFonts w:ascii="Times New Roman" w:hAnsi="Times New Roman" w:cs="Times New Roman"/>
          <w:iCs/>
          <w:sz w:val="27"/>
          <w:szCs w:val="27"/>
        </w:rPr>
        <w:t>Определението е било администрирано веднага, като по делото има</w:t>
      </w:r>
      <w:r>
        <w:rPr>
          <w:rFonts w:ascii="Times New Roman" w:hAnsi="Times New Roman" w:cs="Times New Roman"/>
          <w:iCs/>
          <w:sz w:val="27"/>
          <w:szCs w:val="27"/>
        </w:rPr>
        <w:t xml:space="preserve"> данни, че е получено по факс от</w:t>
      </w:r>
      <w:r w:rsidRPr="000A7590">
        <w:rPr>
          <w:rFonts w:ascii="Times New Roman" w:hAnsi="Times New Roman" w:cs="Times New Roman"/>
          <w:iCs/>
          <w:sz w:val="27"/>
          <w:szCs w:val="27"/>
        </w:rPr>
        <w:t xml:space="preserve"> адрес</w:t>
      </w:r>
      <w:r>
        <w:rPr>
          <w:rFonts w:ascii="Times New Roman" w:hAnsi="Times New Roman" w:cs="Times New Roman"/>
          <w:iCs/>
          <w:sz w:val="27"/>
          <w:szCs w:val="27"/>
        </w:rPr>
        <w:t>атите – затвора в гр. София и РД</w:t>
      </w:r>
      <w:r w:rsidRPr="000A7590">
        <w:rPr>
          <w:rFonts w:ascii="Times New Roman" w:hAnsi="Times New Roman" w:cs="Times New Roman"/>
          <w:iCs/>
          <w:sz w:val="27"/>
          <w:szCs w:val="27"/>
        </w:rPr>
        <w:t xml:space="preserve"> “Охрана”, на 3.12.2020 г. в 15,11 ч. и 15,16 ч. </w:t>
      </w:r>
      <w:proofErr w:type="spellStart"/>
      <w:r w:rsidRPr="000A7590">
        <w:rPr>
          <w:rFonts w:ascii="Times New Roman" w:hAnsi="Times New Roman" w:cs="Times New Roman"/>
          <w:iCs/>
          <w:sz w:val="27"/>
          <w:szCs w:val="27"/>
          <w:lang w:val="en-US"/>
        </w:rPr>
        <w:t>На</w:t>
      </w:r>
      <w:proofErr w:type="spellEnd"/>
      <w:r w:rsidRPr="000A7590">
        <w:rPr>
          <w:rFonts w:ascii="Times New Roman" w:hAnsi="Times New Roman" w:cs="Times New Roman"/>
          <w:iCs/>
          <w:sz w:val="27"/>
          <w:szCs w:val="27"/>
          <w:lang w:val="en-US"/>
        </w:rPr>
        <w:t xml:space="preserve"> 4.12.2020 г. в 12</w:t>
      </w:r>
      <w:r w:rsidRPr="000A7590">
        <w:rPr>
          <w:rFonts w:ascii="Times New Roman" w:hAnsi="Times New Roman" w:cs="Times New Roman"/>
          <w:iCs/>
          <w:sz w:val="27"/>
          <w:szCs w:val="27"/>
        </w:rPr>
        <w:t>,</w:t>
      </w:r>
      <w:r w:rsidRPr="000A7590">
        <w:rPr>
          <w:rFonts w:ascii="Times New Roman" w:hAnsi="Times New Roman" w:cs="Times New Roman"/>
          <w:iCs/>
          <w:sz w:val="27"/>
          <w:szCs w:val="27"/>
          <w:lang w:val="en-US"/>
        </w:rPr>
        <w:t xml:space="preserve">51 ч. </w:t>
      </w:r>
      <w:proofErr w:type="spellStart"/>
      <w:r w:rsidRPr="000A7590">
        <w:rPr>
          <w:rFonts w:ascii="Times New Roman" w:hAnsi="Times New Roman" w:cs="Times New Roman"/>
          <w:iCs/>
          <w:sz w:val="27"/>
          <w:szCs w:val="27"/>
          <w:lang w:val="en-US"/>
        </w:rPr>
        <w:t>по</w:t>
      </w:r>
      <w:proofErr w:type="spellEnd"/>
      <w:r w:rsidRPr="000A7590">
        <w:rPr>
          <w:rFonts w:ascii="Times New Roman" w:hAnsi="Times New Roman" w:cs="Times New Roman"/>
          <w:iCs/>
          <w:sz w:val="27"/>
          <w:szCs w:val="27"/>
          <w:lang w:val="en-US"/>
        </w:rPr>
        <w:t xml:space="preserve"> </w:t>
      </w:r>
      <w:proofErr w:type="spellStart"/>
      <w:r w:rsidRPr="000A7590">
        <w:rPr>
          <w:rFonts w:ascii="Times New Roman" w:hAnsi="Times New Roman" w:cs="Times New Roman"/>
          <w:iCs/>
          <w:sz w:val="27"/>
          <w:szCs w:val="27"/>
          <w:lang w:val="en-US"/>
        </w:rPr>
        <w:t>факс</w:t>
      </w:r>
      <w:proofErr w:type="spellEnd"/>
      <w:r w:rsidRPr="000A7590">
        <w:rPr>
          <w:rFonts w:ascii="Times New Roman" w:hAnsi="Times New Roman" w:cs="Times New Roman"/>
          <w:iCs/>
          <w:sz w:val="27"/>
          <w:szCs w:val="27"/>
          <w:lang w:val="en-US"/>
        </w:rPr>
        <w:t xml:space="preserve"> е </w:t>
      </w:r>
      <w:proofErr w:type="spellStart"/>
      <w:r w:rsidRPr="000A7590">
        <w:rPr>
          <w:rFonts w:ascii="Times New Roman" w:hAnsi="Times New Roman" w:cs="Times New Roman"/>
          <w:iCs/>
          <w:sz w:val="27"/>
          <w:szCs w:val="27"/>
          <w:lang w:val="en-US"/>
        </w:rPr>
        <w:t>постъпило</w:t>
      </w:r>
      <w:proofErr w:type="spellEnd"/>
      <w:r w:rsidRPr="000A7590">
        <w:rPr>
          <w:rFonts w:ascii="Times New Roman" w:hAnsi="Times New Roman" w:cs="Times New Roman"/>
          <w:iCs/>
          <w:sz w:val="27"/>
          <w:szCs w:val="27"/>
          <w:lang w:val="en-US"/>
        </w:rPr>
        <w:t xml:space="preserve"> </w:t>
      </w:r>
      <w:proofErr w:type="spellStart"/>
      <w:r w:rsidRPr="000A7590">
        <w:rPr>
          <w:rFonts w:ascii="Times New Roman" w:hAnsi="Times New Roman" w:cs="Times New Roman"/>
          <w:iCs/>
          <w:sz w:val="27"/>
          <w:szCs w:val="27"/>
          <w:lang w:val="en-US"/>
        </w:rPr>
        <w:t>писмо</w:t>
      </w:r>
      <w:proofErr w:type="spellEnd"/>
      <w:r w:rsidRPr="000A7590">
        <w:rPr>
          <w:rFonts w:ascii="Times New Roman" w:hAnsi="Times New Roman" w:cs="Times New Roman"/>
          <w:iCs/>
          <w:sz w:val="27"/>
          <w:szCs w:val="27"/>
          <w:lang w:val="en-US"/>
        </w:rPr>
        <w:t xml:space="preserve"> </w:t>
      </w:r>
      <w:proofErr w:type="spellStart"/>
      <w:r w:rsidRPr="000A7590">
        <w:rPr>
          <w:rFonts w:ascii="Times New Roman" w:hAnsi="Times New Roman" w:cs="Times New Roman"/>
          <w:iCs/>
          <w:sz w:val="27"/>
          <w:szCs w:val="27"/>
          <w:lang w:val="en-US"/>
        </w:rPr>
        <w:t>от</w:t>
      </w:r>
      <w:proofErr w:type="spellEnd"/>
      <w:r w:rsidRPr="000A7590">
        <w:rPr>
          <w:rFonts w:ascii="Times New Roman" w:hAnsi="Times New Roman" w:cs="Times New Roman"/>
          <w:iCs/>
          <w:sz w:val="27"/>
          <w:szCs w:val="27"/>
          <w:lang w:val="en-US"/>
        </w:rPr>
        <w:t xml:space="preserve"> </w:t>
      </w:r>
      <w:proofErr w:type="spellStart"/>
      <w:r w:rsidRPr="000A7590">
        <w:rPr>
          <w:rFonts w:ascii="Times New Roman" w:hAnsi="Times New Roman" w:cs="Times New Roman"/>
          <w:iCs/>
          <w:sz w:val="27"/>
          <w:szCs w:val="27"/>
          <w:lang w:val="en-US"/>
        </w:rPr>
        <w:t>Главна</w:t>
      </w:r>
      <w:proofErr w:type="spellEnd"/>
      <w:r w:rsidRPr="000A7590">
        <w:rPr>
          <w:rFonts w:ascii="Times New Roman" w:hAnsi="Times New Roman" w:cs="Times New Roman"/>
          <w:iCs/>
          <w:sz w:val="27"/>
          <w:szCs w:val="27"/>
          <w:lang w:val="en-US"/>
        </w:rPr>
        <w:t xml:space="preserve"> </w:t>
      </w:r>
      <w:proofErr w:type="spellStart"/>
      <w:r w:rsidRPr="000A7590">
        <w:rPr>
          <w:rFonts w:ascii="Times New Roman" w:hAnsi="Times New Roman" w:cs="Times New Roman"/>
          <w:iCs/>
          <w:sz w:val="27"/>
          <w:szCs w:val="27"/>
          <w:lang w:val="en-US"/>
        </w:rPr>
        <w:t>дирекция</w:t>
      </w:r>
      <w:proofErr w:type="spellEnd"/>
      <w:r w:rsidRPr="000A7590">
        <w:rPr>
          <w:rFonts w:ascii="Times New Roman" w:hAnsi="Times New Roman" w:cs="Times New Roman"/>
          <w:iCs/>
          <w:sz w:val="27"/>
          <w:szCs w:val="27"/>
          <w:lang w:val="en-US"/>
        </w:rPr>
        <w:t xml:space="preserve"> </w:t>
      </w:r>
      <w:r w:rsidRPr="000A7590">
        <w:rPr>
          <w:rFonts w:ascii="Times New Roman" w:hAnsi="Times New Roman" w:cs="Times New Roman"/>
          <w:iCs/>
          <w:sz w:val="27"/>
          <w:szCs w:val="27"/>
        </w:rPr>
        <w:t>„</w:t>
      </w:r>
      <w:proofErr w:type="spellStart"/>
      <w:r w:rsidRPr="000A7590">
        <w:rPr>
          <w:rFonts w:ascii="Times New Roman" w:hAnsi="Times New Roman" w:cs="Times New Roman"/>
          <w:iCs/>
          <w:sz w:val="27"/>
          <w:szCs w:val="27"/>
          <w:lang w:val="en-US"/>
        </w:rPr>
        <w:t>Изпълнение</w:t>
      </w:r>
      <w:proofErr w:type="spellEnd"/>
      <w:r w:rsidRPr="000A7590">
        <w:rPr>
          <w:rFonts w:ascii="Times New Roman" w:hAnsi="Times New Roman" w:cs="Times New Roman"/>
          <w:iCs/>
          <w:sz w:val="27"/>
          <w:szCs w:val="27"/>
          <w:lang w:val="en-US"/>
        </w:rPr>
        <w:t xml:space="preserve"> </w:t>
      </w:r>
      <w:proofErr w:type="spellStart"/>
      <w:r w:rsidRPr="000A7590">
        <w:rPr>
          <w:rFonts w:ascii="Times New Roman" w:hAnsi="Times New Roman" w:cs="Times New Roman"/>
          <w:iCs/>
          <w:sz w:val="27"/>
          <w:szCs w:val="27"/>
          <w:lang w:val="en-US"/>
        </w:rPr>
        <w:t>на</w:t>
      </w:r>
      <w:proofErr w:type="spellEnd"/>
      <w:r w:rsidRPr="000A7590">
        <w:rPr>
          <w:rFonts w:ascii="Times New Roman" w:hAnsi="Times New Roman" w:cs="Times New Roman"/>
          <w:iCs/>
          <w:sz w:val="27"/>
          <w:szCs w:val="27"/>
          <w:lang w:val="en-US"/>
        </w:rPr>
        <w:t xml:space="preserve"> </w:t>
      </w:r>
      <w:proofErr w:type="spellStart"/>
      <w:r w:rsidRPr="000A7590">
        <w:rPr>
          <w:rFonts w:ascii="Times New Roman" w:hAnsi="Times New Roman" w:cs="Times New Roman"/>
          <w:iCs/>
          <w:sz w:val="27"/>
          <w:szCs w:val="27"/>
          <w:lang w:val="en-US"/>
        </w:rPr>
        <w:t>наказанията</w:t>
      </w:r>
      <w:proofErr w:type="spellEnd"/>
      <w:r w:rsidRPr="000A7590">
        <w:rPr>
          <w:rFonts w:ascii="Times New Roman" w:hAnsi="Times New Roman" w:cs="Times New Roman"/>
          <w:iCs/>
          <w:sz w:val="27"/>
          <w:szCs w:val="27"/>
          <w:lang w:val="en-US"/>
        </w:rPr>
        <w:t xml:space="preserve">”, </w:t>
      </w:r>
      <w:r w:rsidRPr="000A7590">
        <w:rPr>
          <w:rFonts w:ascii="Times New Roman" w:hAnsi="Times New Roman" w:cs="Times New Roman"/>
          <w:iCs/>
          <w:sz w:val="27"/>
          <w:szCs w:val="27"/>
        </w:rPr>
        <w:t>з</w:t>
      </w:r>
      <w:proofErr w:type="spellStart"/>
      <w:r w:rsidRPr="000A7590">
        <w:rPr>
          <w:rFonts w:ascii="Times New Roman" w:hAnsi="Times New Roman" w:cs="Times New Roman"/>
          <w:iCs/>
          <w:sz w:val="27"/>
          <w:szCs w:val="27"/>
          <w:lang w:val="en-US"/>
        </w:rPr>
        <w:t>атвора</w:t>
      </w:r>
      <w:proofErr w:type="spellEnd"/>
      <w:r w:rsidRPr="000A7590">
        <w:rPr>
          <w:rFonts w:ascii="Times New Roman" w:hAnsi="Times New Roman" w:cs="Times New Roman"/>
          <w:iCs/>
          <w:sz w:val="27"/>
          <w:szCs w:val="27"/>
          <w:lang w:val="en-US"/>
        </w:rPr>
        <w:t xml:space="preserve"> – </w:t>
      </w:r>
      <w:proofErr w:type="spellStart"/>
      <w:r w:rsidRPr="000A7590">
        <w:rPr>
          <w:rFonts w:ascii="Times New Roman" w:hAnsi="Times New Roman" w:cs="Times New Roman"/>
          <w:iCs/>
          <w:sz w:val="27"/>
          <w:szCs w:val="27"/>
          <w:lang w:val="en-US"/>
        </w:rPr>
        <w:t>гр</w:t>
      </w:r>
      <w:proofErr w:type="spellEnd"/>
      <w:r w:rsidRPr="000A7590">
        <w:rPr>
          <w:rFonts w:ascii="Times New Roman" w:hAnsi="Times New Roman" w:cs="Times New Roman"/>
          <w:iCs/>
          <w:sz w:val="27"/>
          <w:szCs w:val="27"/>
          <w:lang w:val="en-US"/>
        </w:rPr>
        <w:t xml:space="preserve">. </w:t>
      </w:r>
      <w:proofErr w:type="spellStart"/>
      <w:r w:rsidRPr="000A7590">
        <w:rPr>
          <w:rFonts w:ascii="Times New Roman" w:hAnsi="Times New Roman" w:cs="Times New Roman"/>
          <w:iCs/>
          <w:sz w:val="27"/>
          <w:szCs w:val="27"/>
          <w:lang w:val="en-US"/>
        </w:rPr>
        <w:t>София</w:t>
      </w:r>
      <w:proofErr w:type="spellEnd"/>
      <w:r w:rsidRPr="000A7590">
        <w:rPr>
          <w:rFonts w:ascii="Times New Roman" w:hAnsi="Times New Roman" w:cs="Times New Roman"/>
          <w:iCs/>
          <w:sz w:val="27"/>
          <w:szCs w:val="27"/>
          <w:lang w:val="en-US"/>
        </w:rPr>
        <w:t xml:space="preserve"> с </w:t>
      </w:r>
      <w:proofErr w:type="spellStart"/>
      <w:r w:rsidRPr="000A7590">
        <w:rPr>
          <w:rFonts w:ascii="Times New Roman" w:hAnsi="Times New Roman" w:cs="Times New Roman"/>
          <w:iCs/>
          <w:sz w:val="27"/>
          <w:szCs w:val="27"/>
          <w:lang w:val="en-US"/>
        </w:rPr>
        <w:t>рег</w:t>
      </w:r>
      <w:proofErr w:type="spellEnd"/>
      <w:r w:rsidRPr="000A7590">
        <w:rPr>
          <w:rFonts w:ascii="Times New Roman" w:hAnsi="Times New Roman" w:cs="Times New Roman"/>
          <w:iCs/>
          <w:sz w:val="27"/>
          <w:szCs w:val="27"/>
          <w:lang w:val="en-US"/>
        </w:rPr>
        <w:t xml:space="preserve">. № 7720/3.12.20 г., </w:t>
      </w:r>
      <w:proofErr w:type="spellStart"/>
      <w:r w:rsidRPr="000A7590">
        <w:rPr>
          <w:rFonts w:ascii="Times New Roman" w:hAnsi="Times New Roman" w:cs="Times New Roman"/>
          <w:iCs/>
          <w:sz w:val="27"/>
          <w:szCs w:val="27"/>
          <w:lang w:val="en-US"/>
        </w:rPr>
        <w:t>п</w:t>
      </w:r>
      <w:r w:rsidR="00E83D9C">
        <w:rPr>
          <w:rFonts w:ascii="Times New Roman" w:hAnsi="Times New Roman" w:cs="Times New Roman"/>
          <w:iCs/>
          <w:sz w:val="27"/>
          <w:szCs w:val="27"/>
          <w:lang w:val="en-US"/>
        </w:rPr>
        <w:t>одписано</w:t>
      </w:r>
      <w:proofErr w:type="spellEnd"/>
      <w:r w:rsidR="00E83D9C">
        <w:rPr>
          <w:rFonts w:ascii="Times New Roman" w:hAnsi="Times New Roman" w:cs="Times New Roman"/>
          <w:iCs/>
          <w:sz w:val="27"/>
          <w:szCs w:val="27"/>
          <w:lang w:val="en-US"/>
        </w:rPr>
        <w:t xml:space="preserve"> </w:t>
      </w:r>
      <w:proofErr w:type="spellStart"/>
      <w:r w:rsidR="00E83D9C">
        <w:rPr>
          <w:rFonts w:ascii="Times New Roman" w:hAnsi="Times New Roman" w:cs="Times New Roman"/>
          <w:iCs/>
          <w:sz w:val="27"/>
          <w:szCs w:val="27"/>
          <w:lang w:val="en-US"/>
        </w:rPr>
        <w:t>от</w:t>
      </w:r>
      <w:proofErr w:type="spellEnd"/>
      <w:r w:rsidR="00E83D9C">
        <w:rPr>
          <w:rFonts w:ascii="Times New Roman" w:hAnsi="Times New Roman" w:cs="Times New Roman"/>
          <w:iCs/>
          <w:sz w:val="27"/>
          <w:szCs w:val="27"/>
          <w:lang w:val="en-US"/>
        </w:rPr>
        <w:t xml:space="preserve"> </w:t>
      </w:r>
      <w:proofErr w:type="spellStart"/>
      <w:r w:rsidR="00E83D9C">
        <w:rPr>
          <w:rFonts w:ascii="Times New Roman" w:hAnsi="Times New Roman" w:cs="Times New Roman"/>
          <w:iCs/>
          <w:sz w:val="27"/>
          <w:szCs w:val="27"/>
          <w:lang w:val="en-US"/>
        </w:rPr>
        <w:t>ст</w:t>
      </w:r>
      <w:proofErr w:type="spellEnd"/>
      <w:r w:rsidR="00E83D9C">
        <w:rPr>
          <w:rFonts w:ascii="Times New Roman" w:hAnsi="Times New Roman" w:cs="Times New Roman"/>
          <w:iCs/>
          <w:sz w:val="27"/>
          <w:szCs w:val="27"/>
          <w:lang w:val="en-US"/>
        </w:rPr>
        <w:t xml:space="preserve">. </w:t>
      </w:r>
      <w:proofErr w:type="spellStart"/>
      <w:r w:rsidR="00E83D9C">
        <w:rPr>
          <w:rFonts w:ascii="Times New Roman" w:hAnsi="Times New Roman" w:cs="Times New Roman"/>
          <w:iCs/>
          <w:sz w:val="27"/>
          <w:szCs w:val="27"/>
          <w:lang w:val="en-US"/>
        </w:rPr>
        <w:t>комисар</w:t>
      </w:r>
      <w:proofErr w:type="spellEnd"/>
      <w:r w:rsidR="00E83D9C">
        <w:rPr>
          <w:rFonts w:ascii="Times New Roman" w:hAnsi="Times New Roman" w:cs="Times New Roman"/>
          <w:iCs/>
          <w:sz w:val="27"/>
          <w:szCs w:val="27"/>
          <w:lang w:val="en-US"/>
        </w:rPr>
        <w:t xml:space="preserve"> Д. Т</w:t>
      </w:r>
      <w:r w:rsidRPr="000A7590">
        <w:rPr>
          <w:rFonts w:ascii="Times New Roman" w:hAnsi="Times New Roman" w:cs="Times New Roman"/>
          <w:iCs/>
          <w:sz w:val="27"/>
          <w:szCs w:val="27"/>
          <w:lang w:val="en-US"/>
        </w:rPr>
        <w:t xml:space="preserve">. В </w:t>
      </w:r>
      <w:proofErr w:type="spellStart"/>
      <w:r w:rsidRPr="000A7590">
        <w:rPr>
          <w:rFonts w:ascii="Times New Roman" w:hAnsi="Times New Roman" w:cs="Times New Roman"/>
          <w:iCs/>
          <w:sz w:val="27"/>
          <w:szCs w:val="27"/>
          <w:lang w:val="en-US"/>
        </w:rPr>
        <w:t>него</w:t>
      </w:r>
      <w:proofErr w:type="spellEnd"/>
      <w:r w:rsidRPr="000A7590">
        <w:rPr>
          <w:rFonts w:ascii="Times New Roman" w:hAnsi="Times New Roman" w:cs="Times New Roman"/>
          <w:iCs/>
          <w:sz w:val="27"/>
          <w:szCs w:val="27"/>
          <w:lang w:val="en-US"/>
        </w:rPr>
        <w:t xml:space="preserve"> </w:t>
      </w:r>
      <w:proofErr w:type="spellStart"/>
      <w:r w:rsidRPr="000A7590">
        <w:rPr>
          <w:rFonts w:ascii="Times New Roman" w:hAnsi="Times New Roman" w:cs="Times New Roman"/>
          <w:iCs/>
          <w:sz w:val="27"/>
          <w:szCs w:val="27"/>
          <w:lang w:val="en-US"/>
        </w:rPr>
        <w:t>се</w:t>
      </w:r>
      <w:proofErr w:type="spellEnd"/>
      <w:r w:rsidRPr="000A7590">
        <w:rPr>
          <w:rFonts w:ascii="Times New Roman" w:hAnsi="Times New Roman" w:cs="Times New Roman"/>
          <w:iCs/>
          <w:sz w:val="27"/>
          <w:szCs w:val="27"/>
          <w:lang w:val="en-US"/>
        </w:rPr>
        <w:t xml:space="preserve"> </w:t>
      </w:r>
      <w:proofErr w:type="spellStart"/>
      <w:r w:rsidRPr="000A7590">
        <w:rPr>
          <w:rFonts w:ascii="Times New Roman" w:hAnsi="Times New Roman" w:cs="Times New Roman"/>
          <w:iCs/>
          <w:sz w:val="27"/>
          <w:szCs w:val="27"/>
          <w:lang w:val="en-US"/>
        </w:rPr>
        <w:t>посочва</w:t>
      </w:r>
      <w:proofErr w:type="spellEnd"/>
      <w:r w:rsidRPr="000A7590">
        <w:rPr>
          <w:rFonts w:ascii="Times New Roman" w:hAnsi="Times New Roman" w:cs="Times New Roman"/>
          <w:iCs/>
          <w:sz w:val="27"/>
          <w:szCs w:val="27"/>
          <w:lang w:val="en-US"/>
        </w:rPr>
        <w:t xml:space="preserve"> </w:t>
      </w:r>
      <w:proofErr w:type="spellStart"/>
      <w:r w:rsidRPr="000A7590">
        <w:rPr>
          <w:rFonts w:ascii="Times New Roman" w:hAnsi="Times New Roman" w:cs="Times New Roman"/>
          <w:iCs/>
          <w:sz w:val="27"/>
          <w:szCs w:val="27"/>
          <w:lang w:val="en-US"/>
        </w:rPr>
        <w:t>следното</w:t>
      </w:r>
      <w:proofErr w:type="spellEnd"/>
      <w:r w:rsidRPr="000A7590">
        <w:rPr>
          <w:rFonts w:ascii="Times New Roman" w:hAnsi="Times New Roman" w:cs="Times New Roman"/>
          <w:iCs/>
          <w:sz w:val="27"/>
          <w:szCs w:val="27"/>
          <w:lang w:val="en-US"/>
        </w:rPr>
        <w:t xml:space="preserve">: </w:t>
      </w:r>
      <w:r w:rsidRPr="000A7590">
        <w:rPr>
          <w:rFonts w:ascii="Times New Roman" w:hAnsi="Times New Roman" w:cs="Times New Roman"/>
          <w:iCs/>
          <w:sz w:val="27"/>
          <w:szCs w:val="27"/>
        </w:rPr>
        <w:t>„</w:t>
      </w:r>
      <w:r w:rsidRPr="000A7590">
        <w:rPr>
          <w:rFonts w:ascii="Times New Roman" w:hAnsi="Times New Roman" w:cs="Times New Roman"/>
          <w:iCs/>
          <w:sz w:val="27"/>
          <w:szCs w:val="27"/>
          <w:lang w:val="en-US"/>
        </w:rPr>
        <w:t>…</w:t>
      </w:r>
      <w:proofErr w:type="spellStart"/>
      <w:r w:rsidRPr="000A7590">
        <w:rPr>
          <w:rFonts w:ascii="Times New Roman" w:hAnsi="Times New Roman" w:cs="Times New Roman"/>
          <w:iCs/>
          <w:sz w:val="27"/>
          <w:szCs w:val="27"/>
          <w:lang w:val="en-US"/>
        </w:rPr>
        <w:t>след</w:t>
      </w:r>
      <w:proofErr w:type="spellEnd"/>
      <w:r w:rsidRPr="000A7590">
        <w:rPr>
          <w:rFonts w:ascii="Times New Roman" w:hAnsi="Times New Roman" w:cs="Times New Roman"/>
          <w:iCs/>
          <w:sz w:val="27"/>
          <w:szCs w:val="27"/>
          <w:lang w:val="en-US"/>
        </w:rPr>
        <w:t xml:space="preserve"> </w:t>
      </w:r>
      <w:proofErr w:type="spellStart"/>
      <w:r w:rsidRPr="000A7590">
        <w:rPr>
          <w:rFonts w:ascii="Times New Roman" w:hAnsi="Times New Roman" w:cs="Times New Roman"/>
          <w:iCs/>
          <w:sz w:val="27"/>
          <w:szCs w:val="27"/>
          <w:lang w:val="en-US"/>
        </w:rPr>
        <w:t>анализ</w:t>
      </w:r>
      <w:proofErr w:type="spellEnd"/>
      <w:r w:rsidRPr="000A7590">
        <w:rPr>
          <w:rFonts w:ascii="Times New Roman" w:hAnsi="Times New Roman" w:cs="Times New Roman"/>
          <w:iCs/>
          <w:sz w:val="27"/>
          <w:szCs w:val="27"/>
          <w:lang w:val="en-US"/>
        </w:rPr>
        <w:t xml:space="preserve"> </w:t>
      </w:r>
      <w:proofErr w:type="spellStart"/>
      <w:r w:rsidRPr="000A7590">
        <w:rPr>
          <w:rFonts w:ascii="Times New Roman" w:hAnsi="Times New Roman" w:cs="Times New Roman"/>
          <w:iCs/>
          <w:sz w:val="27"/>
          <w:szCs w:val="27"/>
          <w:lang w:val="en-US"/>
        </w:rPr>
        <w:t>на</w:t>
      </w:r>
      <w:proofErr w:type="spellEnd"/>
      <w:r w:rsidRPr="000A7590">
        <w:rPr>
          <w:rFonts w:ascii="Times New Roman" w:hAnsi="Times New Roman" w:cs="Times New Roman"/>
          <w:iCs/>
          <w:sz w:val="27"/>
          <w:szCs w:val="27"/>
          <w:lang w:val="en-US"/>
        </w:rPr>
        <w:t xml:space="preserve"> </w:t>
      </w:r>
      <w:proofErr w:type="spellStart"/>
      <w:r w:rsidRPr="000A7590">
        <w:rPr>
          <w:rFonts w:ascii="Times New Roman" w:hAnsi="Times New Roman" w:cs="Times New Roman"/>
          <w:iCs/>
          <w:sz w:val="27"/>
          <w:szCs w:val="27"/>
          <w:lang w:val="en-US"/>
        </w:rPr>
        <w:t>определението</w:t>
      </w:r>
      <w:proofErr w:type="spellEnd"/>
      <w:r w:rsidRPr="000A7590">
        <w:rPr>
          <w:rFonts w:ascii="Times New Roman" w:hAnsi="Times New Roman" w:cs="Times New Roman"/>
          <w:iCs/>
          <w:sz w:val="27"/>
          <w:szCs w:val="27"/>
          <w:lang w:val="en-US"/>
        </w:rPr>
        <w:t xml:space="preserve"> и </w:t>
      </w:r>
      <w:proofErr w:type="spellStart"/>
      <w:r w:rsidRPr="000A7590">
        <w:rPr>
          <w:rFonts w:ascii="Times New Roman" w:hAnsi="Times New Roman" w:cs="Times New Roman"/>
          <w:iCs/>
          <w:sz w:val="27"/>
          <w:szCs w:val="27"/>
          <w:lang w:val="en-US"/>
        </w:rPr>
        <w:t>настоящата</w:t>
      </w:r>
      <w:proofErr w:type="spellEnd"/>
      <w:r w:rsidRPr="000A7590">
        <w:rPr>
          <w:rFonts w:ascii="Times New Roman" w:hAnsi="Times New Roman" w:cs="Times New Roman"/>
          <w:iCs/>
          <w:sz w:val="27"/>
          <w:szCs w:val="27"/>
          <w:lang w:val="en-US"/>
        </w:rPr>
        <w:t xml:space="preserve"> </w:t>
      </w:r>
      <w:proofErr w:type="spellStart"/>
      <w:r w:rsidRPr="000A7590">
        <w:rPr>
          <w:rFonts w:ascii="Times New Roman" w:hAnsi="Times New Roman" w:cs="Times New Roman"/>
          <w:iCs/>
          <w:sz w:val="27"/>
          <w:szCs w:val="27"/>
          <w:lang w:val="en-US"/>
        </w:rPr>
        <w:t>специализирана</w:t>
      </w:r>
      <w:proofErr w:type="spellEnd"/>
      <w:r w:rsidRPr="000A7590">
        <w:rPr>
          <w:rFonts w:ascii="Times New Roman" w:hAnsi="Times New Roman" w:cs="Times New Roman"/>
          <w:iCs/>
          <w:sz w:val="27"/>
          <w:szCs w:val="27"/>
          <w:lang w:val="en-US"/>
        </w:rPr>
        <w:t xml:space="preserve"> </w:t>
      </w:r>
      <w:proofErr w:type="spellStart"/>
      <w:r w:rsidRPr="000A7590">
        <w:rPr>
          <w:rFonts w:ascii="Times New Roman" w:hAnsi="Times New Roman" w:cs="Times New Roman"/>
          <w:iCs/>
          <w:sz w:val="27"/>
          <w:szCs w:val="27"/>
          <w:lang w:val="en-US"/>
        </w:rPr>
        <w:t>нормативна</w:t>
      </w:r>
      <w:proofErr w:type="spellEnd"/>
      <w:r w:rsidRPr="000A7590">
        <w:rPr>
          <w:rFonts w:ascii="Times New Roman" w:hAnsi="Times New Roman" w:cs="Times New Roman"/>
          <w:iCs/>
          <w:sz w:val="27"/>
          <w:szCs w:val="27"/>
          <w:lang w:val="en-US"/>
        </w:rPr>
        <w:t xml:space="preserve"> </w:t>
      </w:r>
      <w:proofErr w:type="spellStart"/>
      <w:r w:rsidRPr="000A7590">
        <w:rPr>
          <w:rFonts w:ascii="Times New Roman" w:hAnsi="Times New Roman" w:cs="Times New Roman"/>
          <w:iCs/>
          <w:sz w:val="27"/>
          <w:szCs w:val="27"/>
          <w:lang w:val="en-US"/>
        </w:rPr>
        <w:t>уредба</w:t>
      </w:r>
      <w:proofErr w:type="spellEnd"/>
      <w:r w:rsidRPr="000A7590">
        <w:rPr>
          <w:rFonts w:ascii="Times New Roman" w:hAnsi="Times New Roman" w:cs="Times New Roman"/>
          <w:iCs/>
          <w:sz w:val="27"/>
          <w:szCs w:val="27"/>
          <w:lang w:val="en-US"/>
        </w:rPr>
        <w:t xml:space="preserve"> </w:t>
      </w:r>
      <w:proofErr w:type="spellStart"/>
      <w:r w:rsidRPr="000A7590">
        <w:rPr>
          <w:rFonts w:ascii="Times New Roman" w:hAnsi="Times New Roman" w:cs="Times New Roman"/>
          <w:iCs/>
          <w:sz w:val="27"/>
          <w:szCs w:val="27"/>
          <w:lang w:val="en-US"/>
        </w:rPr>
        <w:t>става</w:t>
      </w:r>
      <w:proofErr w:type="spellEnd"/>
      <w:r w:rsidRPr="000A7590">
        <w:rPr>
          <w:rFonts w:ascii="Times New Roman" w:hAnsi="Times New Roman" w:cs="Times New Roman"/>
          <w:iCs/>
          <w:sz w:val="27"/>
          <w:szCs w:val="27"/>
          <w:lang w:val="en-US"/>
        </w:rPr>
        <w:t xml:space="preserve"> </w:t>
      </w:r>
      <w:proofErr w:type="spellStart"/>
      <w:r w:rsidRPr="000A7590">
        <w:rPr>
          <w:rFonts w:ascii="Times New Roman" w:hAnsi="Times New Roman" w:cs="Times New Roman"/>
          <w:iCs/>
          <w:sz w:val="27"/>
          <w:szCs w:val="27"/>
          <w:lang w:val="en-US"/>
        </w:rPr>
        <w:t>видно</w:t>
      </w:r>
      <w:proofErr w:type="spellEnd"/>
      <w:r w:rsidRPr="000A7590">
        <w:rPr>
          <w:rFonts w:ascii="Times New Roman" w:hAnsi="Times New Roman" w:cs="Times New Roman"/>
          <w:iCs/>
          <w:sz w:val="27"/>
          <w:szCs w:val="27"/>
          <w:lang w:val="en-US"/>
        </w:rPr>
        <w:t xml:space="preserve">, </w:t>
      </w:r>
      <w:proofErr w:type="spellStart"/>
      <w:r w:rsidRPr="000A7590">
        <w:rPr>
          <w:rFonts w:ascii="Times New Roman" w:hAnsi="Times New Roman" w:cs="Times New Roman"/>
          <w:iCs/>
          <w:sz w:val="27"/>
          <w:szCs w:val="27"/>
          <w:lang w:val="en-US"/>
        </w:rPr>
        <w:t>че</w:t>
      </w:r>
      <w:proofErr w:type="spellEnd"/>
      <w:r w:rsidRPr="000A7590">
        <w:rPr>
          <w:rFonts w:ascii="Times New Roman" w:hAnsi="Times New Roman" w:cs="Times New Roman"/>
          <w:iCs/>
          <w:sz w:val="27"/>
          <w:szCs w:val="27"/>
          <w:lang w:val="en-US"/>
        </w:rPr>
        <w:t xml:space="preserve"> </w:t>
      </w:r>
      <w:proofErr w:type="spellStart"/>
      <w:r w:rsidRPr="000A7590">
        <w:rPr>
          <w:rFonts w:ascii="Times New Roman" w:hAnsi="Times New Roman" w:cs="Times New Roman"/>
          <w:iCs/>
          <w:sz w:val="27"/>
          <w:szCs w:val="27"/>
          <w:lang w:val="en-US"/>
        </w:rPr>
        <w:t>не</w:t>
      </w:r>
      <w:proofErr w:type="spellEnd"/>
      <w:r w:rsidRPr="000A7590">
        <w:rPr>
          <w:rFonts w:ascii="Times New Roman" w:hAnsi="Times New Roman" w:cs="Times New Roman"/>
          <w:iCs/>
          <w:sz w:val="27"/>
          <w:szCs w:val="27"/>
          <w:lang w:val="en-US"/>
        </w:rPr>
        <w:t xml:space="preserve"> е </w:t>
      </w:r>
      <w:proofErr w:type="spellStart"/>
      <w:r w:rsidRPr="000A7590">
        <w:rPr>
          <w:rFonts w:ascii="Times New Roman" w:hAnsi="Times New Roman" w:cs="Times New Roman"/>
          <w:iCs/>
          <w:sz w:val="27"/>
          <w:szCs w:val="27"/>
          <w:lang w:val="en-US"/>
        </w:rPr>
        <w:t>от</w:t>
      </w:r>
      <w:proofErr w:type="spellEnd"/>
      <w:r w:rsidRPr="000A7590">
        <w:rPr>
          <w:rFonts w:ascii="Times New Roman" w:hAnsi="Times New Roman" w:cs="Times New Roman"/>
          <w:iCs/>
          <w:sz w:val="27"/>
          <w:szCs w:val="27"/>
          <w:lang w:val="en-US"/>
        </w:rPr>
        <w:t xml:space="preserve"> </w:t>
      </w:r>
      <w:proofErr w:type="spellStart"/>
      <w:r w:rsidRPr="000A7590">
        <w:rPr>
          <w:rFonts w:ascii="Times New Roman" w:hAnsi="Times New Roman" w:cs="Times New Roman"/>
          <w:iCs/>
          <w:sz w:val="27"/>
          <w:szCs w:val="27"/>
          <w:lang w:val="en-US"/>
        </w:rPr>
        <w:t>компетентността</w:t>
      </w:r>
      <w:proofErr w:type="spellEnd"/>
      <w:r w:rsidRPr="000A7590">
        <w:rPr>
          <w:rFonts w:ascii="Times New Roman" w:hAnsi="Times New Roman" w:cs="Times New Roman"/>
          <w:iCs/>
          <w:sz w:val="27"/>
          <w:szCs w:val="27"/>
          <w:lang w:val="en-US"/>
        </w:rPr>
        <w:t xml:space="preserve"> </w:t>
      </w:r>
      <w:proofErr w:type="spellStart"/>
      <w:r w:rsidRPr="000A7590">
        <w:rPr>
          <w:rFonts w:ascii="Times New Roman" w:hAnsi="Times New Roman" w:cs="Times New Roman"/>
          <w:iCs/>
          <w:sz w:val="27"/>
          <w:szCs w:val="27"/>
          <w:lang w:val="en-US"/>
        </w:rPr>
        <w:t>на</w:t>
      </w:r>
      <w:proofErr w:type="spellEnd"/>
      <w:r w:rsidRPr="000A7590">
        <w:rPr>
          <w:rFonts w:ascii="Times New Roman" w:hAnsi="Times New Roman" w:cs="Times New Roman"/>
          <w:iCs/>
          <w:sz w:val="27"/>
          <w:szCs w:val="27"/>
          <w:lang w:val="en-US"/>
        </w:rPr>
        <w:t xml:space="preserve"> </w:t>
      </w:r>
      <w:proofErr w:type="spellStart"/>
      <w:r w:rsidRPr="000A7590">
        <w:rPr>
          <w:rFonts w:ascii="Times New Roman" w:hAnsi="Times New Roman" w:cs="Times New Roman"/>
          <w:iCs/>
          <w:sz w:val="27"/>
          <w:szCs w:val="27"/>
          <w:lang w:val="en-US"/>
        </w:rPr>
        <w:t>затвора</w:t>
      </w:r>
      <w:proofErr w:type="spellEnd"/>
      <w:r w:rsidRPr="000A7590">
        <w:rPr>
          <w:rFonts w:ascii="Times New Roman" w:hAnsi="Times New Roman" w:cs="Times New Roman"/>
          <w:iCs/>
          <w:sz w:val="27"/>
          <w:szCs w:val="27"/>
          <w:lang w:val="en-US"/>
        </w:rPr>
        <w:t xml:space="preserve"> в </w:t>
      </w:r>
      <w:proofErr w:type="spellStart"/>
      <w:r w:rsidRPr="000A7590">
        <w:rPr>
          <w:rFonts w:ascii="Times New Roman" w:hAnsi="Times New Roman" w:cs="Times New Roman"/>
          <w:iCs/>
          <w:sz w:val="27"/>
          <w:szCs w:val="27"/>
          <w:lang w:val="en-US"/>
        </w:rPr>
        <w:t>гр</w:t>
      </w:r>
      <w:proofErr w:type="spellEnd"/>
      <w:r w:rsidRPr="000A7590">
        <w:rPr>
          <w:rFonts w:ascii="Times New Roman" w:hAnsi="Times New Roman" w:cs="Times New Roman"/>
          <w:iCs/>
          <w:sz w:val="27"/>
          <w:szCs w:val="27"/>
          <w:lang w:val="en-US"/>
        </w:rPr>
        <w:t xml:space="preserve">. </w:t>
      </w:r>
      <w:proofErr w:type="spellStart"/>
      <w:r w:rsidRPr="000A7590">
        <w:rPr>
          <w:rFonts w:ascii="Times New Roman" w:hAnsi="Times New Roman" w:cs="Times New Roman"/>
          <w:iCs/>
          <w:sz w:val="27"/>
          <w:szCs w:val="27"/>
          <w:lang w:val="en-US"/>
        </w:rPr>
        <w:t>София</w:t>
      </w:r>
      <w:proofErr w:type="spellEnd"/>
      <w:r w:rsidRPr="000A7590">
        <w:rPr>
          <w:rFonts w:ascii="Times New Roman" w:hAnsi="Times New Roman" w:cs="Times New Roman"/>
          <w:iCs/>
          <w:sz w:val="27"/>
          <w:szCs w:val="27"/>
          <w:lang w:val="en-US"/>
        </w:rPr>
        <w:t xml:space="preserve"> </w:t>
      </w:r>
      <w:proofErr w:type="spellStart"/>
      <w:r w:rsidRPr="000A7590">
        <w:rPr>
          <w:rFonts w:ascii="Times New Roman" w:hAnsi="Times New Roman" w:cs="Times New Roman"/>
          <w:iCs/>
          <w:sz w:val="27"/>
          <w:szCs w:val="27"/>
          <w:lang w:val="en-US"/>
        </w:rPr>
        <w:t>конвоирането</w:t>
      </w:r>
      <w:proofErr w:type="spellEnd"/>
      <w:r w:rsidRPr="000A7590">
        <w:rPr>
          <w:rFonts w:ascii="Times New Roman" w:hAnsi="Times New Roman" w:cs="Times New Roman"/>
          <w:iCs/>
          <w:sz w:val="27"/>
          <w:szCs w:val="27"/>
          <w:lang w:val="en-US"/>
        </w:rPr>
        <w:t xml:space="preserve"> </w:t>
      </w:r>
      <w:proofErr w:type="spellStart"/>
      <w:r w:rsidRPr="000A7590">
        <w:rPr>
          <w:rFonts w:ascii="Times New Roman" w:hAnsi="Times New Roman" w:cs="Times New Roman"/>
          <w:iCs/>
          <w:sz w:val="27"/>
          <w:szCs w:val="27"/>
          <w:lang w:val="en-US"/>
        </w:rPr>
        <w:t>на</w:t>
      </w:r>
      <w:proofErr w:type="spellEnd"/>
      <w:r w:rsidRPr="000A7590">
        <w:rPr>
          <w:rFonts w:ascii="Times New Roman" w:hAnsi="Times New Roman" w:cs="Times New Roman"/>
          <w:iCs/>
          <w:sz w:val="27"/>
          <w:szCs w:val="27"/>
          <w:lang w:val="en-US"/>
        </w:rPr>
        <w:t xml:space="preserve"> </w:t>
      </w:r>
      <w:proofErr w:type="spellStart"/>
      <w:r w:rsidRPr="000A7590">
        <w:rPr>
          <w:rFonts w:ascii="Times New Roman" w:hAnsi="Times New Roman" w:cs="Times New Roman"/>
          <w:iCs/>
          <w:sz w:val="27"/>
          <w:szCs w:val="27"/>
          <w:lang w:val="en-US"/>
        </w:rPr>
        <w:t>лицето</w:t>
      </w:r>
      <w:proofErr w:type="spellEnd"/>
      <w:r w:rsidRPr="000A7590">
        <w:rPr>
          <w:rFonts w:ascii="Times New Roman" w:hAnsi="Times New Roman" w:cs="Times New Roman"/>
          <w:iCs/>
          <w:sz w:val="27"/>
          <w:szCs w:val="27"/>
          <w:lang w:val="en-US"/>
        </w:rPr>
        <w:t xml:space="preserve">. </w:t>
      </w:r>
      <w:proofErr w:type="spellStart"/>
      <w:r w:rsidRPr="000A7590">
        <w:rPr>
          <w:rFonts w:ascii="Times New Roman" w:hAnsi="Times New Roman" w:cs="Times New Roman"/>
          <w:iCs/>
          <w:sz w:val="27"/>
          <w:szCs w:val="27"/>
          <w:lang w:val="en-US"/>
        </w:rPr>
        <w:t>Надзорно-охранителният</w:t>
      </w:r>
      <w:proofErr w:type="spellEnd"/>
      <w:r w:rsidRPr="000A7590">
        <w:rPr>
          <w:rFonts w:ascii="Times New Roman" w:hAnsi="Times New Roman" w:cs="Times New Roman"/>
          <w:iCs/>
          <w:sz w:val="27"/>
          <w:szCs w:val="27"/>
          <w:lang w:val="en-US"/>
        </w:rPr>
        <w:t xml:space="preserve"> </w:t>
      </w:r>
      <w:proofErr w:type="spellStart"/>
      <w:r w:rsidRPr="000A7590">
        <w:rPr>
          <w:rFonts w:ascii="Times New Roman" w:hAnsi="Times New Roman" w:cs="Times New Roman"/>
          <w:iCs/>
          <w:sz w:val="27"/>
          <w:szCs w:val="27"/>
          <w:lang w:val="en-US"/>
        </w:rPr>
        <w:t>състав</w:t>
      </w:r>
      <w:proofErr w:type="spellEnd"/>
      <w:r w:rsidRPr="000A7590">
        <w:rPr>
          <w:rFonts w:ascii="Times New Roman" w:hAnsi="Times New Roman" w:cs="Times New Roman"/>
          <w:iCs/>
          <w:sz w:val="27"/>
          <w:szCs w:val="27"/>
          <w:lang w:val="en-US"/>
        </w:rPr>
        <w:t xml:space="preserve"> </w:t>
      </w:r>
      <w:proofErr w:type="spellStart"/>
      <w:r w:rsidRPr="000A7590">
        <w:rPr>
          <w:rFonts w:ascii="Times New Roman" w:hAnsi="Times New Roman" w:cs="Times New Roman"/>
          <w:iCs/>
          <w:sz w:val="27"/>
          <w:szCs w:val="27"/>
          <w:lang w:val="en-US"/>
        </w:rPr>
        <w:t>извършва</w:t>
      </w:r>
      <w:proofErr w:type="spellEnd"/>
      <w:r w:rsidRPr="000A7590">
        <w:rPr>
          <w:rFonts w:ascii="Times New Roman" w:hAnsi="Times New Roman" w:cs="Times New Roman"/>
          <w:iCs/>
          <w:sz w:val="27"/>
          <w:szCs w:val="27"/>
          <w:lang w:val="en-US"/>
        </w:rPr>
        <w:t xml:space="preserve"> </w:t>
      </w:r>
      <w:proofErr w:type="spellStart"/>
      <w:r w:rsidRPr="000A7590">
        <w:rPr>
          <w:rFonts w:ascii="Times New Roman" w:hAnsi="Times New Roman" w:cs="Times New Roman"/>
          <w:iCs/>
          <w:sz w:val="27"/>
          <w:szCs w:val="27"/>
          <w:lang w:val="en-US"/>
        </w:rPr>
        <w:t>конвоиране</w:t>
      </w:r>
      <w:proofErr w:type="spellEnd"/>
      <w:r w:rsidRPr="000A7590">
        <w:rPr>
          <w:rFonts w:ascii="Times New Roman" w:hAnsi="Times New Roman" w:cs="Times New Roman"/>
          <w:iCs/>
          <w:sz w:val="27"/>
          <w:szCs w:val="27"/>
          <w:lang w:val="en-US"/>
        </w:rPr>
        <w:t xml:space="preserve"> </w:t>
      </w:r>
      <w:proofErr w:type="spellStart"/>
      <w:r w:rsidRPr="000A7590">
        <w:rPr>
          <w:rFonts w:ascii="Times New Roman" w:hAnsi="Times New Roman" w:cs="Times New Roman"/>
          <w:iCs/>
          <w:sz w:val="27"/>
          <w:szCs w:val="27"/>
          <w:lang w:val="en-US"/>
        </w:rPr>
        <w:t>на</w:t>
      </w:r>
      <w:proofErr w:type="spellEnd"/>
      <w:r w:rsidRPr="000A7590">
        <w:rPr>
          <w:rFonts w:ascii="Times New Roman" w:hAnsi="Times New Roman" w:cs="Times New Roman"/>
          <w:iCs/>
          <w:sz w:val="27"/>
          <w:szCs w:val="27"/>
          <w:lang w:val="en-US"/>
        </w:rPr>
        <w:t xml:space="preserve"> </w:t>
      </w:r>
      <w:proofErr w:type="spellStart"/>
      <w:r w:rsidRPr="000A7590">
        <w:rPr>
          <w:rFonts w:ascii="Times New Roman" w:hAnsi="Times New Roman" w:cs="Times New Roman"/>
          <w:iCs/>
          <w:sz w:val="27"/>
          <w:szCs w:val="27"/>
          <w:lang w:val="en-US"/>
        </w:rPr>
        <w:t>лишени</w:t>
      </w:r>
      <w:proofErr w:type="spellEnd"/>
      <w:r w:rsidRPr="000A7590">
        <w:rPr>
          <w:rFonts w:ascii="Times New Roman" w:hAnsi="Times New Roman" w:cs="Times New Roman"/>
          <w:iCs/>
          <w:sz w:val="27"/>
          <w:szCs w:val="27"/>
          <w:lang w:val="en-US"/>
        </w:rPr>
        <w:t xml:space="preserve"> </w:t>
      </w:r>
      <w:proofErr w:type="spellStart"/>
      <w:r w:rsidRPr="000A7590">
        <w:rPr>
          <w:rFonts w:ascii="Times New Roman" w:hAnsi="Times New Roman" w:cs="Times New Roman"/>
          <w:iCs/>
          <w:sz w:val="27"/>
          <w:szCs w:val="27"/>
          <w:lang w:val="en-US"/>
        </w:rPr>
        <w:t>от</w:t>
      </w:r>
      <w:proofErr w:type="spellEnd"/>
      <w:r w:rsidRPr="000A7590">
        <w:rPr>
          <w:rFonts w:ascii="Times New Roman" w:hAnsi="Times New Roman" w:cs="Times New Roman"/>
          <w:iCs/>
          <w:sz w:val="27"/>
          <w:szCs w:val="27"/>
          <w:lang w:val="en-US"/>
        </w:rPr>
        <w:t xml:space="preserve"> </w:t>
      </w:r>
      <w:proofErr w:type="spellStart"/>
      <w:r w:rsidRPr="000A7590">
        <w:rPr>
          <w:rFonts w:ascii="Times New Roman" w:hAnsi="Times New Roman" w:cs="Times New Roman"/>
          <w:iCs/>
          <w:sz w:val="27"/>
          <w:szCs w:val="27"/>
          <w:lang w:val="en-US"/>
        </w:rPr>
        <w:t>свобода</w:t>
      </w:r>
      <w:proofErr w:type="spellEnd"/>
      <w:r w:rsidRPr="000A7590">
        <w:rPr>
          <w:rFonts w:ascii="Times New Roman" w:hAnsi="Times New Roman" w:cs="Times New Roman"/>
          <w:iCs/>
          <w:sz w:val="27"/>
          <w:szCs w:val="27"/>
          <w:lang w:val="en-US"/>
        </w:rPr>
        <w:t xml:space="preserve"> и </w:t>
      </w:r>
      <w:proofErr w:type="spellStart"/>
      <w:r w:rsidRPr="000A7590">
        <w:rPr>
          <w:rFonts w:ascii="Times New Roman" w:hAnsi="Times New Roman" w:cs="Times New Roman"/>
          <w:iCs/>
          <w:sz w:val="27"/>
          <w:szCs w:val="27"/>
          <w:lang w:val="en-US"/>
        </w:rPr>
        <w:t>задържани</w:t>
      </w:r>
      <w:proofErr w:type="spellEnd"/>
      <w:r w:rsidRPr="000A7590">
        <w:rPr>
          <w:rFonts w:ascii="Times New Roman" w:hAnsi="Times New Roman" w:cs="Times New Roman"/>
          <w:iCs/>
          <w:sz w:val="27"/>
          <w:szCs w:val="27"/>
          <w:lang w:val="en-US"/>
        </w:rPr>
        <w:t xml:space="preserve"> </w:t>
      </w:r>
      <w:proofErr w:type="spellStart"/>
      <w:r w:rsidRPr="000A7590">
        <w:rPr>
          <w:rFonts w:ascii="Times New Roman" w:hAnsi="Times New Roman" w:cs="Times New Roman"/>
          <w:iCs/>
          <w:sz w:val="27"/>
          <w:szCs w:val="27"/>
          <w:lang w:val="en-US"/>
        </w:rPr>
        <w:t>под</w:t>
      </w:r>
      <w:proofErr w:type="spellEnd"/>
      <w:r w:rsidRPr="000A7590">
        <w:rPr>
          <w:rFonts w:ascii="Times New Roman" w:hAnsi="Times New Roman" w:cs="Times New Roman"/>
          <w:iCs/>
          <w:sz w:val="27"/>
          <w:szCs w:val="27"/>
          <w:lang w:val="en-US"/>
        </w:rPr>
        <w:t xml:space="preserve"> </w:t>
      </w:r>
      <w:proofErr w:type="spellStart"/>
      <w:r w:rsidRPr="000A7590">
        <w:rPr>
          <w:rFonts w:ascii="Times New Roman" w:hAnsi="Times New Roman" w:cs="Times New Roman"/>
          <w:iCs/>
          <w:sz w:val="27"/>
          <w:szCs w:val="27"/>
          <w:lang w:val="en-US"/>
        </w:rPr>
        <w:t>стража</w:t>
      </w:r>
      <w:proofErr w:type="spellEnd"/>
      <w:r w:rsidRPr="000A7590">
        <w:rPr>
          <w:rFonts w:ascii="Times New Roman" w:hAnsi="Times New Roman" w:cs="Times New Roman"/>
          <w:iCs/>
          <w:sz w:val="27"/>
          <w:szCs w:val="27"/>
          <w:lang w:val="en-US"/>
        </w:rPr>
        <w:t xml:space="preserve"> </w:t>
      </w:r>
      <w:proofErr w:type="spellStart"/>
      <w:r w:rsidRPr="000A7590">
        <w:rPr>
          <w:rFonts w:ascii="Times New Roman" w:hAnsi="Times New Roman" w:cs="Times New Roman"/>
          <w:iCs/>
          <w:sz w:val="27"/>
          <w:szCs w:val="27"/>
          <w:lang w:val="en-US"/>
        </w:rPr>
        <w:t>лица</w:t>
      </w:r>
      <w:proofErr w:type="spellEnd"/>
      <w:r w:rsidRPr="000A7590">
        <w:rPr>
          <w:rFonts w:ascii="Times New Roman" w:hAnsi="Times New Roman" w:cs="Times New Roman"/>
          <w:iCs/>
          <w:sz w:val="27"/>
          <w:szCs w:val="27"/>
          <w:lang w:val="en-US"/>
        </w:rPr>
        <w:t xml:space="preserve"> </w:t>
      </w:r>
      <w:proofErr w:type="spellStart"/>
      <w:r w:rsidRPr="000A7590">
        <w:rPr>
          <w:rFonts w:ascii="Times New Roman" w:hAnsi="Times New Roman" w:cs="Times New Roman"/>
          <w:iCs/>
          <w:sz w:val="27"/>
          <w:szCs w:val="27"/>
          <w:lang w:val="en-US"/>
        </w:rPr>
        <w:t>до</w:t>
      </w:r>
      <w:proofErr w:type="spellEnd"/>
      <w:r w:rsidRPr="000A7590">
        <w:rPr>
          <w:rFonts w:ascii="Times New Roman" w:hAnsi="Times New Roman" w:cs="Times New Roman"/>
          <w:iCs/>
          <w:sz w:val="27"/>
          <w:szCs w:val="27"/>
          <w:lang w:val="en-US"/>
        </w:rPr>
        <w:t xml:space="preserve"> </w:t>
      </w:r>
      <w:proofErr w:type="spellStart"/>
      <w:r w:rsidRPr="000A7590">
        <w:rPr>
          <w:rFonts w:ascii="Times New Roman" w:hAnsi="Times New Roman" w:cs="Times New Roman"/>
          <w:iCs/>
          <w:sz w:val="27"/>
          <w:szCs w:val="27"/>
          <w:lang w:val="en-US"/>
        </w:rPr>
        <w:t>лечебно</w:t>
      </w:r>
      <w:proofErr w:type="spellEnd"/>
      <w:r w:rsidRPr="000A7590">
        <w:rPr>
          <w:rFonts w:ascii="Times New Roman" w:hAnsi="Times New Roman" w:cs="Times New Roman"/>
          <w:iCs/>
          <w:sz w:val="27"/>
          <w:szCs w:val="27"/>
          <w:lang w:val="en-US"/>
        </w:rPr>
        <w:t xml:space="preserve"> </w:t>
      </w:r>
      <w:proofErr w:type="spellStart"/>
      <w:r w:rsidRPr="000A7590">
        <w:rPr>
          <w:rFonts w:ascii="Times New Roman" w:hAnsi="Times New Roman" w:cs="Times New Roman"/>
          <w:iCs/>
          <w:sz w:val="27"/>
          <w:szCs w:val="27"/>
          <w:lang w:val="en-US"/>
        </w:rPr>
        <w:t>заведение</w:t>
      </w:r>
      <w:proofErr w:type="spellEnd"/>
      <w:r w:rsidRPr="000A7590">
        <w:rPr>
          <w:rFonts w:ascii="Times New Roman" w:hAnsi="Times New Roman" w:cs="Times New Roman"/>
          <w:iCs/>
          <w:sz w:val="27"/>
          <w:szCs w:val="27"/>
          <w:lang w:val="en-US"/>
        </w:rPr>
        <w:t xml:space="preserve"> и </w:t>
      </w:r>
      <w:proofErr w:type="spellStart"/>
      <w:r w:rsidRPr="000A7590">
        <w:rPr>
          <w:rFonts w:ascii="Times New Roman" w:hAnsi="Times New Roman" w:cs="Times New Roman"/>
          <w:iCs/>
          <w:sz w:val="27"/>
          <w:szCs w:val="27"/>
          <w:lang w:val="en-US"/>
        </w:rPr>
        <w:t>до</w:t>
      </w:r>
      <w:proofErr w:type="spellEnd"/>
      <w:r w:rsidRPr="000A7590">
        <w:rPr>
          <w:rFonts w:ascii="Times New Roman" w:hAnsi="Times New Roman" w:cs="Times New Roman"/>
          <w:iCs/>
          <w:sz w:val="27"/>
          <w:szCs w:val="27"/>
          <w:lang w:val="en-US"/>
        </w:rPr>
        <w:t xml:space="preserve"> </w:t>
      </w:r>
      <w:proofErr w:type="spellStart"/>
      <w:r w:rsidRPr="000A7590">
        <w:rPr>
          <w:rFonts w:ascii="Times New Roman" w:hAnsi="Times New Roman" w:cs="Times New Roman"/>
          <w:iCs/>
          <w:sz w:val="27"/>
          <w:szCs w:val="27"/>
          <w:lang w:val="en-US"/>
        </w:rPr>
        <w:t>специализираните</w:t>
      </w:r>
      <w:proofErr w:type="spellEnd"/>
      <w:r w:rsidRPr="000A7590">
        <w:rPr>
          <w:rFonts w:ascii="Times New Roman" w:hAnsi="Times New Roman" w:cs="Times New Roman"/>
          <w:iCs/>
          <w:sz w:val="27"/>
          <w:szCs w:val="27"/>
          <w:lang w:val="en-US"/>
        </w:rPr>
        <w:t xml:space="preserve"> </w:t>
      </w:r>
      <w:proofErr w:type="spellStart"/>
      <w:r w:rsidRPr="000A7590">
        <w:rPr>
          <w:rFonts w:ascii="Times New Roman" w:hAnsi="Times New Roman" w:cs="Times New Roman"/>
          <w:iCs/>
          <w:sz w:val="27"/>
          <w:szCs w:val="27"/>
          <w:lang w:val="en-US"/>
        </w:rPr>
        <w:t>болници</w:t>
      </w:r>
      <w:proofErr w:type="spellEnd"/>
      <w:r w:rsidRPr="000A7590">
        <w:rPr>
          <w:rFonts w:ascii="Times New Roman" w:hAnsi="Times New Roman" w:cs="Times New Roman"/>
          <w:iCs/>
          <w:sz w:val="27"/>
          <w:szCs w:val="27"/>
          <w:lang w:val="en-US"/>
        </w:rPr>
        <w:t xml:space="preserve"> </w:t>
      </w:r>
      <w:proofErr w:type="spellStart"/>
      <w:r w:rsidRPr="000A7590">
        <w:rPr>
          <w:rFonts w:ascii="Times New Roman" w:hAnsi="Times New Roman" w:cs="Times New Roman"/>
          <w:iCs/>
          <w:sz w:val="27"/>
          <w:szCs w:val="27"/>
          <w:lang w:val="en-US"/>
        </w:rPr>
        <w:t>за</w:t>
      </w:r>
      <w:proofErr w:type="spellEnd"/>
      <w:r w:rsidRPr="000A7590">
        <w:rPr>
          <w:rFonts w:ascii="Times New Roman" w:hAnsi="Times New Roman" w:cs="Times New Roman"/>
          <w:iCs/>
          <w:sz w:val="27"/>
          <w:szCs w:val="27"/>
          <w:lang w:val="en-US"/>
        </w:rPr>
        <w:t xml:space="preserve"> </w:t>
      </w:r>
      <w:proofErr w:type="spellStart"/>
      <w:r w:rsidRPr="000A7590">
        <w:rPr>
          <w:rFonts w:ascii="Times New Roman" w:hAnsi="Times New Roman" w:cs="Times New Roman"/>
          <w:iCs/>
          <w:sz w:val="27"/>
          <w:szCs w:val="27"/>
          <w:lang w:val="en-US"/>
        </w:rPr>
        <w:t>активно</w:t>
      </w:r>
      <w:proofErr w:type="spellEnd"/>
      <w:r w:rsidRPr="000A7590">
        <w:rPr>
          <w:rFonts w:ascii="Times New Roman" w:hAnsi="Times New Roman" w:cs="Times New Roman"/>
          <w:iCs/>
          <w:sz w:val="27"/>
          <w:szCs w:val="27"/>
          <w:lang w:val="en-US"/>
        </w:rPr>
        <w:t xml:space="preserve"> </w:t>
      </w:r>
      <w:proofErr w:type="spellStart"/>
      <w:r w:rsidRPr="000A7590">
        <w:rPr>
          <w:rFonts w:ascii="Times New Roman" w:hAnsi="Times New Roman" w:cs="Times New Roman"/>
          <w:iCs/>
          <w:sz w:val="27"/>
          <w:szCs w:val="27"/>
          <w:lang w:val="en-US"/>
        </w:rPr>
        <w:t>лечение</w:t>
      </w:r>
      <w:proofErr w:type="spellEnd"/>
      <w:r w:rsidRPr="000A7590">
        <w:rPr>
          <w:rFonts w:ascii="Times New Roman" w:hAnsi="Times New Roman" w:cs="Times New Roman"/>
          <w:iCs/>
          <w:sz w:val="27"/>
          <w:szCs w:val="27"/>
          <w:lang w:val="en-US"/>
        </w:rPr>
        <w:t xml:space="preserve"> </w:t>
      </w:r>
      <w:proofErr w:type="spellStart"/>
      <w:r w:rsidRPr="000A7590">
        <w:rPr>
          <w:rFonts w:ascii="Times New Roman" w:hAnsi="Times New Roman" w:cs="Times New Roman"/>
          <w:iCs/>
          <w:sz w:val="27"/>
          <w:szCs w:val="27"/>
          <w:lang w:val="en-US"/>
        </w:rPr>
        <w:t>на</w:t>
      </w:r>
      <w:proofErr w:type="spellEnd"/>
      <w:r w:rsidRPr="000A7590">
        <w:rPr>
          <w:rFonts w:ascii="Times New Roman" w:hAnsi="Times New Roman" w:cs="Times New Roman"/>
          <w:iCs/>
          <w:sz w:val="27"/>
          <w:szCs w:val="27"/>
          <w:lang w:val="en-US"/>
        </w:rPr>
        <w:t xml:space="preserve"> </w:t>
      </w:r>
      <w:proofErr w:type="spellStart"/>
      <w:r w:rsidRPr="000A7590">
        <w:rPr>
          <w:rFonts w:ascii="Times New Roman" w:hAnsi="Times New Roman" w:cs="Times New Roman"/>
          <w:iCs/>
          <w:sz w:val="27"/>
          <w:szCs w:val="27"/>
          <w:lang w:val="en-US"/>
        </w:rPr>
        <w:t>лишените</w:t>
      </w:r>
      <w:proofErr w:type="spellEnd"/>
      <w:r w:rsidRPr="000A7590">
        <w:rPr>
          <w:rFonts w:ascii="Times New Roman" w:hAnsi="Times New Roman" w:cs="Times New Roman"/>
          <w:iCs/>
          <w:sz w:val="27"/>
          <w:szCs w:val="27"/>
          <w:lang w:val="en-US"/>
        </w:rPr>
        <w:t xml:space="preserve"> </w:t>
      </w:r>
      <w:proofErr w:type="spellStart"/>
      <w:r w:rsidRPr="000A7590">
        <w:rPr>
          <w:rFonts w:ascii="Times New Roman" w:hAnsi="Times New Roman" w:cs="Times New Roman"/>
          <w:iCs/>
          <w:sz w:val="27"/>
          <w:szCs w:val="27"/>
          <w:lang w:val="en-US"/>
        </w:rPr>
        <w:t>от</w:t>
      </w:r>
      <w:proofErr w:type="spellEnd"/>
      <w:r w:rsidRPr="000A7590">
        <w:rPr>
          <w:rFonts w:ascii="Times New Roman" w:hAnsi="Times New Roman" w:cs="Times New Roman"/>
          <w:iCs/>
          <w:sz w:val="27"/>
          <w:szCs w:val="27"/>
          <w:lang w:val="en-US"/>
        </w:rPr>
        <w:t xml:space="preserve"> </w:t>
      </w:r>
      <w:proofErr w:type="spellStart"/>
      <w:r w:rsidRPr="000A7590">
        <w:rPr>
          <w:rFonts w:ascii="Times New Roman" w:hAnsi="Times New Roman" w:cs="Times New Roman"/>
          <w:iCs/>
          <w:sz w:val="27"/>
          <w:szCs w:val="27"/>
          <w:lang w:val="en-US"/>
        </w:rPr>
        <w:t>свобода</w:t>
      </w:r>
      <w:proofErr w:type="spellEnd"/>
      <w:r w:rsidRPr="000A7590">
        <w:rPr>
          <w:rFonts w:ascii="Times New Roman" w:hAnsi="Times New Roman" w:cs="Times New Roman"/>
          <w:iCs/>
          <w:sz w:val="27"/>
          <w:szCs w:val="27"/>
          <w:lang w:val="en-US"/>
        </w:rPr>
        <w:t xml:space="preserve"> </w:t>
      </w:r>
      <w:proofErr w:type="spellStart"/>
      <w:r w:rsidRPr="000A7590">
        <w:rPr>
          <w:rFonts w:ascii="Times New Roman" w:hAnsi="Times New Roman" w:cs="Times New Roman"/>
          <w:iCs/>
          <w:sz w:val="27"/>
          <w:szCs w:val="27"/>
          <w:lang w:val="en-US"/>
        </w:rPr>
        <w:t>по</w:t>
      </w:r>
      <w:proofErr w:type="spellEnd"/>
      <w:r w:rsidRPr="000A7590">
        <w:rPr>
          <w:rFonts w:ascii="Times New Roman" w:hAnsi="Times New Roman" w:cs="Times New Roman"/>
          <w:iCs/>
          <w:sz w:val="27"/>
          <w:szCs w:val="27"/>
          <w:lang w:val="en-US"/>
        </w:rPr>
        <w:t xml:space="preserve"> </w:t>
      </w:r>
      <w:proofErr w:type="spellStart"/>
      <w:r w:rsidRPr="000A7590">
        <w:rPr>
          <w:rFonts w:ascii="Times New Roman" w:hAnsi="Times New Roman" w:cs="Times New Roman"/>
          <w:iCs/>
          <w:sz w:val="27"/>
          <w:szCs w:val="27"/>
          <w:lang w:val="en-US"/>
        </w:rPr>
        <w:t>реда</w:t>
      </w:r>
      <w:proofErr w:type="spellEnd"/>
      <w:r w:rsidRPr="000A7590">
        <w:rPr>
          <w:rFonts w:ascii="Times New Roman" w:hAnsi="Times New Roman" w:cs="Times New Roman"/>
          <w:iCs/>
          <w:sz w:val="27"/>
          <w:szCs w:val="27"/>
          <w:lang w:val="en-US"/>
        </w:rPr>
        <w:t xml:space="preserve"> </w:t>
      </w:r>
      <w:proofErr w:type="spellStart"/>
      <w:r w:rsidRPr="000A7590">
        <w:rPr>
          <w:rFonts w:ascii="Times New Roman" w:hAnsi="Times New Roman" w:cs="Times New Roman"/>
          <w:iCs/>
          <w:sz w:val="27"/>
          <w:szCs w:val="27"/>
          <w:lang w:val="en-US"/>
        </w:rPr>
        <w:t>на</w:t>
      </w:r>
      <w:proofErr w:type="spellEnd"/>
      <w:r w:rsidRPr="000A7590">
        <w:rPr>
          <w:rFonts w:ascii="Times New Roman" w:hAnsi="Times New Roman" w:cs="Times New Roman"/>
          <w:iCs/>
          <w:sz w:val="27"/>
          <w:szCs w:val="27"/>
          <w:lang w:val="en-US"/>
        </w:rPr>
        <w:t xml:space="preserve"> </w:t>
      </w:r>
      <w:proofErr w:type="spellStart"/>
      <w:r w:rsidRPr="000A7590">
        <w:rPr>
          <w:rFonts w:ascii="Times New Roman" w:hAnsi="Times New Roman" w:cs="Times New Roman"/>
          <w:iCs/>
          <w:sz w:val="27"/>
          <w:szCs w:val="27"/>
          <w:lang w:val="en-US"/>
        </w:rPr>
        <w:t>чл</w:t>
      </w:r>
      <w:proofErr w:type="spellEnd"/>
      <w:r w:rsidRPr="000A7590">
        <w:rPr>
          <w:rFonts w:ascii="Times New Roman" w:hAnsi="Times New Roman" w:cs="Times New Roman"/>
          <w:iCs/>
          <w:sz w:val="27"/>
          <w:szCs w:val="27"/>
          <w:lang w:val="en-US"/>
        </w:rPr>
        <w:t xml:space="preserve">. 250, </w:t>
      </w:r>
      <w:proofErr w:type="spellStart"/>
      <w:r w:rsidRPr="000A7590">
        <w:rPr>
          <w:rFonts w:ascii="Times New Roman" w:hAnsi="Times New Roman" w:cs="Times New Roman"/>
          <w:iCs/>
          <w:sz w:val="27"/>
          <w:szCs w:val="27"/>
          <w:lang w:val="en-US"/>
        </w:rPr>
        <w:t>ал</w:t>
      </w:r>
      <w:proofErr w:type="spellEnd"/>
      <w:r w:rsidRPr="000A7590">
        <w:rPr>
          <w:rFonts w:ascii="Times New Roman" w:hAnsi="Times New Roman" w:cs="Times New Roman"/>
          <w:iCs/>
          <w:sz w:val="27"/>
          <w:szCs w:val="27"/>
          <w:lang w:val="en-US"/>
        </w:rPr>
        <w:t>. 2 ЗИНЗС (</w:t>
      </w:r>
      <w:proofErr w:type="spellStart"/>
      <w:r w:rsidRPr="000A7590">
        <w:rPr>
          <w:rFonts w:ascii="Times New Roman" w:hAnsi="Times New Roman" w:cs="Times New Roman"/>
          <w:iCs/>
          <w:sz w:val="27"/>
          <w:szCs w:val="27"/>
          <w:lang w:val="en-US"/>
        </w:rPr>
        <w:t>вж</w:t>
      </w:r>
      <w:proofErr w:type="spellEnd"/>
      <w:r w:rsidRPr="000A7590">
        <w:rPr>
          <w:rFonts w:ascii="Times New Roman" w:hAnsi="Times New Roman" w:cs="Times New Roman"/>
          <w:iCs/>
          <w:sz w:val="27"/>
          <w:szCs w:val="27"/>
          <w:lang w:val="en-US"/>
        </w:rPr>
        <w:t xml:space="preserve">. </w:t>
      </w:r>
      <w:proofErr w:type="spellStart"/>
      <w:r w:rsidRPr="000A7590">
        <w:rPr>
          <w:rFonts w:ascii="Times New Roman" w:hAnsi="Times New Roman" w:cs="Times New Roman"/>
          <w:iCs/>
          <w:sz w:val="27"/>
          <w:szCs w:val="27"/>
          <w:lang w:val="en-US"/>
        </w:rPr>
        <w:t>чл</w:t>
      </w:r>
      <w:proofErr w:type="spellEnd"/>
      <w:r w:rsidRPr="000A7590">
        <w:rPr>
          <w:rFonts w:ascii="Times New Roman" w:hAnsi="Times New Roman" w:cs="Times New Roman"/>
          <w:iCs/>
          <w:sz w:val="27"/>
          <w:szCs w:val="27"/>
          <w:lang w:val="en-US"/>
        </w:rPr>
        <w:t xml:space="preserve">. 320, </w:t>
      </w:r>
      <w:proofErr w:type="spellStart"/>
      <w:r w:rsidRPr="000A7590">
        <w:rPr>
          <w:rFonts w:ascii="Times New Roman" w:hAnsi="Times New Roman" w:cs="Times New Roman"/>
          <w:iCs/>
          <w:sz w:val="27"/>
          <w:szCs w:val="27"/>
          <w:lang w:val="en-US"/>
        </w:rPr>
        <w:t>ал</w:t>
      </w:r>
      <w:proofErr w:type="spellEnd"/>
      <w:r w:rsidRPr="000A7590">
        <w:rPr>
          <w:rFonts w:ascii="Times New Roman" w:hAnsi="Times New Roman" w:cs="Times New Roman"/>
          <w:iCs/>
          <w:sz w:val="27"/>
          <w:szCs w:val="27"/>
          <w:lang w:val="en-US"/>
        </w:rPr>
        <w:t xml:space="preserve">. 2 ППЗИНЗС). </w:t>
      </w:r>
      <w:proofErr w:type="spellStart"/>
      <w:r w:rsidRPr="000A7590">
        <w:rPr>
          <w:rFonts w:ascii="Times New Roman" w:hAnsi="Times New Roman" w:cs="Times New Roman"/>
          <w:iCs/>
          <w:sz w:val="27"/>
          <w:szCs w:val="27"/>
          <w:lang w:val="en-US"/>
        </w:rPr>
        <w:t>Въпреки</w:t>
      </w:r>
      <w:proofErr w:type="spellEnd"/>
      <w:r w:rsidRPr="000A7590">
        <w:rPr>
          <w:rFonts w:ascii="Times New Roman" w:hAnsi="Times New Roman" w:cs="Times New Roman"/>
          <w:iCs/>
          <w:sz w:val="27"/>
          <w:szCs w:val="27"/>
          <w:lang w:val="en-US"/>
        </w:rPr>
        <w:t xml:space="preserve"> </w:t>
      </w:r>
      <w:proofErr w:type="spellStart"/>
      <w:r w:rsidRPr="000A7590">
        <w:rPr>
          <w:rFonts w:ascii="Times New Roman" w:hAnsi="Times New Roman" w:cs="Times New Roman"/>
          <w:iCs/>
          <w:sz w:val="27"/>
          <w:szCs w:val="27"/>
          <w:lang w:val="en-US"/>
        </w:rPr>
        <w:t>нашето</w:t>
      </w:r>
      <w:proofErr w:type="spellEnd"/>
      <w:r w:rsidRPr="000A7590">
        <w:rPr>
          <w:rFonts w:ascii="Times New Roman" w:hAnsi="Times New Roman" w:cs="Times New Roman"/>
          <w:iCs/>
          <w:sz w:val="27"/>
          <w:szCs w:val="27"/>
          <w:lang w:val="en-US"/>
        </w:rPr>
        <w:t xml:space="preserve"> </w:t>
      </w:r>
      <w:proofErr w:type="spellStart"/>
      <w:r w:rsidRPr="000A7590">
        <w:rPr>
          <w:rFonts w:ascii="Times New Roman" w:hAnsi="Times New Roman" w:cs="Times New Roman"/>
          <w:iCs/>
          <w:sz w:val="27"/>
          <w:szCs w:val="27"/>
          <w:lang w:val="en-US"/>
        </w:rPr>
        <w:t>желание</w:t>
      </w:r>
      <w:proofErr w:type="spellEnd"/>
      <w:r w:rsidRPr="000A7590">
        <w:rPr>
          <w:rFonts w:ascii="Times New Roman" w:hAnsi="Times New Roman" w:cs="Times New Roman"/>
          <w:iCs/>
          <w:sz w:val="27"/>
          <w:szCs w:val="27"/>
          <w:lang w:val="en-US"/>
        </w:rPr>
        <w:t xml:space="preserve"> </w:t>
      </w:r>
      <w:proofErr w:type="spellStart"/>
      <w:r w:rsidRPr="000A7590">
        <w:rPr>
          <w:rFonts w:ascii="Times New Roman" w:hAnsi="Times New Roman" w:cs="Times New Roman"/>
          <w:iCs/>
          <w:sz w:val="27"/>
          <w:szCs w:val="27"/>
          <w:lang w:val="en-US"/>
        </w:rPr>
        <w:t>да</w:t>
      </w:r>
      <w:proofErr w:type="spellEnd"/>
      <w:r w:rsidRPr="000A7590">
        <w:rPr>
          <w:rFonts w:ascii="Times New Roman" w:hAnsi="Times New Roman" w:cs="Times New Roman"/>
          <w:iCs/>
          <w:sz w:val="27"/>
          <w:szCs w:val="27"/>
          <w:lang w:val="en-US"/>
        </w:rPr>
        <w:t xml:space="preserve"> </w:t>
      </w:r>
      <w:proofErr w:type="spellStart"/>
      <w:r w:rsidRPr="000A7590">
        <w:rPr>
          <w:rFonts w:ascii="Times New Roman" w:hAnsi="Times New Roman" w:cs="Times New Roman"/>
          <w:iCs/>
          <w:sz w:val="27"/>
          <w:szCs w:val="27"/>
          <w:lang w:val="en-US"/>
        </w:rPr>
        <w:t>изпълним</w:t>
      </w:r>
      <w:proofErr w:type="spellEnd"/>
      <w:r w:rsidRPr="000A7590">
        <w:rPr>
          <w:rFonts w:ascii="Times New Roman" w:hAnsi="Times New Roman" w:cs="Times New Roman"/>
          <w:iCs/>
          <w:sz w:val="27"/>
          <w:szCs w:val="27"/>
          <w:lang w:val="en-US"/>
        </w:rPr>
        <w:t xml:space="preserve"> </w:t>
      </w:r>
      <w:proofErr w:type="spellStart"/>
      <w:r w:rsidRPr="000A7590">
        <w:rPr>
          <w:rFonts w:ascii="Times New Roman" w:hAnsi="Times New Roman" w:cs="Times New Roman"/>
          <w:iCs/>
          <w:sz w:val="27"/>
          <w:szCs w:val="27"/>
          <w:lang w:val="en-US"/>
        </w:rPr>
        <w:t>определението</w:t>
      </w:r>
      <w:proofErr w:type="spellEnd"/>
      <w:r w:rsidRPr="000A7590">
        <w:rPr>
          <w:rFonts w:ascii="Times New Roman" w:hAnsi="Times New Roman" w:cs="Times New Roman"/>
          <w:iCs/>
          <w:sz w:val="27"/>
          <w:szCs w:val="27"/>
          <w:lang w:val="en-US"/>
        </w:rPr>
        <w:t xml:space="preserve"> </w:t>
      </w:r>
      <w:proofErr w:type="spellStart"/>
      <w:r w:rsidRPr="000A7590">
        <w:rPr>
          <w:rFonts w:ascii="Times New Roman" w:hAnsi="Times New Roman" w:cs="Times New Roman"/>
          <w:iCs/>
          <w:sz w:val="27"/>
          <w:szCs w:val="27"/>
          <w:lang w:val="en-US"/>
        </w:rPr>
        <w:t>Ви</w:t>
      </w:r>
      <w:proofErr w:type="spellEnd"/>
      <w:r w:rsidRPr="000A7590">
        <w:rPr>
          <w:rFonts w:ascii="Times New Roman" w:hAnsi="Times New Roman" w:cs="Times New Roman"/>
          <w:iCs/>
          <w:sz w:val="27"/>
          <w:szCs w:val="27"/>
          <w:lang w:val="en-US"/>
        </w:rPr>
        <w:t xml:space="preserve"> </w:t>
      </w:r>
      <w:proofErr w:type="spellStart"/>
      <w:r w:rsidRPr="000A7590">
        <w:rPr>
          <w:rFonts w:ascii="Times New Roman" w:hAnsi="Times New Roman" w:cs="Times New Roman"/>
          <w:iCs/>
          <w:sz w:val="27"/>
          <w:szCs w:val="27"/>
          <w:lang w:val="en-US"/>
        </w:rPr>
        <w:t>на</w:t>
      </w:r>
      <w:proofErr w:type="spellEnd"/>
      <w:r w:rsidRPr="000A7590">
        <w:rPr>
          <w:rFonts w:ascii="Times New Roman" w:hAnsi="Times New Roman" w:cs="Times New Roman"/>
          <w:iCs/>
          <w:sz w:val="27"/>
          <w:szCs w:val="27"/>
          <w:lang w:val="en-US"/>
        </w:rPr>
        <w:t xml:space="preserve"> </w:t>
      </w:r>
      <w:proofErr w:type="spellStart"/>
      <w:r w:rsidRPr="000A7590">
        <w:rPr>
          <w:rFonts w:ascii="Times New Roman" w:hAnsi="Times New Roman" w:cs="Times New Roman"/>
          <w:iCs/>
          <w:sz w:val="27"/>
          <w:szCs w:val="27"/>
          <w:lang w:val="en-US"/>
        </w:rPr>
        <w:t>основание</w:t>
      </w:r>
      <w:proofErr w:type="spellEnd"/>
      <w:r w:rsidRPr="000A7590">
        <w:rPr>
          <w:rFonts w:ascii="Times New Roman" w:hAnsi="Times New Roman" w:cs="Times New Roman"/>
          <w:iCs/>
          <w:sz w:val="27"/>
          <w:szCs w:val="27"/>
          <w:lang w:val="en-US"/>
        </w:rPr>
        <w:t xml:space="preserve"> ЗСВ </w:t>
      </w:r>
      <w:proofErr w:type="spellStart"/>
      <w:r w:rsidRPr="000A7590">
        <w:rPr>
          <w:rFonts w:ascii="Times New Roman" w:hAnsi="Times New Roman" w:cs="Times New Roman"/>
          <w:iCs/>
          <w:sz w:val="27"/>
          <w:szCs w:val="27"/>
          <w:lang w:val="en-US"/>
        </w:rPr>
        <w:t>изпадаме</w:t>
      </w:r>
      <w:proofErr w:type="spellEnd"/>
      <w:r w:rsidRPr="000A7590">
        <w:rPr>
          <w:rFonts w:ascii="Times New Roman" w:hAnsi="Times New Roman" w:cs="Times New Roman"/>
          <w:iCs/>
          <w:sz w:val="27"/>
          <w:szCs w:val="27"/>
          <w:lang w:val="en-US"/>
        </w:rPr>
        <w:t xml:space="preserve"> в </w:t>
      </w:r>
      <w:proofErr w:type="spellStart"/>
      <w:r w:rsidRPr="000A7590">
        <w:rPr>
          <w:rFonts w:ascii="Times New Roman" w:hAnsi="Times New Roman" w:cs="Times New Roman"/>
          <w:iCs/>
          <w:sz w:val="27"/>
          <w:szCs w:val="27"/>
          <w:lang w:val="en-US"/>
        </w:rPr>
        <w:t>невъзможност</w:t>
      </w:r>
      <w:proofErr w:type="spellEnd"/>
      <w:r w:rsidRPr="000A7590">
        <w:rPr>
          <w:rFonts w:ascii="Times New Roman" w:hAnsi="Times New Roman" w:cs="Times New Roman"/>
          <w:iCs/>
          <w:sz w:val="27"/>
          <w:szCs w:val="27"/>
          <w:lang w:val="en-US"/>
        </w:rPr>
        <w:t xml:space="preserve">. </w:t>
      </w:r>
      <w:proofErr w:type="spellStart"/>
      <w:r w:rsidRPr="000A7590">
        <w:rPr>
          <w:rFonts w:ascii="Times New Roman" w:hAnsi="Times New Roman" w:cs="Times New Roman"/>
          <w:iCs/>
          <w:sz w:val="27"/>
          <w:szCs w:val="27"/>
          <w:lang w:val="en-US"/>
        </w:rPr>
        <w:t>Подобен</w:t>
      </w:r>
      <w:proofErr w:type="spellEnd"/>
      <w:r w:rsidRPr="000A7590">
        <w:rPr>
          <w:rFonts w:ascii="Times New Roman" w:hAnsi="Times New Roman" w:cs="Times New Roman"/>
          <w:iCs/>
          <w:sz w:val="27"/>
          <w:szCs w:val="27"/>
          <w:lang w:val="en-US"/>
        </w:rPr>
        <w:t xml:space="preserve"> </w:t>
      </w:r>
      <w:proofErr w:type="spellStart"/>
      <w:r w:rsidRPr="000A7590">
        <w:rPr>
          <w:rFonts w:ascii="Times New Roman" w:hAnsi="Times New Roman" w:cs="Times New Roman"/>
          <w:iCs/>
          <w:sz w:val="27"/>
          <w:szCs w:val="27"/>
          <w:lang w:val="en-US"/>
        </w:rPr>
        <w:t>отговор</w:t>
      </w:r>
      <w:proofErr w:type="spellEnd"/>
      <w:r w:rsidRPr="000A7590">
        <w:rPr>
          <w:rFonts w:ascii="Times New Roman" w:hAnsi="Times New Roman" w:cs="Times New Roman"/>
          <w:iCs/>
          <w:sz w:val="27"/>
          <w:szCs w:val="27"/>
          <w:lang w:val="en-US"/>
        </w:rPr>
        <w:t xml:space="preserve"> </w:t>
      </w:r>
      <w:proofErr w:type="spellStart"/>
      <w:r w:rsidRPr="000A7590">
        <w:rPr>
          <w:rFonts w:ascii="Times New Roman" w:hAnsi="Times New Roman" w:cs="Times New Roman"/>
          <w:iCs/>
          <w:sz w:val="27"/>
          <w:szCs w:val="27"/>
          <w:lang w:val="en-US"/>
        </w:rPr>
        <w:t>следва</w:t>
      </w:r>
      <w:proofErr w:type="spellEnd"/>
      <w:r w:rsidRPr="000A7590">
        <w:rPr>
          <w:rFonts w:ascii="Times New Roman" w:hAnsi="Times New Roman" w:cs="Times New Roman"/>
          <w:iCs/>
          <w:sz w:val="27"/>
          <w:szCs w:val="27"/>
          <w:lang w:val="en-US"/>
        </w:rPr>
        <w:t xml:space="preserve"> </w:t>
      </w:r>
      <w:proofErr w:type="spellStart"/>
      <w:r w:rsidRPr="000A7590">
        <w:rPr>
          <w:rFonts w:ascii="Times New Roman" w:hAnsi="Times New Roman" w:cs="Times New Roman"/>
          <w:iCs/>
          <w:sz w:val="27"/>
          <w:szCs w:val="27"/>
          <w:lang w:val="en-US"/>
        </w:rPr>
        <w:t>да</w:t>
      </w:r>
      <w:proofErr w:type="spellEnd"/>
      <w:r w:rsidRPr="000A7590">
        <w:rPr>
          <w:rFonts w:ascii="Times New Roman" w:hAnsi="Times New Roman" w:cs="Times New Roman"/>
          <w:iCs/>
          <w:sz w:val="27"/>
          <w:szCs w:val="27"/>
          <w:lang w:val="en-US"/>
        </w:rPr>
        <w:t xml:space="preserve"> </w:t>
      </w:r>
      <w:proofErr w:type="spellStart"/>
      <w:r w:rsidRPr="000A7590">
        <w:rPr>
          <w:rFonts w:ascii="Times New Roman" w:hAnsi="Times New Roman" w:cs="Times New Roman"/>
          <w:iCs/>
          <w:sz w:val="27"/>
          <w:szCs w:val="27"/>
          <w:lang w:val="en-US"/>
        </w:rPr>
        <w:t>получите</w:t>
      </w:r>
      <w:proofErr w:type="spellEnd"/>
      <w:r w:rsidRPr="000A7590">
        <w:rPr>
          <w:rFonts w:ascii="Times New Roman" w:hAnsi="Times New Roman" w:cs="Times New Roman"/>
          <w:iCs/>
          <w:sz w:val="27"/>
          <w:szCs w:val="27"/>
          <w:lang w:val="en-US"/>
        </w:rPr>
        <w:t xml:space="preserve"> и </w:t>
      </w:r>
      <w:proofErr w:type="spellStart"/>
      <w:r w:rsidRPr="000A7590">
        <w:rPr>
          <w:rFonts w:ascii="Times New Roman" w:hAnsi="Times New Roman" w:cs="Times New Roman"/>
          <w:iCs/>
          <w:sz w:val="27"/>
          <w:szCs w:val="27"/>
          <w:lang w:val="en-US"/>
        </w:rPr>
        <w:t>от</w:t>
      </w:r>
      <w:proofErr w:type="spellEnd"/>
      <w:r w:rsidRPr="000A7590">
        <w:rPr>
          <w:rFonts w:ascii="Times New Roman" w:hAnsi="Times New Roman" w:cs="Times New Roman"/>
          <w:iCs/>
          <w:sz w:val="27"/>
          <w:szCs w:val="27"/>
          <w:lang w:val="en-US"/>
        </w:rPr>
        <w:t xml:space="preserve"> </w:t>
      </w:r>
      <w:proofErr w:type="spellStart"/>
      <w:r w:rsidRPr="000A7590">
        <w:rPr>
          <w:rFonts w:ascii="Times New Roman" w:hAnsi="Times New Roman" w:cs="Times New Roman"/>
          <w:iCs/>
          <w:sz w:val="27"/>
          <w:szCs w:val="27"/>
          <w:lang w:val="en-US"/>
        </w:rPr>
        <w:t>органите</w:t>
      </w:r>
      <w:proofErr w:type="spellEnd"/>
      <w:r w:rsidRPr="000A7590">
        <w:rPr>
          <w:rFonts w:ascii="Times New Roman" w:hAnsi="Times New Roman" w:cs="Times New Roman"/>
          <w:iCs/>
          <w:sz w:val="27"/>
          <w:szCs w:val="27"/>
          <w:lang w:val="en-US"/>
        </w:rPr>
        <w:t xml:space="preserve"> </w:t>
      </w:r>
      <w:proofErr w:type="spellStart"/>
      <w:r w:rsidRPr="000A7590">
        <w:rPr>
          <w:rFonts w:ascii="Times New Roman" w:hAnsi="Times New Roman" w:cs="Times New Roman"/>
          <w:iCs/>
          <w:sz w:val="27"/>
          <w:szCs w:val="27"/>
          <w:lang w:val="en-US"/>
        </w:rPr>
        <w:t>на</w:t>
      </w:r>
      <w:proofErr w:type="spellEnd"/>
      <w:r w:rsidRPr="000A7590">
        <w:rPr>
          <w:rFonts w:ascii="Times New Roman" w:hAnsi="Times New Roman" w:cs="Times New Roman"/>
          <w:iCs/>
          <w:sz w:val="27"/>
          <w:szCs w:val="27"/>
          <w:lang w:val="en-US"/>
        </w:rPr>
        <w:t xml:space="preserve"> </w:t>
      </w:r>
      <w:proofErr w:type="gramStart"/>
      <w:r w:rsidRPr="000A7590">
        <w:rPr>
          <w:rFonts w:ascii="Times New Roman" w:hAnsi="Times New Roman" w:cs="Times New Roman"/>
          <w:iCs/>
          <w:sz w:val="27"/>
          <w:szCs w:val="27"/>
          <w:lang w:val="en-US"/>
        </w:rPr>
        <w:t>ГДО</w:t>
      </w:r>
      <w:r w:rsidRPr="000A7590">
        <w:rPr>
          <w:rFonts w:ascii="Times New Roman" w:hAnsi="Times New Roman" w:cs="Times New Roman"/>
          <w:iCs/>
          <w:sz w:val="27"/>
          <w:szCs w:val="27"/>
        </w:rPr>
        <w:t>“</w:t>
      </w:r>
      <w:proofErr w:type="gramEnd"/>
      <w:r w:rsidRPr="000A7590">
        <w:rPr>
          <w:rFonts w:ascii="Times New Roman" w:hAnsi="Times New Roman" w:cs="Times New Roman"/>
          <w:iCs/>
          <w:sz w:val="27"/>
          <w:szCs w:val="27"/>
          <w:lang w:val="en-US"/>
        </w:rPr>
        <w:t xml:space="preserve">. </w:t>
      </w:r>
    </w:p>
    <w:p w14:paraId="0D57D31D" w14:textId="77777777" w:rsidR="00A74E1A" w:rsidRPr="000A7590" w:rsidRDefault="00A74E1A" w:rsidP="00A74E1A">
      <w:pPr>
        <w:jc w:val="both"/>
        <w:rPr>
          <w:rFonts w:ascii="Times New Roman" w:hAnsi="Times New Roman" w:cs="Times New Roman"/>
          <w:sz w:val="27"/>
          <w:szCs w:val="27"/>
        </w:rPr>
      </w:pPr>
      <w:r w:rsidRPr="000A7590">
        <w:rPr>
          <w:rFonts w:ascii="Times New Roman" w:hAnsi="Times New Roman" w:cs="Times New Roman"/>
          <w:sz w:val="27"/>
          <w:szCs w:val="27"/>
        </w:rPr>
        <w:t xml:space="preserve">         Действително, п</w:t>
      </w:r>
      <w:r w:rsidRPr="000A7590">
        <w:rPr>
          <w:rFonts w:ascii="Times New Roman" w:hAnsi="Times New Roman" w:cs="Times New Roman"/>
          <w:iCs/>
          <w:sz w:val="27"/>
          <w:szCs w:val="27"/>
          <w:lang w:val="en-US"/>
        </w:rPr>
        <w:t>о-</w:t>
      </w:r>
      <w:proofErr w:type="spellStart"/>
      <w:r w:rsidRPr="000A7590">
        <w:rPr>
          <w:rFonts w:ascii="Times New Roman" w:hAnsi="Times New Roman" w:cs="Times New Roman"/>
          <w:iCs/>
          <w:sz w:val="27"/>
          <w:szCs w:val="27"/>
          <w:lang w:val="en-US"/>
        </w:rPr>
        <w:t>късно</w:t>
      </w:r>
      <w:proofErr w:type="spellEnd"/>
      <w:r w:rsidRPr="000A7590">
        <w:rPr>
          <w:rFonts w:ascii="Times New Roman" w:hAnsi="Times New Roman" w:cs="Times New Roman"/>
          <w:iCs/>
          <w:sz w:val="27"/>
          <w:szCs w:val="27"/>
          <w:lang w:val="en-US"/>
        </w:rPr>
        <w:t xml:space="preserve"> </w:t>
      </w:r>
      <w:proofErr w:type="spellStart"/>
      <w:r w:rsidRPr="000A7590">
        <w:rPr>
          <w:rFonts w:ascii="Times New Roman" w:hAnsi="Times New Roman" w:cs="Times New Roman"/>
          <w:iCs/>
          <w:sz w:val="27"/>
          <w:szCs w:val="27"/>
          <w:lang w:val="en-US"/>
        </w:rPr>
        <w:t>същия</w:t>
      </w:r>
      <w:proofErr w:type="spellEnd"/>
      <w:r w:rsidRPr="000A7590">
        <w:rPr>
          <w:rFonts w:ascii="Times New Roman" w:hAnsi="Times New Roman" w:cs="Times New Roman"/>
          <w:iCs/>
          <w:sz w:val="27"/>
          <w:szCs w:val="27"/>
          <w:lang w:val="en-US"/>
        </w:rPr>
        <w:t xml:space="preserve"> </w:t>
      </w:r>
      <w:proofErr w:type="spellStart"/>
      <w:r w:rsidRPr="000A7590">
        <w:rPr>
          <w:rFonts w:ascii="Times New Roman" w:hAnsi="Times New Roman" w:cs="Times New Roman"/>
          <w:iCs/>
          <w:sz w:val="27"/>
          <w:szCs w:val="27"/>
          <w:lang w:val="en-US"/>
        </w:rPr>
        <w:t>ден</w:t>
      </w:r>
      <w:proofErr w:type="spellEnd"/>
      <w:r w:rsidRPr="000A7590">
        <w:rPr>
          <w:rFonts w:ascii="Times New Roman" w:hAnsi="Times New Roman" w:cs="Times New Roman"/>
          <w:iCs/>
          <w:sz w:val="27"/>
          <w:szCs w:val="27"/>
          <w:lang w:val="en-US"/>
        </w:rPr>
        <w:t xml:space="preserve"> в </w:t>
      </w:r>
      <w:proofErr w:type="spellStart"/>
      <w:r w:rsidRPr="000A7590">
        <w:rPr>
          <w:rFonts w:ascii="Times New Roman" w:hAnsi="Times New Roman" w:cs="Times New Roman"/>
          <w:iCs/>
          <w:sz w:val="27"/>
          <w:szCs w:val="27"/>
          <w:lang w:val="en-US"/>
        </w:rPr>
        <w:t>регистратурата</w:t>
      </w:r>
      <w:proofErr w:type="spellEnd"/>
      <w:r w:rsidRPr="000A7590">
        <w:rPr>
          <w:rFonts w:ascii="Times New Roman" w:hAnsi="Times New Roman" w:cs="Times New Roman"/>
          <w:iCs/>
          <w:sz w:val="27"/>
          <w:szCs w:val="27"/>
          <w:lang w:val="en-US"/>
        </w:rPr>
        <w:t xml:space="preserve"> </w:t>
      </w:r>
      <w:proofErr w:type="spellStart"/>
      <w:r w:rsidRPr="000A7590">
        <w:rPr>
          <w:rFonts w:ascii="Times New Roman" w:hAnsi="Times New Roman" w:cs="Times New Roman"/>
          <w:iCs/>
          <w:sz w:val="27"/>
          <w:szCs w:val="27"/>
          <w:lang w:val="en-US"/>
        </w:rPr>
        <w:t>на</w:t>
      </w:r>
      <w:proofErr w:type="spellEnd"/>
      <w:r w:rsidRPr="000A7590">
        <w:rPr>
          <w:rFonts w:ascii="Times New Roman" w:hAnsi="Times New Roman" w:cs="Times New Roman"/>
          <w:iCs/>
          <w:sz w:val="27"/>
          <w:szCs w:val="27"/>
          <w:lang w:val="en-US"/>
        </w:rPr>
        <w:t xml:space="preserve"> С</w:t>
      </w:r>
      <w:proofErr w:type="spellStart"/>
      <w:r w:rsidRPr="000A7590">
        <w:rPr>
          <w:rFonts w:ascii="Times New Roman" w:hAnsi="Times New Roman" w:cs="Times New Roman"/>
          <w:iCs/>
          <w:sz w:val="27"/>
          <w:szCs w:val="27"/>
        </w:rPr>
        <w:t>офийския</w:t>
      </w:r>
      <w:proofErr w:type="spellEnd"/>
      <w:r w:rsidRPr="000A7590">
        <w:rPr>
          <w:rFonts w:ascii="Times New Roman" w:hAnsi="Times New Roman" w:cs="Times New Roman"/>
          <w:iCs/>
          <w:sz w:val="27"/>
          <w:szCs w:val="27"/>
        </w:rPr>
        <w:t xml:space="preserve"> градски съд</w:t>
      </w:r>
      <w:r w:rsidRPr="000A7590">
        <w:rPr>
          <w:rFonts w:ascii="Times New Roman" w:hAnsi="Times New Roman" w:cs="Times New Roman"/>
          <w:iCs/>
          <w:sz w:val="27"/>
          <w:szCs w:val="27"/>
          <w:lang w:val="en-US"/>
        </w:rPr>
        <w:t xml:space="preserve"> </w:t>
      </w:r>
      <w:r w:rsidRPr="000A7590">
        <w:rPr>
          <w:rFonts w:ascii="Times New Roman" w:hAnsi="Times New Roman" w:cs="Times New Roman"/>
          <w:iCs/>
          <w:sz w:val="27"/>
          <w:szCs w:val="27"/>
        </w:rPr>
        <w:t xml:space="preserve">е </w:t>
      </w:r>
      <w:proofErr w:type="spellStart"/>
      <w:r w:rsidRPr="000A7590">
        <w:rPr>
          <w:rFonts w:ascii="Times New Roman" w:hAnsi="Times New Roman" w:cs="Times New Roman"/>
          <w:iCs/>
          <w:sz w:val="27"/>
          <w:szCs w:val="27"/>
          <w:lang w:val="en-US"/>
        </w:rPr>
        <w:t>постъпил</w:t>
      </w:r>
      <w:proofErr w:type="spellEnd"/>
      <w:r w:rsidRPr="000A7590">
        <w:rPr>
          <w:rFonts w:ascii="Times New Roman" w:hAnsi="Times New Roman" w:cs="Times New Roman"/>
          <w:iCs/>
          <w:sz w:val="27"/>
          <w:szCs w:val="27"/>
          <w:lang w:val="en-US"/>
        </w:rPr>
        <w:t xml:space="preserve"> </w:t>
      </w:r>
      <w:proofErr w:type="spellStart"/>
      <w:r w:rsidRPr="000A7590">
        <w:rPr>
          <w:rFonts w:ascii="Times New Roman" w:hAnsi="Times New Roman" w:cs="Times New Roman"/>
          <w:iCs/>
          <w:sz w:val="27"/>
          <w:szCs w:val="27"/>
          <w:lang w:val="en-US"/>
        </w:rPr>
        <w:t>отговор</w:t>
      </w:r>
      <w:proofErr w:type="spellEnd"/>
      <w:r w:rsidRPr="000A7590">
        <w:rPr>
          <w:rFonts w:ascii="Times New Roman" w:hAnsi="Times New Roman" w:cs="Times New Roman"/>
          <w:iCs/>
          <w:sz w:val="27"/>
          <w:szCs w:val="27"/>
          <w:lang w:val="en-US"/>
        </w:rPr>
        <w:t xml:space="preserve"> </w:t>
      </w:r>
      <w:proofErr w:type="spellStart"/>
      <w:r w:rsidRPr="000A7590">
        <w:rPr>
          <w:rFonts w:ascii="Times New Roman" w:hAnsi="Times New Roman" w:cs="Times New Roman"/>
          <w:iCs/>
          <w:sz w:val="27"/>
          <w:szCs w:val="27"/>
          <w:lang w:val="en-US"/>
        </w:rPr>
        <w:t>от</w:t>
      </w:r>
      <w:proofErr w:type="spellEnd"/>
      <w:r w:rsidRPr="000A7590">
        <w:rPr>
          <w:rFonts w:ascii="Times New Roman" w:hAnsi="Times New Roman" w:cs="Times New Roman"/>
          <w:iCs/>
          <w:sz w:val="27"/>
          <w:szCs w:val="27"/>
          <w:lang w:val="en-US"/>
        </w:rPr>
        <w:t xml:space="preserve"> </w:t>
      </w:r>
      <w:proofErr w:type="spellStart"/>
      <w:r w:rsidRPr="000A7590">
        <w:rPr>
          <w:rFonts w:ascii="Times New Roman" w:hAnsi="Times New Roman" w:cs="Times New Roman"/>
          <w:iCs/>
          <w:sz w:val="27"/>
          <w:szCs w:val="27"/>
          <w:lang w:val="en-US"/>
        </w:rPr>
        <w:t>директора</w:t>
      </w:r>
      <w:proofErr w:type="spellEnd"/>
      <w:r w:rsidRPr="000A7590">
        <w:rPr>
          <w:rFonts w:ascii="Times New Roman" w:hAnsi="Times New Roman" w:cs="Times New Roman"/>
          <w:iCs/>
          <w:sz w:val="27"/>
          <w:szCs w:val="27"/>
          <w:lang w:val="en-US"/>
        </w:rPr>
        <w:t xml:space="preserve"> </w:t>
      </w:r>
      <w:proofErr w:type="spellStart"/>
      <w:r w:rsidRPr="000A7590">
        <w:rPr>
          <w:rFonts w:ascii="Times New Roman" w:hAnsi="Times New Roman" w:cs="Times New Roman"/>
          <w:iCs/>
          <w:sz w:val="27"/>
          <w:szCs w:val="27"/>
          <w:lang w:val="en-US"/>
        </w:rPr>
        <w:t>на</w:t>
      </w:r>
      <w:proofErr w:type="spellEnd"/>
      <w:r w:rsidRPr="000A7590">
        <w:rPr>
          <w:rFonts w:ascii="Times New Roman" w:hAnsi="Times New Roman" w:cs="Times New Roman"/>
          <w:iCs/>
          <w:sz w:val="27"/>
          <w:szCs w:val="27"/>
          <w:lang w:val="en-US"/>
        </w:rPr>
        <w:t xml:space="preserve"> РД </w:t>
      </w:r>
      <w:r w:rsidRPr="000A7590">
        <w:rPr>
          <w:rFonts w:ascii="Times New Roman" w:hAnsi="Times New Roman" w:cs="Times New Roman"/>
          <w:iCs/>
          <w:sz w:val="27"/>
          <w:szCs w:val="27"/>
        </w:rPr>
        <w:t>„</w:t>
      </w:r>
      <w:proofErr w:type="spellStart"/>
      <w:r w:rsidR="00E83D9C">
        <w:rPr>
          <w:rFonts w:ascii="Times New Roman" w:hAnsi="Times New Roman" w:cs="Times New Roman"/>
          <w:iCs/>
          <w:sz w:val="27"/>
          <w:szCs w:val="27"/>
          <w:lang w:val="en-US"/>
        </w:rPr>
        <w:t>Охрана</w:t>
      </w:r>
      <w:proofErr w:type="spellEnd"/>
      <w:r w:rsidR="00E83D9C">
        <w:rPr>
          <w:rFonts w:ascii="Times New Roman" w:hAnsi="Times New Roman" w:cs="Times New Roman"/>
          <w:iCs/>
          <w:sz w:val="27"/>
          <w:szCs w:val="27"/>
          <w:lang w:val="en-US"/>
        </w:rPr>
        <w:t xml:space="preserve">” – </w:t>
      </w:r>
      <w:proofErr w:type="spellStart"/>
      <w:r w:rsidR="00E83D9C">
        <w:rPr>
          <w:rFonts w:ascii="Times New Roman" w:hAnsi="Times New Roman" w:cs="Times New Roman"/>
          <w:iCs/>
          <w:sz w:val="27"/>
          <w:szCs w:val="27"/>
          <w:lang w:val="en-US"/>
        </w:rPr>
        <w:t>София</w:t>
      </w:r>
      <w:proofErr w:type="spellEnd"/>
      <w:r w:rsidR="00E83D9C">
        <w:rPr>
          <w:rFonts w:ascii="Times New Roman" w:hAnsi="Times New Roman" w:cs="Times New Roman"/>
          <w:iCs/>
          <w:sz w:val="27"/>
          <w:szCs w:val="27"/>
          <w:lang w:val="en-US"/>
        </w:rPr>
        <w:t xml:space="preserve"> А. М.</w:t>
      </w:r>
      <w:r w:rsidRPr="000A7590">
        <w:rPr>
          <w:rFonts w:ascii="Times New Roman" w:hAnsi="Times New Roman" w:cs="Times New Roman"/>
          <w:iCs/>
          <w:sz w:val="27"/>
          <w:szCs w:val="27"/>
        </w:rPr>
        <w:t xml:space="preserve"> именно в </w:t>
      </w:r>
      <w:proofErr w:type="spellStart"/>
      <w:r w:rsidRPr="000A7590">
        <w:rPr>
          <w:rFonts w:ascii="Times New Roman" w:hAnsi="Times New Roman" w:cs="Times New Roman"/>
          <w:iCs/>
          <w:sz w:val="27"/>
          <w:szCs w:val="27"/>
          <w:lang w:val="en-US"/>
        </w:rPr>
        <w:t>насоката</w:t>
      </w:r>
      <w:proofErr w:type="spellEnd"/>
      <w:r w:rsidRPr="000A7590">
        <w:rPr>
          <w:rFonts w:ascii="Times New Roman" w:hAnsi="Times New Roman" w:cs="Times New Roman"/>
          <w:iCs/>
          <w:sz w:val="27"/>
          <w:szCs w:val="27"/>
          <w:lang w:val="en-US"/>
        </w:rPr>
        <w:t xml:space="preserve">, </w:t>
      </w:r>
      <w:proofErr w:type="spellStart"/>
      <w:r w:rsidRPr="000A7590">
        <w:rPr>
          <w:rFonts w:ascii="Times New Roman" w:hAnsi="Times New Roman" w:cs="Times New Roman"/>
          <w:iCs/>
          <w:sz w:val="27"/>
          <w:szCs w:val="27"/>
          <w:lang w:val="en-US"/>
        </w:rPr>
        <w:t>споменат</w:t>
      </w:r>
      <w:proofErr w:type="spellEnd"/>
      <w:r w:rsidRPr="000A7590">
        <w:rPr>
          <w:rFonts w:ascii="Times New Roman" w:hAnsi="Times New Roman" w:cs="Times New Roman"/>
          <w:iCs/>
          <w:sz w:val="27"/>
          <w:szCs w:val="27"/>
        </w:rPr>
        <w:t>а</w:t>
      </w:r>
      <w:r w:rsidRPr="000A7590">
        <w:rPr>
          <w:rFonts w:ascii="Times New Roman" w:hAnsi="Times New Roman" w:cs="Times New Roman"/>
          <w:iCs/>
          <w:sz w:val="27"/>
          <w:szCs w:val="27"/>
          <w:lang w:val="en-US"/>
        </w:rPr>
        <w:t xml:space="preserve"> в</w:t>
      </w:r>
      <w:r>
        <w:rPr>
          <w:rFonts w:ascii="Times New Roman" w:hAnsi="Times New Roman" w:cs="Times New Roman"/>
          <w:iCs/>
          <w:sz w:val="27"/>
          <w:szCs w:val="27"/>
          <w:lang w:val="en-US"/>
        </w:rPr>
        <w:t xml:space="preserve"> </w:t>
      </w:r>
      <w:proofErr w:type="spellStart"/>
      <w:r>
        <w:rPr>
          <w:rFonts w:ascii="Times New Roman" w:hAnsi="Times New Roman" w:cs="Times New Roman"/>
          <w:iCs/>
          <w:sz w:val="27"/>
          <w:szCs w:val="27"/>
          <w:lang w:val="en-US"/>
        </w:rPr>
        <w:t>писмото</w:t>
      </w:r>
      <w:proofErr w:type="spellEnd"/>
      <w:r>
        <w:rPr>
          <w:rFonts w:ascii="Times New Roman" w:hAnsi="Times New Roman" w:cs="Times New Roman"/>
          <w:iCs/>
          <w:sz w:val="27"/>
          <w:szCs w:val="27"/>
          <w:lang w:val="en-US"/>
        </w:rPr>
        <w:t xml:space="preserve"> – </w:t>
      </w:r>
      <w:proofErr w:type="spellStart"/>
      <w:r>
        <w:rPr>
          <w:rFonts w:ascii="Times New Roman" w:hAnsi="Times New Roman" w:cs="Times New Roman"/>
          <w:iCs/>
          <w:sz w:val="27"/>
          <w:szCs w:val="27"/>
          <w:lang w:val="en-US"/>
        </w:rPr>
        <w:t>отговор</w:t>
      </w:r>
      <w:proofErr w:type="spellEnd"/>
      <w:r>
        <w:rPr>
          <w:rFonts w:ascii="Times New Roman" w:hAnsi="Times New Roman" w:cs="Times New Roman"/>
          <w:iCs/>
          <w:sz w:val="27"/>
          <w:szCs w:val="27"/>
          <w:lang w:val="en-US"/>
        </w:rPr>
        <w:t xml:space="preserve"> </w:t>
      </w:r>
      <w:proofErr w:type="spellStart"/>
      <w:r>
        <w:rPr>
          <w:rFonts w:ascii="Times New Roman" w:hAnsi="Times New Roman" w:cs="Times New Roman"/>
          <w:iCs/>
          <w:sz w:val="27"/>
          <w:szCs w:val="27"/>
          <w:lang w:val="en-US"/>
        </w:rPr>
        <w:t>от</w:t>
      </w:r>
      <w:proofErr w:type="spellEnd"/>
      <w:r>
        <w:rPr>
          <w:rFonts w:ascii="Times New Roman" w:hAnsi="Times New Roman" w:cs="Times New Roman"/>
          <w:iCs/>
          <w:sz w:val="27"/>
          <w:szCs w:val="27"/>
          <w:lang w:val="en-US"/>
        </w:rPr>
        <w:t xml:space="preserve"> </w:t>
      </w:r>
      <w:proofErr w:type="spellStart"/>
      <w:r>
        <w:rPr>
          <w:rFonts w:ascii="Times New Roman" w:hAnsi="Times New Roman" w:cs="Times New Roman"/>
          <w:iCs/>
          <w:sz w:val="27"/>
          <w:szCs w:val="27"/>
          <w:lang w:val="en-US"/>
        </w:rPr>
        <w:t>представляващия</w:t>
      </w:r>
      <w:proofErr w:type="spellEnd"/>
      <w:r>
        <w:rPr>
          <w:rFonts w:ascii="Times New Roman" w:hAnsi="Times New Roman" w:cs="Times New Roman"/>
          <w:iCs/>
          <w:sz w:val="27"/>
          <w:szCs w:val="27"/>
          <w:lang w:val="en-US"/>
        </w:rPr>
        <w:t xml:space="preserve"> </w:t>
      </w:r>
      <w:proofErr w:type="spellStart"/>
      <w:r>
        <w:rPr>
          <w:rFonts w:ascii="Times New Roman" w:hAnsi="Times New Roman" w:cs="Times New Roman"/>
          <w:iCs/>
          <w:sz w:val="27"/>
          <w:szCs w:val="27"/>
          <w:lang w:val="en-US"/>
        </w:rPr>
        <w:t>З</w:t>
      </w:r>
      <w:r w:rsidRPr="000A7590">
        <w:rPr>
          <w:rFonts w:ascii="Times New Roman" w:hAnsi="Times New Roman" w:cs="Times New Roman"/>
          <w:iCs/>
          <w:sz w:val="27"/>
          <w:szCs w:val="27"/>
          <w:lang w:val="en-US"/>
        </w:rPr>
        <w:t>атвора</w:t>
      </w:r>
      <w:proofErr w:type="spellEnd"/>
      <w:r>
        <w:rPr>
          <w:rFonts w:ascii="Times New Roman" w:hAnsi="Times New Roman" w:cs="Times New Roman"/>
          <w:iCs/>
          <w:sz w:val="27"/>
          <w:szCs w:val="27"/>
          <w:lang w:val="en-US"/>
        </w:rPr>
        <w:t xml:space="preserve"> – </w:t>
      </w:r>
      <w:proofErr w:type="spellStart"/>
      <w:r>
        <w:rPr>
          <w:rFonts w:ascii="Times New Roman" w:hAnsi="Times New Roman" w:cs="Times New Roman"/>
          <w:iCs/>
          <w:sz w:val="27"/>
          <w:szCs w:val="27"/>
          <w:lang w:val="en-US"/>
        </w:rPr>
        <w:t>гр</w:t>
      </w:r>
      <w:proofErr w:type="spellEnd"/>
      <w:r>
        <w:rPr>
          <w:rFonts w:ascii="Times New Roman" w:hAnsi="Times New Roman" w:cs="Times New Roman"/>
          <w:iCs/>
          <w:sz w:val="27"/>
          <w:szCs w:val="27"/>
          <w:lang w:val="en-US"/>
        </w:rPr>
        <w:t xml:space="preserve">. </w:t>
      </w:r>
      <w:proofErr w:type="spellStart"/>
      <w:r>
        <w:rPr>
          <w:rFonts w:ascii="Times New Roman" w:hAnsi="Times New Roman" w:cs="Times New Roman"/>
          <w:iCs/>
          <w:sz w:val="27"/>
          <w:szCs w:val="27"/>
          <w:lang w:val="en-US"/>
        </w:rPr>
        <w:t>София</w:t>
      </w:r>
      <w:proofErr w:type="spellEnd"/>
      <w:r w:rsidRPr="000A7590">
        <w:rPr>
          <w:rFonts w:ascii="Times New Roman" w:hAnsi="Times New Roman" w:cs="Times New Roman"/>
          <w:iCs/>
          <w:sz w:val="27"/>
          <w:szCs w:val="27"/>
          <w:lang w:val="en-US"/>
        </w:rPr>
        <w:t xml:space="preserve">. В </w:t>
      </w:r>
      <w:proofErr w:type="spellStart"/>
      <w:r w:rsidRPr="000A7590">
        <w:rPr>
          <w:rFonts w:ascii="Times New Roman" w:hAnsi="Times New Roman" w:cs="Times New Roman"/>
          <w:iCs/>
          <w:sz w:val="27"/>
          <w:szCs w:val="27"/>
          <w:lang w:val="en-US"/>
        </w:rPr>
        <w:t>писмото</w:t>
      </w:r>
      <w:proofErr w:type="spellEnd"/>
      <w:r w:rsidRPr="000A7590">
        <w:rPr>
          <w:rFonts w:ascii="Times New Roman" w:hAnsi="Times New Roman" w:cs="Times New Roman"/>
          <w:iCs/>
          <w:sz w:val="27"/>
          <w:szCs w:val="27"/>
          <w:lang w:val="en-US"/>
        </w:rPr>
        <w:t xml:space="preserve"> с </w:t>
      </w:r>
      <w:proofErr w:type="spellStart"/>
      <w:r w:rsidRPr="000A7590">
        <w:rPr>
          <w:rFonts w:ascii="Times New Roman" w:hAnsi="Times New Roman" w:cs="Times New Roman"/>
          <w:iCs/>
          <w:sz w:val="27"/>
          <w:szCs w:val="27"/>
          <w:lang w:val="en-US"/>
        </w:rPr>
        <w:t>рег</w:t>
      </w:r>
      <w:proofErr w:type="spellEnd"/>
      <w:r w:rsidRPr="000A7590">
        <w:rPr>
          <w:rFonts w:ascii="Times New Roman" w:hAnsi="Times New Roman" w:cs="Times New Roman"/>
          <w:iCs/>
          <w:sz w:val="27"/>
          <w:szCs w:val="27"/>
          <w:lang w:val="en-US"/>
        </w:rPr>
        <w:t xml:space="preserve">. № 13129/4.12.2020 г. </w:t>
      </w:r>
      <w:proofErr w:type="spellStart"/>
      <w:r>
        <w:rPr>
          <w:rFonts w:ascii="Times New Roman" w:hAnsi="Times New Roman" w:cs="Times New Roman"/>
          <w:iCs/>
          <w:sz w:val="27"/>
          <w:szCs w:val="27"/>
          <w:lang w:val="en-US"/>
        </w:rPr>
        <w:t>ж</w:t>
      </w:r>
      <w:r w:rsidRPr="000A7590">
        <w:rPr>
          <w:rFonts w:ascii="Times New Roman" w:hAnsi="Times New Roman" w:cs="Times New Roman"/>
          <w:iCs/>
          <w:sz w:val="27"/>
          <w:szCs w:val="27"/>
          <w:lang w:val="en-US"/>
        </w:rPr>
        <w:t>албоподателят</w:t>
      </w:r>
      <w:proofErr w:type="spellEnd"/>
      <w:r w:rsidR="00E83D9C">
        <w:rPr>
          <w:rFonts w:ascii="Times New Roman" w:hAnsi="Times New Roman" w:cs="Times New Roman"/>
          <w:iCs/>
          <w:sz w:val="27"/>
          <w:szCs w:val="27"/>
          <w:lang w:val="en-US"/>
        </w:rPr>
        <w:t xml:space="preserve"> М.</w:t>
      </w:r>
      <w:r w:rsidRPr="000A7590">
        <w:rPr>
          <w:rFonts w:ascii="Times New Roman" w:hAnsi="Times New Roman" w:cs="Times New Roman"/>
          <w:iCs/>
          <w:sz w:val="27"/>
          <w:szCs w:val="27"/>
          <w:lang w:val="en-US"/>
        </w:rPr>
        <w:t xml:space="preserve"> е </w:t>
      </w:r>
      <w:proofErr w:type="spellStart"/>
      <w:r w:rsidRPr="000A7590">
        <w:rPr>
          <w:rFonts w:ascii="Times New Roman" w:hAnsi="Times New Roman" w:cs="Times New Roman"/>
          <w:iCs/>
          <w:sz w:val="27"/>
          <w:szCs w:val="27"/>
          <w:lang w:val="en-US"/>
        </w:rPr>
        <w:t>обяснил</w:t>
      </w:r>
      <w:proofErr w:type="spellEnd"/>
      <w:r w:rsidRPr="000A7590">
        <w:rPr>
          <w:rFonts w:ascii="Times New Roman" w:hAnsi="Times New Roman" w:cs="Times New Roman"/>
          <w:iCs/>
          <w:sz w:val="27"/>
          <w:szCs w:val="27"/>
          <w:lang w:val="en-US"/>
        </w:rPr>
        <w:t xml:space="preserve"> </w:t>
      </w:r>
      <w:proofErr w:type="spellStart"/>
      <w:r w:rsidRPr="000A7590">
        <w:rPr>
          <w:rFonts w:ascii="Times New Roman" w:hAnsi="Times New Roman" w:cs="Times New Roman"/>
          <w:iCs/>
          <w:sz w:val="27"/>
          <w:szCs w:val="27"/>
          <w:lang w:val="en-US"/>
        </w:rPr>
        <w:t>следното</w:t>
      </w:r>
      <w:proofErr w:type="spellEnd"/>
      <w:r w:rsidRPr="000A7590">
        <w:rPr>
          <w:rFonts w:ascii="Times New Roman" w:hAnsi="Times New Roman" w:cs="Times New Roman"/>
          <w:iCs/>
          <w:sz w:val="27"/>
          <w:szCs w:val="27"/>
          <w:lang w:val="en-US"/>
        </w:rPr>
        <w:t xml:space="preserve">: </w:t>
      </w:r>
      <w:r w:rsidRPr="000A7590">
        <w:rPr>
          <w:rFonts w:ascii="Times New Roman" w:hAnsi="Times New Roman" w:cs="Times New Roman"/>
          <w:iCs/>
          <w:sz w:val="27"/>
          <w:szCs w:val="27"/>
        </w:rPr>
        <w:t>„</w:t>
      </w:r>
      <w:proofErr w:type="spellStart"/>
      <w:r w:rsidRPr="000A7590">
        <w:rPr>
          <w:rFonts w:ascii="Times New Roman" w:hAnsi="Times New Roman" w:cs="Times New Roman"/>
          <w:iCs/>
          <w:sz w:val="27"/>
          <w:szCs w:val="27"/>
          <w:lang w:val="en-US"/>
        </w:rPr>
        <w:t>Съгласно</w:t>
      </w:r>
      <w:proofErr w:type="spellEnd"/>
      <w:r w:rsidRPr="000A7590">
        <w:rPr>
          <w:rFonts w:ascii="Times New Roman" w:hAnsi="Times New Roman" w:cs="Times New Roman"/>
          <w:iCs/>
          <w:sz w:val="27"/>
          <w:szCs w:val="27"/>
          <w:lang w:val="en-US"/>
        </w:rPr>
        <w:t xml:space="preserve"> </w:t>
      </w:r>
      <w:proofErr w:type="spellStart"/>
      <w:r w:rsidRPr="000A7590">
        <w:rPr>
          <w:rFonts w:ascii="Times New Roman" w:hAnsi="Times New Roman" w:cs="Times New Roman"/>
          <w:iCs/>
          <w:sz w:val="27"/>
          <w:szCs w:val="27"/>
          <w:lang w:val="en-US"/>
        </w:rPr>
        <w:t>чл</w:t>
      </w:r>
      <w:proofErr w:type="spellEnd"/>
      <w:r w:rsidRPr="000A7590">
        <w:rPr>
          <w:rFonts w:ascii="Times New Roman" w:hAnsi="Times New Roman" w:cs="Times New Roman"/>
          <w:iCs/>
          <w:sz w:val="27"/>
          <w:szCs w:val="27"/>
          <w:lang w:val="en-US"/>
        </w:rPr>
        <w:t xml:space="preserve">. 391, </w:t>
      </w:r>
      <w:proofErr w:type="spellStart"/>
      <w:r w:rsidRPr="000A7590">
        <w:rPr>
          <w:rFonts w:ascii="Times New Roman" w:hAnsi="Times New Roman" w:cs="Times New Roman"/>
          <w:iCs/>
          <w:sz w:val="27"/>
          <w:szCs w:val="27"/>
          <w:lang w:val="en-US"/>
        </w:rPr>
        <w:t>ал</w:t>
      </w:r>
      <w:proofErr w:type="spellEnd"/>
      <w:r w:rsidRPr="000A7590">
        <w:rPr>
          <w:rFonts w:ascii="Times New Roman" w:hAnsi="Times New Roman" w:cs="Times New Roman"/>
          <w:iCs/>
          <w:sz w:val="27"/>
          <w:szCs w:val="27"/>
          <w:lang w:val="en-US"/>
        </w:rPr>
        <w:t xml:space="preserve">. 3, т. 6 </w:t>
      </w:r>
      <w:proofErr w:type="spellStart"/>
      <w:r w:rsidRPr="000A7590">
        <w:rPr>
          <w:rFonts w:ascii="Times New Roman" w:hAnsi="Times New Roman" w:cs="Times New Roman"/>
          <w:iCs/>
          <w:sz w:val="27"/>
          <w:szCs w:val="27"/>
          <w:lang w:val="en-US"/>
        </w:rPr>
        <w:t>от</w:t>
      </w:r>
      <w:proofErr w:type="spellEnd"/>
      <w:r w:rsidRPr="000A7590">
        <w:rPr>
          <w:rFonts w:ascii="Times New Roman" w:hAnsi="Times New Roman" w:cs="Times New Roman"/>
          <w:iCs/>
          <w:sz w:val="27"/>
          <w:szCs w:val="27"/>
          <w:lang w:val="en-US"/>
        </w:rPr>
        <w:t xml:space="preserve"> ЗСВ ГД </w:t>
      </w:r>
      <w:r w:rsidRPr="000A7590">
        <w:rPr>
          <w:rFonts w:ascii="Times New Roman" w:hAnsi="Times New Roman" w:cs="Times New Roman"/>
          <w:iCs/>
          <w:sz w:val="27"/>
          <w:szCs w:val="27"/>
        </w:rPr>
        <w:t>„</w:t>
      </w:r>
      <w:proofErr w:type="spellStart"/>
      <w:r w:rsidRPr="000A7590">
        <w:rPr>
          <w:rFonts w:ascii="Times New Roman" w:hAnsi="Times New Roman" w:cs="Times New Roman"/>
          <w:iCs/>
          <w:sz w:val="27"/>
          <w:szCs w:val="27"/>
          <w:lang w:val="en-US"/>
        </w:rPr>
        <w:t>Охрана</w:t>
      </w:r>
      <w:proofErr w:type="spellEnd"/>
      <w:r w:rsidRPr="000A7590">
        <w:rPr>
          <w:rFonts w:ascii="Times New Roman" w:hAnsi="Times New Roman" w:cs="Times New Roman"/>
          <w:iCs/>
          <w:sz w:val="27"/>
          <w:szCs w:val="27"/>
          <w:lang w:val="en-US"/>
        </w:rPr>
        <w:t xml:space="preserve">” </w:t>
      </w:r>
      <w:proofErr w:type="spellStart"/>
      <w:r w:rsidRPr="000A7590">
        <w:rPr>
          <w:rFonts w:ascii="Times New Roman" w:hAnsi="Times New Roman" w:cs="Times New Roman"/>
          <w:iCs/>
          <w:sz w:val="27"/>
          <w:szCs w:val="27"/>
          <w:lang w:val="en-US"/>
        </w:rPr>
        <w:t>конвоира</w:t>
      </w:r>
      <w:proofErr w:type="spellEnd"/>
      <w:r w:rsidRPr="000A7590">
        <w:rPr>
          <w:rFonts w:ascii="Times New Roman" w:hAnsi="Times New Roman" w:cs="Times New Roman"/>
          <w:iCs/>
          <w:sz w:val="27"/>
          <w:szCs w:val="27"/>
          <w:lang w:val="en-US"/>
        </w:rPr>
        <w:t xml:space="preserve"> </w:t>
      </w:r>
      <w:proofErr w:type="spellStart"/>
      <w:r w:rsidRPr="000A7590">
        <w:rPr>
          <w:rFonts w:ascii="Times New Roman" w:hAnsi="Times New Roman" w:cs="Times New Roman"/>
          <w:iCs/>
          <w:sz w:val="27"/>
          <w:szCs w:val="27"/>
          <w:lang w:val="en-US"/>
        </w:rPr>
        <w:t>обвиняеми</w:t>
      </w:r>
      <w:proofErr w:type="spellEnd"/>
      <w:r w:rsidRPr="000A7590">
        <w:rPr>
          <w:rFonts w:ascii="Times New Roman" w:hAnsi="Times New Roman" w:cs="Times New Roman"/>
          <w:iCs/>
          <w:sz w:val="27"/>
          <w:szCs w:val="27"/>
          <w:lang w:val="en-US"/>
        </w:rPr>
        <w:t xml:space="preserve"> и </w:t>
      </w:r>
      <w:proofErr w:type="spellStart"/>
      <w:r w:rsidRPr="000A7590">
        <w:rPr>
          <w:rFonts w:ascii="Times New Roman" w:hAnsi="Times New Roman" w:cs="Times New Roman"/>
          <w:iCs/>
          <w:sz w:val="27"/>
          <w:szCs w:val="27"/>
          <w:lang w:val="en-US"/>
        </w:rPr>
        <w:t>подсъдими</w:t>
      </w:r>
      <w:proofErr w:type="spellEnd"/>
      <w:r w:rsidRPr="000A7590">
        <w:rPr>
          <w:rFonts w:ascii="Times New Roman" w:hAnsi="Times New Roman" w:cs="Times New Roman"/>
          <w:iCs/>
          <w:sz w:val="27"/>
          <w:szCs w:val="27"/>
          <w:lang w:val="en-US"/>
        </w:rPr>
        <w:t xml:space="preserve">, </w:t>
      </w:r>
      <w:proofErr w:type="spellStart"/>
      <w:r w:rsidRPr="000A7590">
        <w:rPr>
          <w:rFonts w:ascii="Times New Roman" w:hAnsi="Times New Roman" w:cs="Times New Roman"/>
          <w:iCs/>
          <w:sz w:val="27"/>
          <w:szCs w:val="27"/>
          <w:lang w:val="en-US"/>
        </w:rPr>
        <w:t>за</w:t>
      </w:r>
      <w:proofErr w:type="spellEnd"/>
      <w:r w:rsidRPr="000A7590">
        <w:rPr>
          <w:rFonts w:ascii="Times New Roman" w:hAnsi="Times New Roman" w:cs="Times New Roman"/>
          <w:iCs/>
          <w:sz w:val="27"/>
          <w:szCs w:val="27"/>
          <w:lang w:val="en-US"/>
        </w:rPr>
        <w:t xml:space="preserve"> </w:t>
      </w:r>
      <w:proofErr w:type="spellStart"/>
      <w:r w:rsidRPr="000A7590">
        <w:rPr>
          <w:rFonts w:ascii="Times New Roman" w:hAnsi="Times New Roman" w:cs="Times New Roman"/>
          <w:iCs/>
          <w:sz w:val="27"/>
          <w:szCs w:val="27"/>
          <w:lang w:val="en-US"/>
        </w:rPr>
        <w:t>които</w:t>
      </w:r>
      <w:proofErr w:type="spellEnd"/>
      <w:r w:rsidRPr="000A7590">
        <w:rPr>
          <w:rFonts w:ascii="Times New Roman" w:hAnsi="Times New Roman" w:cs="Times New Roman"/>
          <w:iCs/>
          <w:sz w:val="27"/>
          <w:szCs w:val="27"/>
          <w:lang w:val="en-US"/>
        </w:rPr>
        <w:t xml:space="preserve"> </w:t>
      </w:r>
      <w:proofErr w:type="spellStart"/>
      <w:r w:rsidRPr="000A7590">
        <w:rPr>
          <w:rFonts w:ascii="Times New Roman" w:hAnsi="Times New Roman" w:cs="Times New Roman"/>
          <w:iCs/>
          <w:sz w:val="27"/>
          <w:szCs w:val="27"/>
          <w:lang w:val="en-US"/>
        </w:rPr>
        <w:t>се</w:t>
      </w:r>
      <w:proofErr w:type="spellEnd"/>
      <w:r w:rsidRPr="000A7590">
        <w:rPr>
          <w:rFonts w:ascii="Times New Roman" w:hAnsi="Times New Roman" w:cs="Times New Roman"/>
          <w:iCs/>
          <w:sz w:val="27"/>
          <w:szCs w:val="27"/>
          <w:lang w:val="en-US"/>
        </w:rPr>
        <w:t xml:space="preserve"> </w:t>
      </w:r>
      <w:proofErr w:type="spellStart"/>
      <w:r w:rsidRPr="000A7590">
        <w:rPr>
          <w:rFonts w:ascii="Times New Roman" w:hAnsi="Times New Roman" w:cs="Times New Roman"/>
          <w:iCs/>
          <w:sz w:val="27"/>
          <w:szCs w:val="27"/>
          <w:lang w:val="en-US"/>
        </w:rPr>
        <w:t>иска</w:t>
      </w:r>
      <w:proofErr w:type="spellEnd"/>
      <w:r w:rsidRPr="000A7590">
        <w:rPr>
          <w:rFonts w:ascii="Times New Roman" w:hAnsi="Times New Roman" w:cs="Times New Roman"/>
          <w:iCs/>
          <w:sz w:val="27"/>
          <w:szCs w:val="27"/>
          <w:lang w:val="en-US"/>
        </w:rPr>
        <w:t xml:space="preserve"> </w:t>
      </w:r>
      <w:proofErr w:type="spellStart"/>
      <w:r w:rsidRPr="000A7590">
        <w:rPr>
          <w:rFonts w:ascii="Times New Roman" w:hAnsi="Times New Roman" w:cs="Times New Roman"/>
          <w:iCs/>
          <w:sz w:val="27"/>
          <w:szCs w:val="27"/>
          <w:lang w:val="en-US"/>
        </w:rPr>
        <w:t>или</w:t>
      </w:r>
      <w:proofErr w:type="spellEnd"/>
      <w:r w:rsidRPr="000A7590">
        <w:rPr>
          <w:rFonts w:ascii="Times New Roman" w:hAnsi="Times New Roman" w:cs="Times New Roman"/>
          <w:iCs/>
          <w:sz w:val="27"/>
          <w:szCs w:val="27"/>
          <w:lang w:val="en-US"/>
        </w:rPr>
        <w:t xml:space="preserve"> е </w:t>
      </w:r>
      <w:proofErr w:type="spellStart"/>
      <w:r w:rsidRPr="000A7590">
        <w:rPr>
          <w:rFonts w:ascii="Times New Roman" w:hAnsi="Times New Roman" w:cs="Times New Roman"/>
          <w:iCs/>
          <w:sz w:val="27"/>
          <w:szCs w:val="27"/>
          <w:lang w:val="en-US"/>
        </w:rPr>
        <w:t>поста</w:t>
      </w:r>
      <w:proofErr w:type="spellEnd"/>
      <w:r w:rsidRPr="000A7590">
        <w:rPr>
          <w:rFonts w:ascii="Times New Roman" w:hAnsi="Times New Roman" w:cs="Times New Roman"/>
          <w:iCs/>
          <w:sz w:val="27"/>
          <w:szCs w:val="27"/>
        </w:rPr>
        <w:t>но</w:t>
      </w:r>
      <w:proofErr w:type="spellStart"/>
      <w:r w:rsidRPr="000A7590">
        <w:rPr>
          <w:rFonts w:ascii="Times New Roman" w:hAnsi="Times New Roman" w:cs="Times New Roman"/>
          <w:iCs/>
          <w:sz w:val="27"/>
          <w:szCs w:val="27"/>
          <w:lang w:val="en-US"/>
        </w:rPr>
        <w:t>вена</w:t>
      </w:r>
      <w:proofErr w:type="spellEnd"/>
      <w:r w:rsidRPr="000A7590">
        <w:rPr>
          <w:rFonts w:ascii="Times New Roman" w:hAnsi="Times New Roman" w:cs="Times New Roman"/>
          <w:iCs/>
          <w:sz w:val="27"/>
          <w:szCs w:val="27"/>
          <w:lang w:val="en-US"/>
        </w:rPr>
        <w:t xml:space="preserve"> </w:t>
      </w:r>
      <w:proofErr w:type="spellStart"/>
      <w:r w:rsidRPr="000A7590">
        <w:rPr>
          <w:rFonts w:ascii="Times New Roman" w:hAnsi="Times New Roman" w:cs="Times New Roman"/>
          <w:iCs/>
          <w:sz w:val="27"/>
          <w:szCs w:val="27"/>
          <w:lang w:val="en-US"/>
        </w:rPr>
        <w:t>мярка</w:t>
      </w:r>
      <w:proofErr w:type="spellEnd"/>
      <w:r w:rsidRPr="000A7590">
        <w:rPr>
          <w:rFonts w:ascii="Times New Roman" w:hAnsi="Times New Roman" w:cs="Times New Roman"/>
          <w:iCs/>
          <w:sz w:val="27"/>
          <w:szCs w:val="27"/>
          <w:lang w:val="en-US"/>
        </w:rPr>
        <w:t xml:space="preserve"> </w:t>
      </w:r>
      <w:proofErr w:type="spellStart"/>
      <w:r w:rsidRPr="000A7590">
        <w:rPr>
          <w:rFonts w:ascii="Times New Roman" w:hAnsi="Times New Roman" w:cs="Times New Roman"/>
          <w:iCs/>
          <w:sz w:val="27"/>
          <w:szCs w:val="27"/>
          <w:lang w:val="en-US"/>
        </w:rPr>
        <w:t>за</w:t>
      </w:r>
      <w:proofErr w:type="spellEnd"/>
      <w:r w:rsidRPr="000A7590">
        <w:rPr>
          <w:rFonts w:ascii="Times New Roman" w:hAnsi="Times New Roman" w:cs="Times New Roman"/>
          <w:iCs/>
          <w:sz w:val="27"/>
          <w:szCs w:val="27"/>
          <w:lang w:val="en-US"/>
        </w:rPr>
        <w:t xml:space="preserve"> </w:t>
      </w:r>
      <w:proofErr w:type="spellStart"/>
      <w:r w:rsidRPr="000A7590">
        <w:rPr>
          <w:rFonts w:ascii="Times New Roman" w:hAnsi="Times New Roman" w:cs="Times New Roman"/>
          <w:iCs/>
          <w:sz w:val="27"/>
          <w:szCs w:val="27"/>
          <w:lang w:val="en-US"/>
        </w:rPr>
        <w:t>неотклонение</w:t>
      </w:r>
      <w:proofErr w:type="spellEnd"/>
      <w:r w:rsidRPr="000A7590">
        <w:rPr>
          <w:rFonts w:ascii="Times New Roman" w:hAnsi="Times New Roman" w:cs="Times New Roman"/>
          <w:iCs/>
          <w:sz w:val="27"/>
          <w:szCs w:val="27"/>
          <w:lang w:val="en-US"/>
        </w:rPr>
        <w:t xml:space="preserve"> </w:t>
      </w:r>
      <w:proofErr w:type="spellStart"/>
      <w:r w:rsidRPr="000A7590">
        <w:rPr>
          <w:rFonts w:ascii="Times New Roman" w:hAnsi="Times New Roman" w:cs="Times New Roman"/>
          <w:iCs/>
          <w:sz w:val="27"/>
          <w:szCs w:val="27"/>
          <w:lang w:val="en-US"/>
        </w:rPr>
        <w:t>задържане</w:t>
      </w:r>
      <w:proofErr w:type="spellEnd"/>
      <w:r w:rsidRPr="000A7590">
        <w:rPr>
          <w:rFonts w:ascii="Times New Roman" w:hAnsi="Times New Roman" w:cs="Times New Roman"/>
          <w:iCs/>
          <w:sz w:val="27"/>
          <w:szCs w:val="27"/>
          <w:lang w:val="en-US"/>
        </w:rPr>
        <w:t xml:space="preserve"> </w:t>
      </w:r>
      <w:proofErr w:type="spellStart"/>
      <w:r w:rsidRPr="000A7590">
        <w:rPr>
          <w:rFonts w:ascii="Times New Roman" w:hAnsi="Times New Roman" w:cs="Times New Roman"/>
          <w:iCs/>
          <w:sz w:val="27"/>
          <w:szCs w:val="27"/>
          <w:lang w:val="en-US"/>
        </w:rPr>
        <w:t>под</w:t>
      </w:r>
      <w:proofErr w:type="spellEnd"/>
      <w:r w:rsidRPr="000A7590">
        <w:rPr>
          <w:rFonts w:ascii="Times New Roman" w:hAnsi="Times New Roman" w:cs="Times New Roman"/>
          <w:iCs/>
          <w:sz w:val="27"/>
          <w:szCs w:val="27"/>
          <w:lang w:val="en-US"/>
        </w:rPr>
        <w:t xml:space="preserve"> </w:t>
      </w:r>
      <w:proofErr w:type="spellStart"/>
      <w:r w:rsidRPr="000A7590">
        <w:rPr>
          <w:rFonts w:ascii="Times New Roman" w:hAnsi="Times New Roman" w:cs="Times New Roman"/>
          <w:iCs/>
          <w:sz w:val="27"/>
          <w:szCs w:val="27"/>
          <w:lang w:val="en-US"/>
        </w:rPr>
        <w:t>стража</w:t>
      </w:r>
      <w:proofErr w:type="spellEnd"/>
      <w:r w:rsidRPr="000A7590">
        <w:rPr>
          <w:rFonts w:ascii="Times New Roman" w:hAnsi="Times New Roman" w:cs="Times New Roman"/>
          <w:iCs/>
          <w:sz w:val="27"/>
          <w:szCs w:val="27"/>
          <w:lang w:val="en-US"/>
        </w:rPr>
        <w:t xml:space="preserve">, </w:t>
      </w:r>
      <w:proofErr w:type="spellStart"/>
      <w:r w:rsidRPr="000A7590">
        <w:rPr>
          <w:rFonts w:ascii="Times New Roman" w:hAnsi="Times New Roman" w:cs="Times New Roman"/>
          <w:iCs/>
          <w:sz w:val="27"/>
          <w:szCs w:val="27"/>
          <w:lang w:val="en-US"/>
        </w:rPr>
        <w:t>или</w:t>
      </w:r>
      <w:proofErr w:type="spellEnd"/>
      <w:r w:rsidRPr="000A7590">
        <w:rPr>
          <w:rFonts w:ascii="Times New Roman" w:hAnsi="Times New Roman" w:cs="Times New Roman"/>
          <w:iCs/>
          <w:sz w:val="27"/>
          <w:szCs w:val="27"/>
          <w:lang w:val="en-US"/>
        </w:rPr>
        <w:t xml:space="preserve"> </w:t>
      </w:r>
      <w:proofErr w:type="spellStart"/>
      <w:r w:rsidRPr="000A7590">
        <w:rPr>
          <w:rFonts w:ascii="Times New Roman" w:hAnsi="Times New Roman" w:cs="Times New Roman"/>
          <w:iCs/>
          <w:sz w:val="27"/>
          <w:szCs w:val="27"/>
          <w:lang w:val="en-US"/>
        </w:rPr>
        <w:t>лица</w:t>
      </w:r>
      <w:proofErr w:type="spellEnd"/>
      <w:r w:rsidRPr="000A7590">
        <w:rPr>
          <w:rFonts w:ascii="Times New Roman" w:hAnsi="Times New Roman" w:cs="Times New Roman"/>
          <w:iCs/>
          <w:sz w:val="27"/>
          <w:szCs w:val="27"/>
          <w:lang w:val="en-US"/>
        </w:rPr>
        <w:t xml:space="preserve">, </w:t>
      </w:r>
      <w:proofErr w:type="spellStart"/>
      <w:r w:rsidRPr="000A7590">
        <w:rPr>
          <w:rFonts w:ascii="Times New Roman" w:hAnsi="Times New Roman" w:cs="Times New Roman"/>
          <w:iCs/>
          <w:sz w:val="27"/>
          <w:szCs w:val="27"/>
          <w:lang w:val="en-US"/>
        </w:rPr>
        <w:t>изтърпяващи</w:t>
      </w:r>
      <w:proofErr w:type="spellEnd"/>
      <w:r w:rsidRPr="000A7590">
        <w:rPr>
          <w:rFonts w:ascii="Times New Roman" w:hAnsi="Times New Roman" w:cs="Times New Roman"/>
          <w:iCs/>
          <w:sz w:val="27"/>
          <w:szCs w:val="27"/>
          <w:lang w:val="en-US"/>
        </w:rPr>
        <w:t xml:space="preserve"> </w:t>
      </w:r>
      <w:proofErr w:type="spellStart"/>
      <w:r w:rsidRPr="000A7590">
        <w:rPr>
          <w:rFonts w:ascii="Times New Roman" w:hAnsi="Times New Roman" w:cs="Times New Roman"/>
          <w:iCs/>
          <w:sz w:val="27"/>
          <w:szCs w:val="27"/>
          <w:lang w:val="en-US"/>
        </w:rPr>
        <w:t>наказания</w:t>
      </w:r>
      <w:proofErr w:type="spellEnd"/>
      <w:r w:rsidRPr="000A7590">
        <w:rPr>
          <w:rFonts w:ascii="Times New Roman" w:hAnsi="Times New Roman" w:cs="Times New Roman"/>
          <w:iCs/>
          <w:sz w:val="27"/>
          <w:szCs w:val="27"/>
          <w:lang w:val="en-US"/>
        </w:rPr>
        <w:t xml:space="preserve"> в </w:t>
      </w:r>
      <w:proofErr w:type="spellStart"/>
      <w:r w:rsidRPr="000A7590">
        <w:rPr>
          <w:rFonts w:ascii="Times New Roman" w:hAnsi="Times New Roman" w:cs="Times New Roman"/>
          <w:iCs/>
          <w:sz w:val="27"/>
          <w:szCs w:val="27"/>
          <w:lang w:val="en-US"/>
        </w:rPr>
        <w:t>местата</w:t>
      </w:r>
      <w:proofErr w:type="spellEnd"/>
      <w:r w:rsidRPr="000A7590">
        <w:rPr>
          <w:rFonts w:ascii="Times New Roman" w:hAnsi="Times New Roman" w:cs="Times New Roman"/>
          <w:iCs/>
          <w:sz w:val="27"/>
          <w:szCs w:val="27"/>
          <w:lang w:val="en-US"/>
        </w:rPr>
        <w:t xml:space="preserve"> </w:t>
      </w:r>
      <w:proofErr w:type="spellStart"/>
      <w:r w:rsidRPr="000A7590">
        <w:rPr>
          <w:rFonts w:ascii="Times New Roman" w:hAnsi="Times New Roman" w:cs="Times New Roman"/>
          <w:iCs/>
          <w:sz w:val="27"/>
          <w:szCs w:val="27"/>
          <w:lang w:val="en-US"/>
        </w:rPr>
        <w:t>за</w:t>
      </w:r>
      <w:proofErr w:type="spellEnd"/>
      <w:r w:rsidRPr="000A7590">
        <w:rPr>
          <w:rFonts w:ascii="Times New Roman" w:hAnsi="Times New Roman" w:cs="Times New Roman"/>
          <w:iCs/>
          <w:sz w:val="27"/>
          <w:szCs w:val="27"/>
          <w:lang w:val="en-US"/>
        </w:rPr>
        <w:t xml:space="preserve"> </w:t>
      </w:r>
      <w:proofErr w:type="spellStart"/>
      <w:r w:rsidRPr="000A7590">
        <w:rPr>
          <w:rFonts w:ascii="Times New Roman" w:hAnsi="Times New Roman" w:cs="Times New Roman"/>
          <w:iCs/>
          <w:sz w:val="27"/>
          <w:szCs w:val="27"/>
          <w:lang w:val="en-US"/>
        </w:rPr>
        <w:t>лишаване</w:t>
      </w:r>
      <w:proofErr w:type="spellEnd"/>
      <w:r w:rsidRPr="000A7590">
        <w:rPr>
          <w:rFonts w:ascii="Times New Roman" w:hAnsi="Times New Roman" w:cs="Times New Roman"/>
          <w:iCs/>
          <w:sz w:val="27"/>
          <w:szCs w:val="27"/>
          <w:lang w:val="en-US"/>
        </w:rPr>
        <w:t xml:space="preserve"> </w:t>
      </w:r>
      <w:proofErr w:type="spellStart"/>
      <w:r w:rsidRPr="000A7590">
        <w:rPr>
          <w:rFonts w:ascii="Times New Roman" w:hAnsi="Times New Roman" w:cs="Times New Roman"/>
          <w:iCs/>
          <w:sz w:val="27"/>
          <w:szCs w:val="27"/>
          <w:lang w:val="en-US"/>
        </w:rPr>
        <w:t>от</w:t>
      </w:r>
      <w:proofErr w:type="spellEnd"/>
      <w:r w:rsidRPr="000A7590">
        <w:rPr>
          <w:rFonts w:ascii="Times New Roman" w:hAnsi="Times New Roman" w:cs="Times New Roman"/>
          <w:iCs/>
          <w:sz w:val="27"/>
          <w:szCs w:val="27"/>
          <w:lang w:val="en-US"/>
        </w:rPr>
        <w:t xml:space="preserve"> </w:t>
      </w:r>
      <w:proofErr w:type="spellStart"/>
      <w:r w:rsidRPr="000A7590">
        <w:rPr>
          <w:rFonts w:ascii="Times New Roman" w:hAnsi="Times New Roman" w:cs="Times New Roman"/>
          <w:iCs/>
          <w:sz w:val="27"/>
          <w:szCs w:val="27"/>
          <w:lang w:val="en-US"/>
        </w:rPr>
        <w:t>свобода</w:t>
      </w:r>
      <w:proofErr w:type="spellEnd"/>
      <w:r w:rsidRPr="000A7590">
        <w:rPr>
          <w:rFonts w:ascii="Times New Roman" w:hAnsi="Times New Roman" w:cs="Times New Roman"/>
          <w:iCs/>
          <w:sz w:val="27"/>
          <w:szCs w:val="27"/>
          <w:lang w:val="en-US"/>
        </w:rPr>
        <w:t xml:space="preserve">, </w:t>
      </w:r>
      <w:proofErr w:type="spellStart"/>
      <w:r w:rsidRPr="000A7590">
        <w:rPr>
          <w:rFonts w:ascii="Times New Roman" w:hAnsi="Times New Roman" w:cs="Times New Roman"/>
          <w:iCs/>
          <w:sz w:val="27"/>
          <w:szCs w:val="27"/>
          <w:lang w:val="en-US"/>
        </w:rPr>
        <w:t>до</w:t>
      </w:r>
      <w:proofErr w:type="spellEnd"/>
      <w:r w:rsidRPr="000A7590">
        <w:rPr>
          <w:rFonts w:ascii="Times New Roman" w:hAnsi="Times New Roman" w:cs="Times New Roman"/>
          <w:iCs/>
          <w:sz w:val="27"/>
          <w:szCs w:val="27"/>
          <w:lang w:val="en-US"/>
        </w:rPr>
        <w:t xml:space="preserve"> </w:t>
      </w:r>
      <w:proofErr w:type="spellStart"/>
      <w:r w:rsidRPr="000A7590">
        <w:rPr>
          <w:rFonts w:ascii="Times New Roman" w:hAnsi="Times New Roman" w:cs="Times New Roman"/>
          <w:iCs/>
          <w:sz w:val="27"/>
          <w:szCs w:val="27"/>
          <w:lang w:val="en-US"/>
        </w:rPr>
        <w:t>органите</w:t>
      </w:r>
      <w:proofErr w:type="spellEnd"/>
      <w:r w:rsidRPr="000A7590">
        <w:rPr>
          <w:rFonts w:ascii="Times New Roman" w:hAnsi="Times New Roman" w:cs="Times New Roman"/>
          <w:iCs/>
          <w:sz w:val="27"/>
          <w:szCs w:val="27"/>
          <w:lang w:val="en-US"/>
        </w:rPr>
        <w:t xml:space="preserve"> </w:t>
      </w:r>
      <w:proofErr w:type="spellStart"/>
      <w:r w:rsidRPr="000A7590">
        <w:rPr>
          <w:rFonts w:ascii="Times New Roman" w:hAnsi="Times New Roman" w:cs="Times New Roman"/>
          <w:iCs/>
          <w:sz w:val="27"/>
          <w:szCs w:val="27"/>
          <w:lang w:val="en-US"/>
        </w:rPr>
        <w:t>на</w:t>
      </w:r>
      <w:proofErr w:type="spellEnd"/>
      <w:r w:rsidRPr="000A7590">
        <w:rPr>
          <w:rFonts w:ascii="Times New Roman" w:hAnsi="Times New Roman" w:cs="Times New Roman"/>
          <w:iCs/>
          <w:sz w:val="27"/>
          <w:szCs w:val="27"/>
          <w:lang w:val="en-US"/>
        </w:rPr>
        <w:t xml:space="preserve"> </w:t>
      </w:r>
      <w:proofErr w:type="spellStart"/>
      <w:r w:rsidRPr="000A7590">
        <w:rPr>
          <w:rFonts w:ascii="Times New Roman" w:hAnsi="Times New Roman" w:cs="Times New Roman"/>
          <w:iCs/>
          <w:sz w:val="27"/>
          <w:szCs w:val="27"/>
          <w:lang w:val="en-US"/>
        </w:rPr>
        <w:t>съдебната</w:t>
      </w:r>
      <w:proofErr w:type="spellEnd"/>
      <w:r w:rsidRPr="000A7590">
        <w:rPr>
          <w:rFonts w:ascii="Times New Roman" w:hAnsi="Times New Roman" w:cs="Times New Roman"/>
          <w:iCs/>
          <w:sz w:val="27"/>
          <w:szCs w:val="27"/>
          <w:lang w:val="en-US"/>
        </w:rPr>
        <w:t xml:space="preserve"> </w:t>
      </w:r>
      <w:proofErr w:type="spellStart"/>
      <w:r w:rsidRPr="000A7590">
        <w:rPr>
          <w:rFonts w:ascii="Times New Roman" w:hAnsi="Times New Roman" w:cs="Times New Roman"/>
          <w:iCs/>
          <w:sz w:val="27"/>
          <w:szCs w:val="27"/>
          <w:lang w:val="en-US"/>
        </w:rPr>
        <w:t>власт</w:t>
      </w:r>
      <w:proofErr w:type="spellEnd"/>
      <w:r w:rsidRPr="000A7590">
        <w:rPr>
          <w:rFonts w:ascii="Times New Roman" w:hAnsi="Times New Roman" w:cs="Times New Roman"/>
          <w:iCs/>
          <w:sz w:val="27"/>
          <w:szCs w:val="27"/>
          <w:lang w:val="en-US"/>
        </w:rPr>
        <w:t xml:space="preserve">. В </w:t>
      </w:r>
      <w:proofErr w:type="spellStart"/>
      <w:r w:rsidRPr="000A7590">
        <w:rPr>
          <w:rFonts w:ascii="Times New Roman" w:hAnsi="Times New Roman" w:cs="Times New Roman"/>
          <w:iCs/>
          <w:sz w:val="27"/>
          <w:szCs w:val="27"/>
          <w:lang w:val="en-US"/>
        </w:rPr>
        <w:t>случая</w:t>
      </w:r>
      <w:proofErr w:type="spellEnd"/>
      <w:r w:rsidRPr="000A7590">
        <w:rPr>
          <w:rFonts w:ascii="Times New Roman" w:hAnsi="Times New Roman" w:cs="Times New Roman"/>
          <w:iCs/>
          <w:sz w:val="27"/>
          <w:szCs w:val="27"/>
          <w:lang w:val="en-US"/>
        </w:rPr>
        <w:t xml:space="preserve"> </w:t>
      </w:r>
      <w:proofErr w:type="spellStart"/>
      <w:r w:rsidRPr="000A7590">
        <w:rPr>
          <w:rFonts w:ascii="Times New Roman" w:hAnsi="Times New Roman" w:cs="Times New Roman"/>
          <w:iCs/>
          <w:sz w:val="27"/>
          <w:szCs w:val="27"/>
          <w:lang w:val="en-US"/>
        </w:rPr>
        <w:t>Централните</w:t>
      </w:r>
      <w:proofErr w:type="spellEnd"/>
      <w:r w:rsidRPr="000A7590">
        <w:rPr>
          <w:rFonts w:ascii="Times New Roman" w:hAnsi="Times New Roman" w:cs="Times New Roman"/>
          <w:iCs/>
          <w:sz w:val="27"/>
          <w:szCs w:val="27"/>
          <w:lang w:val="en-US"/>
        </w:rPr>
        <w:t xml:space="preserve"> </w:t>
      </w:r>
      <w:proofErr w:type="spellStart"/>
      <w:r w:rsidRPr="000A7590">
        <w:rPr>
          <w:rFonts w:ascii="Times New Roman" w:hAnsi="Times New Roman" w:cs="Times New Roman"/>
          <w:iCs/>
          <w:sz w:val="27"/>
          <w:szCs w:val="27"/>
          <w:lang w:val="en-US"/>
        </w:rPr>
        <w:t>софийски</w:t>
      </w:r>
      <w:proofErr w:type="spellEnd"/>
      <w:r w:rsidRPr="000A7590">
        <w:rPr>
          <w:rFonts w:ascii="Times New Roman" w:hAnsi="Times New Roman" w:cs="Times New Roman"/>
          <w:iCs/>
          <w:sz w:val="27"/>
          <w:szCs w:val="27"/>
          <w:lang w:val="en-US"/>
        </w:rPr>
        <w:t xml:space="preserve"> </w:t>
      </w:r>
      <w:proofErr w:type="spellStart"/>
      <w:r w:rsidRPr="000A7590">
        <w:rPr>
          <w:rFonts w:ascii="Times New Roman" w:hAnsi="Times New Roman" w:cs="Times New Roman"/>
          <w:iCs/>
          <w:sz w:val="27"/>
          <w:szCs w:val="27"/>
          <w:lang w:val="en-US"/>
        </w:rPr>
        <w:t>гробища</w:t>
      </w:r>
      <w:proofErr w:type="spellEnd"/>
      <w:r w:rsidRPr="000A7590">
        <w:rPr>
          <w:rFonts w:ascii="Times New Roman" w:hAnsi="Times New Roman" w:cs="Times New Roman"/>
          <w:iCs/>
          <w:sz w:val="27"/>
          <w:szCs w:val="27"/>
          <w:lang w:val="en-US"/>
        </w:rPr>
        <w:t xml:space="preserve"> </w:t>
      </w:r>
      <w:proofErr w:type="spellStart"/>
      <w:r w:rsidRPr="000A7590">
        <w:rPr>
          <w:rFonts w:ascii="Times New Roman" w:hAnsi="Times New Roman" w:cs="Times New Roman"/>
          <w:iCs/>
          <w:sz w:val="27"/>
          <w:szCs w:val="27"/>
          <w:lang w:val="en-US"/>
        </w:rPr>
        <w:t>не</w:t>
      </w:r>
      <w:proofErr w:type="spellEnd"/>
      <w:r w:rsidRPr="000A7590">
        <w:rPr>
          <w:rFonts w:ascii="Times New Roman" w:hAnsi="Times New Roman" w:cs="Times New Roman"/>
          <w:iCs/>
          <w:sz w:val="27"/>
          <w:szCs w:val="27"/>
          <w:lang w:val="en-US"/>
        </w:rPr>
        <w:t xml:space="preserve"> </w:t>
      </w:r>
      <w:proofErr w:type="spellStart"/>
      <w:r w:rsidRPr="000A7590">
        <w:rPr>
          <w:rFonts w:ascii="Times New Roman" w:hAnsi="Times New Roman" w:cs="Times New Roman"/>
          <w:iCs/>
          <w:sz w:val="27"/>
          <w:szCs w:val="27"/>
          <w:lang w:val="en-US"/>
        </w:rPr>
        <w:t>се</w:t>
      </w:r>
      <w:proofErr w:type="spellEnd"/>
      <w:r w:rsidRPr="000A7590">
        <w:rPr>
          <w:rFonts w:ascii="Times New Roman" w:hAnsi="Times New Roman" w:cs="Times New Roman"/>
          <w:iCs/>
          <w:sz w:val="27"/>
          <w:szCs w:val="27"/>
          <w:lang w:val="en-US"/>
        </w:rPr>
        <w:t xml:space="preserve"> </w:t>
      </w:r>
      <w:proofErr w:type="spellStart"/>
      <w:r w:rsidRPr="000A7590">
        <w:rPr>
          <w:rFonts w:ascii="Times New Roman" w:hAnsi="Times New Roman" w:cs="Times New Roman"/>
          <w:iCs/>
          <w:sz w:val="27"/>
          <w:szCs w:val="27"/>
          <w:lang w:val="en-US"/>
        </w:rPr>
        <w:t>явява</w:t>
      </w:r>
      <w:proofErr w:type="spellEnd"/>
      <w:r w:rsidRPr="000A7590">
        <w:rPr>
          <w:rFonts w:ascii="Times New Roman" w:hAnsi="Times New Roman" w:cs="Times New Roman"/>
          <w:iCs/>
          <w:sz w:val="27"/>
          <w:szCs w:val="27"/>
          <w:lang w:val="en-US"/>
        </w:rPr>
        <w:t xml:space="preserve"> </w:t>
      </w:r>
      <w:proofErr w:type="spellStart"/>
      <w:r w:rsidRPr="000A7590">
        <w:rPr>
          <w:rFonts w:ascii="Times New Roman" w:hAnsi="Times New Roman" w:cs="Times New Roman"/>
          <w:iCs/>
          <w:sz w:val="27"/>
          <w:szCs w:val="27"/>
          <w:lang w:val="en-US"/>
        </w:rPr>
        <w:t>орган</w:t>
      </w:r>
      <w:proofErr w:type="spellEnd"/>
      <w:r w:rsidRPr="000A7590">
        <w:rPr>
          <w:rFonts w:ascii="Times New Roman" w:hAnsi="Times New Roman" w:cs="Times New Roman"/>
          <w:iCs/>
          <w:sz w:val="27"/>
          <w:szCs w:val="27"/>
          <w:lang w:val="en-US"/>
        </w:rPr>
        <w:t xml:space="preserve"> </w:t>
      </w:r>
      <w:proofErr w:type="spellStart"/>
      <w:r w:rsidRPr="000A7590">
        <w:rPr>
          <w:rFonts w:ascii="Times New Roman" w:hAnsi="Times New Roman" w:cs="Times New Roman"/>
          <w:iCs/>
          <w:sz w:val="27"/>
          <w:szCs w:val="27"/>
          <w:lang w:val="en-US"/>
        </w:rPr>
        <w:t>на</w:t>
      </w:r>
      <w:proofErr w:type="spellEnd"/>
      <w:r w:rsidRPr="000A7590">
        <w:rPr>
          <w:rFonts w:ascii="Times New Roman" w:hAnsi="Times New Roman" w:cs="Times New Roman"/>
          <w:iCs/>
          <w:sz w:val="27"/>
          <w:szCs w:val="27"/>
          <w:lang w:val="en-US"/>
        </w:rPr>
        <w:t xml:space="preserve"> </w:t>
      </w:r>
      <w:proofErr w:type="spellStart"/>
      <w:r w:rsidRPr="000A7590">
        <w:rPr>
          <w:rFonts w:ascii="Times New Roman" w:hAnsi="Times New Roman" w:cs="Times New Roman"/>
          <w:iCs/>
          <w:sz w:val="27"/>
          <w:szCs w:val="27"/>
          <w:lang w:val="en-US"/>
        </w:rPr>
        <w:t>съдебната</w:t>
      </w:r>
      <w:proofErr w:type="spellEnd"/>
      <w:r w:rsidRPr="000A7590">
        <w:rPr>
          <w:rFonts w:ascii="Times New Roman" w:hAnsi="Times New Roman" w:cs="Times New Roman"/>
          <w:iCs/>
          <w:sz w:val="27"/>
          <w:szCs w:val="27"/>
          <w:lang w:val="en-US"/>
        </w:rPr>
        <w:t xml:space="preserve"> </w:t>
      </w:r>
      <w:proofErr w:type="spellStart"/>
      <w:r w:rsidRPr="000A7590">
        <w:rPr>
          <w:rFonts w:ascii="Times New Roman" w:hAnsi="Times New Roman" w:cs="Times New Roman"/>
          <w:iCs/>
          <w:sz w:val="27"/>
          <w:szCs w:val="27"/>
          <w:lang w:val="en-US"/>
        </w:rPr>
        <w:t>власт</w:t>
      </w:r>
      <w:proofErr w:type="spellEnd"/>
      <w:r w:rsidRPr="000A7590">
        <w:rPr>
          <w:rFonts w:ascii="Times New Roman" w:hAnsi="Times New Roman" w:cs="Times New Roman"/>
          <w:iCs/>
          <w:sz w:val="27"/>
          <w:szCs w:val="27"/>
          <w:lang w:val="en-US"/>
        </w:rPr>
        <w:t xml:space="preserve"> и </w:t>
      </w:r>
      <w:proofErr w:type="spellStart"/>
      <w:r w:rsidRPr="000A7590">
        <w:rPr>
          <w:rFonts w:ascii="Times New Roman" w:hAnsi="Times New Roman" w:cs="Times New Roman"/>
          <w:iCs/>
          <w:sz w:val="27"/>
          <w:szCs w:val="27"/>
          <w:lang w:val="en-US"/>
        </w:rPr>
        <w:t>следва</w:t>
      </w:r>
      <w:proofErr w:type="spellEnd"/>
      <w:r w:rsidRPr="000A7590">
        <w:rPr>
          <w:rFonts w:ascii="Times New Roman" w:hAnsi="Times New Roman" w:cs="Times New Roman"/>
          <w:iCs/>
          <w:sz w:val="27"/>
          <w:szCs w:val="27"/>
          <w:lang w:val="en-US"/>
        </w:rPr>
        <w:t xml:space="preserve"> </w:t>
      </w:r>
      <w:proofErr w:type="spellStart"/>
      <w:r w:rsidRPr="000A7590">
        <w:rPr>
          <w:rFonts w:ascii="Times New Roman" w:hAnsi="Times New Roman" w:cs="Times New Roman"/>
          <w:iCs/>
          <w:sz w:val="27"/>
          <w:szCs w:val="27"/>
          <w:lang w:val="en-US"/>
        </w:rPr>
        <w:t>да</w:t>
      </w:r>
      <w:proofErr w:type="spellEnd"/>
      <w:r w:rsidRPr="000A7590">
        <w:rPr>
          <w:rFonts w:ascii="Times New Roman" w:hAnsi="Times New Roman" w:cs="Times New Roman"/>
          <w:iCs/>
          <w:sz w:val="27"/>
          <w:szCs w:val="27"/>
          <w:lang w:val="en-US"/>
        </w:rPr>
        <w:t xml:space="preserve"> </w:t>
      </w:r>
      <w:proofErr w:type="spellStart"/>
      <w:r w:rsidRPr="000A7590">
        <w:rPr>
          <w:rFonts w:ascii="Times New Roman" w:hAnsi="Times New Roman" w:cs="Times New Roman"/>
          <w:iCs/>
          <w:sz w:val="27"/>
          <w:szCs w:val="27"/>
          <w:lang w:val="en-US"/>
        </w:rPr>
        <w:t>отправите</w:t>
      </w:r>
      <w:proofErr w:type="spellEnd"/>
      <w:r w:rsidRPr="000A7590">
        <w:rPr>
          <w:rFonts w:ascii="Times New Roman" w:hAnsi="Times New Roman" w:cs="Times New Roman"/>
          <w:iCs/>
          <w:sz w:val="27"/>
          <w:szCs w:val="27"/>
          <w:lang w:val="en-US"/>
        </w:rPr>
        <w:t xml:space="preserve"> </w:t>
      </w:r>
      <w:proofErr w:type="spellStart"/>
      <w:r w:rsidRPr="000A7590">
        <w:rPr>
          <w:rFonts w:ascii="Times New Roman" w:hAnsi="Times New Roman" w:cs="Times New Roman"/>
          <w:iCs/>
          <w:sz w:val="27"/>
          <w:szCs w:val="27"/>
          <w:lang w:val="en-US"/>
        </w:rPr>
        <w:t>Вашето</w:t>
      </w:r>
      <w:proofErr w:type="spellEnd"/>
      <w:r w:rsidRPr="000A7590">
        <w:rPr>
          <w:rFonts w:ascii="Times New Roman" w:hAnsi="Times New Roman" w:cs="Times New Roman"/>
          <w:iCs/>
          <w:sz w:val="27"/>
          <w:szCs w:val="27"/>
          <w:lang w:val="en-US"/>
        </w:rPr>
        <w:t xml:space="preserve"> </w:t>
      </w:r>
      <w:proofErr w:type="spellStart"/>
      <w:r w:rsidRPr="000A7590">
        <w:rPr>
          <w:rFonts w:ascii="Times New Roman" w:hAnsi="Times New Roman" w:cs="Times New Roman"/>
          <w:iCs/>
          <w:sz w:val="27"/>
          <w:szCs w:val="27"/>
          <w:lang w:val="en-US"/>
        </w:rPr>
        <w:t>разпореждане</w:t>
      </w:r>
      <w:proofErr w:type="spellEnd"/>
      <w:r w:rsidRPr="000A7590">
        <w:rPr>
          <w:rFonts w:ascii="Times New Roman" w:hAnsi="Times New Roman" w:cs="Times New Roman"/>
          <w:iCs/>
          <w:sz w:val="27"/>
          <w:szCs w:val="27"/>
          <w:lang w:val="en-US"/>
        </w:rPr>
        <w:t xml:space="preserve"> </w:t>
      </w:r>
      <w:proofErr w:type="spellStart"/>
      <w:r w:rsidRPr="000A7590">
        <w:rPr>
          <w:rFonts w:ascii="Times New Roman" w:hAnsi="Times New Roman" w:cs="Times New Roman"/>
          <w:iCs/>
          <w:sz w:val="27"/>
          <w:szCs w:val="27"/>
          <w:lang w:val="en-US"/>
        </w:rPr>
        <w:t>към</w:t>
      </w:r>
      <w:proofErr w:type="spellEnd"/>
      <w:r w:rsidRPr="000A7590">
        <w:rPr>
          <w:rFonts w:ascii="Times New Roman" w:hAnsi="Times New Roman" w:cs="Times New Roman"/>
          <w:iCs/>
          <w:sz w:val="27"/>
          <w:szCs w:val="27"/>
          <w:lang w:val="en-US"/>
        </w:rPr>
        <w:t xml:space="preserve"> </w:t>
      </w:r>
      <w:proofErr w:type="spellStart"/>
      <w:r w:rsidRPr="000A7590">
        <w:rPr>
          <w:rFonts w:ascii="Times New Roman" w:hAnsi="Times New Roman" w:cs="Times New Roman"/>
          <w:iCs/>
          <w:sz w:val="27"/>
          <w:szCs w:val="27"/>
          <w:lang w:val="en-US"/>
        </w:rPr>
        <w:t>друг</w:t>
      </w:r>
      <w:proofErr w:type="spellEnd"/>
      <w:r w:rsidRPr="000A7590">
        <w:rPr>
          <w:rFonts w:ascii="Times New Roman" w:hAnsi="Times New Roman" w:cs="Times New Roman"/>
          <w:iCs/>
          <w:sz w:val="27"/>
          <w:szCs w:val="27"/>
          <w:lang w:val="en-US"/>
        </w:rPr>
        <w:t xml:space="preserve"> </w:t>
      </w:r>
      <w:proofErr w:type="spellStart"/>
      <w:r w:rsidRPr="000A7590">
        <w:rPr>
          <w:rFonts w:ascii="Times New Roman" w:hAnsi="Times New Roman" w:cs="Times New Roman"/>
          <w:iCs/>
          <w:sz w:val="27"/>
          <w:szCs w:val="27"/>
          <w:lang w:val="en-US"/>
        </w:rPr>
        <w:t>компетентен</w:t>
      </w:r>
      <w:proofErr w:type="spellEnd"/>
      <w:r w:rsidRPr="000A7590">
        <w:rPr>
          <w:rFonts w:ascii="Times New Roman" w:hAnsi="Times New Roman" w:cs="Times New Roman"/>
          <w:iCs/>
          <w:sz w:val="27"/>
          <w:szCs w:val="27"/>
          <w:lang w:val="en-US"/>
        </w:rPr>
        <w:t xml:space="preserve"> </w:t>
      </w:r>
      <w:proofErr w:type="spellStart"/>
      <w:proofErr w:type="gramStart"/>
      <w:r w:rsidRPr="000A7590">
        <w:rPr>
          <w:rFonts w:ascii="Times New Roman" w:hAnsi="Times New Roman" w:cs="Times New Roman"/>
          <w:iCs/>
          <w:sz w:val="27"/>
          <w:szCs w:val="27"/>
          <w:lang w:val="en-US"/>
        </w:rPr>
        <w:t>орган</w:t>
      </w:r>
      <w:proofErr w:type="spellEnd"/>
      <w:r w:rsidRPr="000A7590">
        <w:rPr>
          <w:rFonts w:ascii="Times New Roman" w:hAnsi="Times New Roman" w:cs="Times New Roman"/>
          <w:iCs/>
          <w:sz w:val="27"/>
          <w:szCs w:val="27"/>
        </w:rPr>
        <w:t>“</w:t>
      </w:r>
      <w:proofErr w:type="gramEnd"/>
      <w:r w:rsidRPr="000A7590">
        <w:rPr>
          <w:rFonts w:ascii="Times New Roman" w:hAnsi="Times New Roman" w:cs="Times New Roman"/>
          <w:iCs/>
          <w:sz w:val="27"/>
          <w:szCs w:val="27"/>
          <w:lang w:val="en-US"/>
        </w:rPr>
        <w:t>.</w:t>
      </w:r>
    </w:p>
    <w:p w14:paraId="7D4AB242" w14:textId="77777777" w:rsidR="00A74E1A" w:rsidRPr="000A7590" w:rsidRDefault="00A74E1A" w:rsidP="00A74E1A">
      <w:pPr>
        <w:jc w:val="both"/>
        <w:rPr>
          <w:rFonts w:ascii="Times New Roman" w:hAnsi="Times New Roman" w:cs="Times New Roman"/>
          <w:sz w:val="27"/>
          <w:szCs w:val="27"/>
          <w:lang w:val="en-US"/>
        </w:rPr>
      </w:pPr>
      <w:r w:rsidRPr="000A7590">
        <w:rPr>
          <w:rFonts w:ascii="Times New Roman" w:hAnsi="Times New Roman" w:cs="Times New Roman"/>
          <w:sz w:val="27"/>
          <w:szCs w:val="27"/>
        </w:rPr>
        <w:t xml:space="preserve">            Видно е, че </w:t>
      </w:r>
      <w:proofErr w:type="spellStart"/>
      <w:r w:rsidRPr="000A7590">
        <w:rPr>
          <w:rFonts w:ascii="Times New Roman" w:hAnsi="Times New Roman" w:cs="Times New Roman"/>
          <w:sz w:val="27"/>
          <w:szCs w:val="27"/>
          <w:lang w:val="en-US"/>
        </w:rPr>
        <w:t>регионалният</w:t>
      </w:r>
      <w:proofErr w:type="spellEnd"/>
      <w:r w:rsidRPr="000A7590">
        <w:rPr>
          <w:rFonts w:ascii="Times New Roman" w:hAnsi="Times New Roman" w:cs="Times New Roman"/>
          <w:sz w:val="27"/>
          <w:szCs w:val="27"/>
          <w:lang w:val="en-US"/>
        </w:rPr>
        <w:t xml:space="preserve"> </w:t>
      </w:r>
      <w:proofErr w:type="spellStart"/>
      <w:r w:rsidRPr="000A7590">
        <w:rPr>
          <w:rFonts w:ascii="Times New Roman" w:hAnsi="Times New Roman" w:cs="Times New Roman"/>
          <w:sz w:val="27"/>
          <w:szCs w:val="27"/>
          <w:lang w:val="en-US"/>
        </w:rPr>
        <w:t>директор</w:t>
      </w:r>
      <w:proofErr w:type="spellEnd"/>
      <w:r w:rsidRPr="000A7590">
        <w:rPr>
          <w:rFonts w:ascii="Times New Roman" w:hAnsi="Times New Roman" w:cs="Times New Roman"/>
          <w:sz w:val="27"/>
          <w:szCs w:val="27"/>
          <w:lang w:val="en-US"/>
        </w:rPr>
        <w:t xml:space="preserve"> е</w:t>
      </w:r>
      <w:r>
        <w:rPr>
          <w:rFonts w:ascii="Times New Roman" w:hAnsi="Times New Roman" w:cs="Times New Roman"/>
          <w:sz w:val="27"/>
          <w:szCs w:val="27"/>
          <w:lang w:val="en-US"/>
        </w:rPr>
        <w:t xml:space="preserve"> </w:t>
      </w:r>
      <w:proofErr w:type="spellStart"/>
      <w:r>
        <w:rPr>
          <w:rFonts w:ascii="Times New Roman" w:hAnsi="Times New Roman" w:cs="Times New Roman"/>
          <w:sz w:val="27"/>
          <w:szCs w:val="27"/>
          <w:lang w:val="en-US"/>
        </w:rPr>
        <w:t>разбрал</w:t>
      </w:r>
      <w:proofErr w:type="spellEnd"/>
      <w:r>
        <w:rPr>
          <w:rFonts w:ascii="Times New Roman" w:hAnsi="Times New Roman" w:cs="Times New Roman"/>
          <w:sz w:val="27"/>
          <w:szCs w:val="27"/>
          <w:lang w:val="en-US"/>
        </w:rPr>
        <w:t xml:space="preserve"> </w:t>
      </w:r>
      <w:proofErr w:type="spellStart"/>
      <w:r>
        <w:rPr>
          <w:rFonts w:ascii="Times New Roman" w:hAnsi="Times New Roman" w:cs="Times New Roman"/>
          <w:sz w:val="27"/>
          <w:szCs w:val="27"/>
          <w:lang w:val="en-US"/>
        </w:rPr>
        <w:t>правилно</w:t>
      </w:r>
      <w:proofErr w:type="spellEnd"/>
      <w:r>
        <w:rPr>
          <w:rFonts w:ascii="Times New Roman" w:hAnsi="Times New Roman" w:cs="Times New Roman"/>
          <w:sz w:val="27"/>
          <w:szCs w:val="27"/>
          <w:lang w:val="en-US"/>
        </w:rPr>
        <w:t xml:space="preserve"> </w:t>
      </w:r>
      <w:proofErr w:type="spellStart"/>
      <w:r>
        <w:rPr>
          <w:rFonts w:ascii="Times New Roman" w:hAnsi="Times New Roman" w:cs="Times New Roman"/>
          <w:sz w:val="27"/>
          <w:szCs w:val="27"/>
          <w:lang w:val="en-US"/>
        </w:rPr>
        <w:t>определението</w:t>
      </w:r>
      <w:proofErr w:type="spellEnd"/>
      <w:r>
        <w:rPr>
          <w:rFonts w:ascii="Times New Roman" w:hAnsi="Times New Roman" w:cs="Times New Roman"/>
          <w:sz w:val="27"/>
          <w:szCs w:val="27"/>
          <w:lang w:val="en-US"/>
        </w:rPr>
        <w:t xml:space="preserve">, </w:t>
      </w:r>
      <w:proofErr w:type="spellStart"/>
      <w:r>
        <w:rPr>
          <w:rFonts w:ascii="Times New Roman" w:hAnsi="Times New Roman" w:cs="Times New Roman"/>
          <w:sz w:val="27"/>
          <w:szCs w:val="27"/>
          <w:lang w:val="en-US"/>
        </w:rPr>
        <w:t>включително</w:t>
      </w:r>
      <w:proofErr w:type="spellEnd"/>
      <w:r>
        <w:rPr>
          <w:rFonts w:ascii="Times New Roman" w:hAnsi="Times New Roman" w:cs="Times New Roman"/>
          <w:sz w:val="27"/>
          <w:szCs w:val="27"/>
          <w:lang w:val="en-US"/>
        </w:rPr>
        <w:t xml:space="preserve"> </w:t>
      </w:r>
      <w:proofErr w:type="spellStart"/>
      <w:r>
        <w:rPr>
          <w:rFonts w:ascii="Times New Roman" w:hAnsi="Times New Roman" w:cs="Times New Roman"/>
          <w:sz w:val="27"/>
          <w:szCs w:val="27"/>
          <w:lang w:val="en-US"/>
        </w:rPr>
        <w:t>относно</w:t>
      </w:r>
      <w:proofErr w:type="spellEnd"/>
      <w:r>
        <w:rPr>
          <w:rFonts w:ascii="Times New Roman" w:hAnsi="Times New Roman" w:cs="Times New Roman"/>
          <w:sz w:val="27"/>
          <w:szCs w:val="27"/>
          <w:lang w:val="en-US"/>
        </w:rPr>
        <w:t xml:space="preserve"> </w:t>
      </w:r>
      <w:proofErr w:type="spellStart"/>
      <w:r>
        <w:rPr>
          <w:rFonts w:ascii="Times New Roman" w:hAnsi="Times New Roman" w:cs="Times New Roman"/>
          <w:sz w:val="27"/>
          <w:szCs w:val="27"/>
          <w:lang w:val="en-US"/>
        </w:rPr>
        <w:t>това</w:t>
      </w:r>
      <w:proofErr w:type="spellEnd"/>
      <w:r>
        <w:rPr>
          <w:rFonts w:ascii="Times New Roman" w:hAnsi="Times New Roman" w:cs="Times New Roman"/>
          <w:sz w:val="27"/>
          <w:szCs w:val="27"/>
          <w:lang w:val="en-US"/>
        </w:rPr>
        <w:t>,</w:t>
      </w:r>
      <w:r w:rsidRPr="000A7590">
        <w:rPr>
          <w:rFonts w:ascii="Times New Roman" w:hAnsi="Times New Roman" w:cs="Times New Roman"/>
          <w:sz w:val="27"/>
          <w:szCs w:val="27"/>
          <w:lang w:val="en-US"/>
        </w:rPr>
        <w:t xml:space="preserve"> </w:t>
      </w:r>
      <w:proofErr w:type="spellStart"/>
      <w:r w:rsidRPr="000A7590">
        <w:rPr>
          <w:rFonts w:ascii="Times New Roman" w:hAnsi="Times New Roman" w:cs="Times New Roman"/>
          <w:sz w:val="27"/>
          <w:szCs w:val="27"/>
          <w:lang w:val="en-US"/>
        </w:rPr>
        <w:t>че</w:t>
      </w:r>
      <w:proofErr w:type="spellEnd"/>
      <w:r w:rsidRPr="000A7590">
        <w:rPr>
          <w:rFonts w:ascii="Times New Roman" w:hAnsi="Times New Roman" w:cs="Times New Roman"/>
          <w:sz w:val="27"/>
          <w:szCs w:val="27"/>
          <w:lang w:val="en-US"/>
        </w:rPr>
        <w:t xml:space="preserve"> </w:t>
      </w:r>
      <w:proofErr w:type="spellStart"/>
      <w:r w:rsidRPr="000A7590">
        <w:rPr>
          <w:rFonts w:ascii="Times New Roman" w:hAnsi="Times New Roman" w:cs="Times New Roman"/>
          <w:sz w:val="27"/>
          <w:szCs w:val="27"/>
          <w:lang w:val="en-US"/>
        </w:rPr>
        <w:t>съдът</w:t>
      </w:r>
      <w:proofErr w:type="spellEnd"/>
      <w:r w:rsidRPr="000A7590">
        <w:rPr>
          <w:rFonts w:ascii="Times New Roman" w:hAnsi="Times New Roman" w:cs="Times New Roman"/>
          <w:sz w:val="27"/>
          <w:szCs w:val="27"/>
          <w:lang w:val="en-US"/>
        </w:rPr>
        <w:t xml:space="preserve"> е </w:t>
      </w:r>
      <w:proofErr w:type="spellStart"/>
      <w:r w:rsidRPr="000A7590">
        <w:rPr>
          <w:rFonts w:ascii="Times New Roman" w:hAnsi="Times New Roman" w:cs="Times New Roman"/>
          <w:sz w:val="27"/>
          <w:szCs w:val="27"/>
          <w:lang w:val="en-US"/>
        </w:rPr>
        <w:t>приел</w:t>
      </w:r>
      <w:proofErr w:type="spellEnd"/>
      <w:r w:rsidRPr="000A7590">
        <w:rPr>
          <w:rFonts w:ascii="Times New Roman" w:hAnsi="Times New Roman" w:cs="Times New Roman"/>
          <w:sz w:val="27"/>
          <w:szCs w:val="27"/>
          <w:lang w:val="en-US"/>
        </w:rPr>
        <w:t xml:space="preserve"> </w:t>
      </w:r>
      <w:proofErr w:type="spellStart"/>
      <w:r w:rsidRPr="000A7590">
        <w:rPr>
          <w:rFonts w:ascii="Times New Roman" w:hAnsi="Times New Roman" w:cs="Times New Roman"/>
          <w:sz w:val="27"/>
          <w:szCs w:val="27"/>
          <w:lang w:val="en-US"/>
        </w:rPr>
        <w:t>именно</w:t>
      </w:r>
      <w:proofErr w:type="spellEnd"/>
      <w:r w:rsidRPr="000A7590">
        <w:rPr>
          <w:rFonts w:ascii="Times New Roman" w:hAnsi="Times New Roman" w:cs="Times New Roman"/>
          <w:sz w:val="27"/>
          <w:szCs w:val="27"/>
          <w:lang w:val="en-US"/>
        </w:rPr>
        <w:t xml:space="preserve"> </w:t>
      </w:r>
      <w:proofErr w:type="spellStart"/>
      <w:r w:rsidRPr="000A7590">
        <w:rPr>
          <w:rFonts w:ascii="Times New Roman" w:hAnsi="Times New Roman" w:cs="Times New Roman"/>
          <w:sz w:val="27"/>
          <w:szCs w:val="27"/>
          <w:lang w:val="en-US"/>
        </w:rPr>
        <w:t>управляваната</w:t>
      </w:r>
      <w:proofErr w:type="spellEnd"/>
      <w:r w:rsidRPr="000A7590">
        <w:rPr>
          <w:rFonts w:ascii="Times New Roman" w:hAnsi="Times New Roman" w:cs="Times New Roman"/>
          <w:sz w:val="27"/>
          <w:szCs w:val="27"/>
          <w:lang w:val="en-US"/>
        </w:rPr>
        <w:t xml:space="preserve"> и </w:t>
      </w:r>
      <w:proofErr w:type="spellStart"/>
      <w:r w:rsidRPr="000A7590">
        <w:rPr>
          <w:rFonts w:ascii="Times New Roman" w:hAnsi="Times New Roman" w:cs="Times New Roman"/>
          <w:sz w:val="27"/>
          <w:szCs w:val="27"/>
          <w:lang w:val="en-US"/>
        </w:rPr>
        <w:t>представлявана</w:t>
      </w:r>
      <w:proofErr w:type="spellEnd"/>
      <w:r w:rsidRPr="000A7590">
        <w:rPr>
          <w:rFonts w:ascii="Times New Roman" w:hAnsi="Times New Roman" w:cs="Times New Roman"/>
          <w:sz w:val="27"/>
          <w:szCs w:val="27"/>
          <w:lang w:val="en-US"/>
        </w:rPr>
        <w:t xml:space="preserve"> </w:t>
      </w:r>
      <w:proofErr w:type="spellStart"/>
      <w:r w:rsidRPr="000A7590">
        <w:rPr>
          <w:rFonts w:ascii="Times New Roman" w:hAnsi="Times New Roman" w:cs="Times New Roman"/>
          <w:sz w:val="27"/>
          <w:szCs w:val="27"/>
          <w:lang w:val="en-US"/>
        </w:rPr>
        <w:t>от</w:t>
      </w:r>
      <w:proofErr w:type="spellEnd"/>
      <w:r w:rsidRPr="000A7590">
        <w:rPr>
          <w:rFonts w:ascii="Times New Roman" w:hAnsi="Times New Roman" w:cs="Times New Roman"/>
          <w:sz w:val="27"/>
          <w:szCs w:val="27"/>
          <w:lang w:val="en-US"/>
        </w:rPr>
        <w:t xml:space="preserve"> </w:t>
      </w:r>
      <w:proofErr w:type="spellStart"/>
      <w:r w:rsidRPr="000A7590">
        <w:rPr>
          <w:rFonts w:ascii="Times New Roman" w:hAnsi="Times New Roman" w:cs="Times New Roman"/>
          <w:sz w:val="27"/>
          <w:szCs w:val="27"/>
          <w:lang w:val="en-US"/>
        </w:rPr>
        <w:t>него</w:t>
      </w:r>
      <w:proofErr w:type="spellEnd"/>
      <w:r w:rsidRPr="000A7590">
        <w:rPr>
          <w:rFonts w:ascii="Times New Roman" w:hAnsi="Times New Roman" w:cs="Times New Roman"/>
          <w:sz w:val="27"/>
          <w:szCs w:val="27"/>
          <w:lang w:val="en-US"/>
        </w:rPr>
        <w:t xml:space="preserve"> </w:t>
      </w:r>
      <w:proofErr w:type="spellStart"/>
      <w:r w:rsidRPr="000A7590">
        <w:rPr>
          <w:rFonts w:ascii="Times New Roman" w:hAnsi="Times New Roman" w:cs="Times New Roman"/>
          <w:sz w:val="27"/>
          <w:szCs w:val="27"/>
          <w:lang w:val="en-US"/>
        </w:rPr>
        <w:t>дирекция</w:t>
      </w:r>
      <w:proofErr w:type="spellEnd"/>
      <w:r w:rsidRPr="000A7590">
        <w:rPr>
          <w:rFonts w:ascii="Times New Roman" w:hAnsi="Times New Roman" w:cs="Times New Roman"/>
          <w:sz w:val="27"/>
          <w:szCs w:val="27"/>
          <w:lang w:val="en-US"/>
        </w:rPr>
        <w:t xml:space="preserve"> </w:t>
      </w:r>
      <w:proofErr w:type="spellStart"/>
      <w:r w:rsidRPr="000A7590">
        <w:rPr>
          <w:rFonts w:ascii="Times New Roman" w:hAnsi="Times New Roman" w:cs="Times New Roman"/>
          <w:sz w:val="27"/>
          <w:szCs w:val="27"/>
          <w:lang w:val="en-US"/>
        </w:rPr>
        <w:t>за</w:t>
      </w:r>
      <w:proofErr w:type="spellEnd"/>
      <w:r w:rsidRPr="000A7590">
        <w:rPr>
          <w:rFonts w:ascii="Times New Roman" w:hAnsi="Times New Roman" w:cs="Times New Roman"/>
          <w:sz w:val="27"/>
          <w:szCs w:val="27"/>
          <w:lang w:val="en-US"/>
        </w:rPr>
        <w:t xml:space="preserve"> </w:t>
      </w:r>
      <w:proofErr w:type="spellStart"/>
      <w:r w:rsidRPr="000A7590">
        <w:rPr>
          <w:rFonts w:ascii="Times New Roman" w:hAnsi="Times New Roman" w:cs="Times New Roman"/>
          <w:sz w:val="27"/>
          <w:szCs w:val="27"/>
          <w:lang w:val="en-US"/>
        </w:rPr>
        <w:t>комп</w:t>
      </w:r>
      <w:r>
        <w:rPr>
          <w:rFonts w:ascii="Times New Roman" w:hAnsi="Times New Roman" w:cs="Times New Roman"/>
          <w:sz w:val="27"/>
          <w:szCs w:val="27"/>
          <w:lang w:val="en-US"/>
        </w:rPr>
        <w:t>етентния</w:t>
      </w:r>
      <w:proofErr w:type="spellEnd"/>
      <w:r>
        <w:rPr>
          <w:rFonts w:ascii="Times New Roman" w:hAnsi="Times New Roman" w:cs="Times New Roman"/>
          <w:sz w:val="27"/>
          <w:szCs w:val="27"/>
          <w:lang w:val="en-US"/>
        </w:rPr>
        <w:t xml:space="preserve"> </w:t>
      </w:r>
      <w:proofErr w:type="spellStart"/>
      <w:r>
        <w:rPr>
          <w:rFonts w:ascii="Times New Roman" w:hAnsi="Times New Roman" w:cs="Times New Roman"/>
          <w:sz w:val="27"/>
          <w:szCs w:val="27"/>
          <w:lang w:val="en-US"/>
        </w:rPr>
        <w:t>да</w:t>
      </w:r>
      <w:proofErr w:type="spellEnd"/>
      <w:r>
        <w:rPr>
          <w:rFonts w:ascii="Times New Roman" w:hAnsi="Times New Roman" w:cs="Times New Roman"/>
          <w:sz w:val="27"/>
          <w:szCs w:val="27"/>
          <w:lang w:val="en-US"/>
        </w:rPr>
        <w:t xml:space="preserve"> </w:t>
      </w:r>
      <w:proofErr w:type="spellStart"/>
      <w:r>
        <w:rPr>
          <w:rFonts w:ascii="Times New Roman" w:hAnsi="Times New Roman" w:cs="Times New Roman"/>
          <w:sz w:val="27"/>
          <w:szCs w:val="27"/>
          <w:lang w:val="en-US"/>
        </w:rPr>
        <w:t>изпълни</w:t>
      </w:r>
      <w:proofErr w:type="spellEnd"/>
      <w:r>
        <w:rPr>
          <w:rFonts w:ascii="Times New Roman" w:hAnsi="Times New Roman" w:cs="Times New Roman"/>
          <w:sz w:val="27"/>
          <w:szCs w:val="27"/>
          <w:lang w:val="en-US"/>
        </w:rPr>
        <w:t xml:space="preserve"> </w:t>
      </w:r>
      <w:proofErr w:type="spellStart"/>
      <w:r>
        <w:rPr>
          <w:rFonts w:ascii="Times New Roman" w:hAnsi="Times New Roman" w:cs="Times New Roman"/>
          <w:sz w:val="27"/>
          <w:szCs w:val="27"/>
          <w:lang w:val="en-US"/>
        </w:rPr>
        <w:t>конвоирането</w:t>
      </w:r>
      <w:proofErr w:type="spellEnd"/>
      <w:r w:rsidRPr="000A7590">
        <w:rPr>
          <w:rFonts w:ascii="Times New Roman" w:hAnsi="Times New Roman" w:cs="Times New Roman"/>
          <w:sz w:val="27"/>
          <w:szCs w:val="27"/>
          <w:lang w:val="en-US"/>
        </w:rPr>
        <w:t xml:space="preserve"> </w:t>
      </w:r>
      <w:proofErr w:type="spellStart"/>
      <w:r w:rsidRPr="000A7590">
        <w:rPr>
          <w:rFonts w:ascii="Times New Roman" w:hAnsi="Times New Roman" w:cs="Times New Roman"/>
          <w:sz w:val="27"/>
          <w:szCs w:val="27"/>
          <w:lang w:val="en-US"/>
        </w:rPr>
        <w:t>орган</w:t>
      </w:r>
      <w:proofErr w:type="spellEnd"/>
      <w:r w:rsidRPr="000A7590">
        <w:rPr>
          <w:rFonts w:ascii="Times New Roman" w:hAnsi="Times New Roman" w:cs="Times New Roman"/>
          <w:sz w:val="27"/>
          <w:szCs w:val="27"/>
          <w:lang w:val="en-US"/>
        </w:rPr>
        <w:t xml:space="preserve">. </w:t>
      </w:r>
      <w:proofErr w:type="spellStart"/>
      <w:r w:rsidRPr="000A7590">
        <w:rPr>
          <w:rFonts w:ascii="Times New Roman" w:hAnsi="Times New Roman" w:cs="Times New Roman"/>
          <w:sz w:val="27"/>
          <w:szCs w:val="27"/>
          <w:lang w:val="en-US"/>
        </w:rPr>
        <w:t>Същевременно</w:t>
      </w:r>
      <w:proofErr w:type="spellEnd"/>
      <w:r w:rsidRPr="000A7590">
        <w:rPr>
          <w:rFonts w:ascii="Times New Roman" w:hAnsi="Times New Roman" w:cs="Times New Roman"/>
          <w:sz w:val="27"/>
          <w:szCs w:val="27"/>
          <w:lang w:val="en-US"/>
        </w:rPr>
        <w:t xml:space="preserve"> </w:t>
      </w:r>
      <w:proofErr w:type="spellStart"/>
      <w:r w:rsidRPr="000A7590">
        <w:rPr>
          <w:rFonts w:ascii="Times New Roman" w:hAnsi="Times New Roman" w:cs="Times New Roman"/>
          <w:sz w:val="27"/>
          <w:szCs w:val="27"/>
          <w:lang w:val="en-US"/>
        </w:rPr>
        <w:t>съдържанието</w:t>
      </w:r>
      <w:proofErr w:type="spellEnd"/>
      <w:r w:rsidRPr="000A7590">
        <w:rPr>
          <w:rFonts w:ascii="Times New Roman" w:hAnsi="Times New Roman" w:cs="Times New Roman"/>
          <w:sz w:val="27"/>
          <w:szCs w:val="27"/>
          <w:lang w:val="en-US"/>
        </w:rPr>
        <w:t xml:space="preserve"> </w:t>
      </w:r>
      <w:proofErr w:type="spellStart"/>
      <w:r w:rsidRPr="000A7590">
        <w:rPr>
          <w:rFonts w:ascii="Times New Roman" w:hAnsi="Times New Roman" w:cs="Times New Roman"/>
          <w:sz w:val="27"/>
          <w:szCs w:val="27"/>
          <w:lang w:val="en-US"/>
        </w:rPr>
        <w:t>на</w:t>
      </w:r>
      <w:proofErr w:type="spellEnd"/>
      <w:r w:rsidRPr="000A7590">
        <w:rPr>
          <w:rFonts w:ascii="Times New Roman" w:hAnsi="Times New Roman" w:cs="Times New Roman"/>
          <w:sz w:val="27"/>
          <w:szCs w:val="27"/>
          <w:lang w:val="en-US"/>
        </w:rPr>
        <w:t xml:space="preserve"> </w:t>
      </w:r>
      <w:proofErr w:type="spellStart"/>
      <w:r w:rsidRPr="000A7590">
        <w:rPr>
          <w:rFonts w:ascii="Times New Roman" w:hAnsi="Times New Roman" w:cs="Times New Roman"/>
          <w:sz w:val="27"/>
          <w:szCs w:val="27"/>
          <w:lang w:val="en-US"/>
        </w:rPr>
        <w:t>писмото</w:t>
      </w:r>
      <w:proofErr w:type="spellEnd"/>
      <w:r w:rsidRPr="004977CE">
        <w:rPr>
          <w:rFonts w:ascii="Times New Roman" w:hAnsi="Times New Roman" w:cs="Times New Roman"/>
          <w:iCs/>
          <w:sz w:val="27"/>
          <w:szCs w:val="27"/>
          <w:lang w:val="en-US"/>
        </w:rPr>
        <w:t xml:space="preserve"> </w:t>
      </w:r>
      <w:r w:rsidRPr="000A7590">
        <w:rPr>
          <w:rFonts w:ascii="Times New Roman" w:hAnsi="Times New Roman" w:cs="Times New Roman"/>
          <w:iCs/>
          <w:sz w:val="27"/>
          <w:szCs w:val="27"/>
          <w:lang w:val="en-US"/>
        </w:rPr>
        <w:t xml:space="preserve">с </w:t>
      </w:r>
      <w:proofErr w:type="spellStart"/>
      <w:r w:rsidRPr="000A7590">
        <w:rPr>
          <w:rFonts w:ascii="Times New Roman" w:hAnsi="Times New Roman" w:cs="Times New Roman"/>
          <w:iCs/>
          <w:sz w:val="27"/>
          <w:szCs w:val="27"/>
          <w:lang w:val="en-US"/>
        </w:rPr>
        <w:t>рег</w:t>
      </w:r>
      <w:proofErr w:type="spellEnd"/>
      <w:r w:rsidRPr="000A7590">
        <w:rPr>
          <w:rFonts w:ascii="Times New Roman" w:hAnsi="Times New Roman" w:cs="Times New Roman"/>
          <w:iCs/>
          <w:sz w:val="27"/>
          <w:szCs w:val="27"/>
          <w:lang w:val="en-US"/>
        </w:rPr>
        <w:t xml:space="preserve">. № 13129/4.12.2020 г. </w:t>
      </w:r>
      <w:r w:rsidRPr="000A7590">
        <w:rPr>
          <w:rFonts w:ascii="Times New Roman" w:hAnsi="Times New Roman" w:cs="Times New Roman"/>
          <w:sz w:val="27"/>
          <w:szCs w:val="27"/>
          <w:lang w:val="en-US"/>
        </w:rPr>
        <w:t xml:space="preserve"> </w:t>
      </w:r>
      <w:proofErr w:type="spellStart"/>
      <w:r w:rsidRPr="000A7590">
        <w:rPr>
          <w:rFonts w:ascii="Times New Roman" w:hAnsi="Times New Roman" w:cs="Times New Roman"/>
          <w:sz w:val="27"/>
          <w:szCs w:val="27"/>
          <w:lang w:val="en-US"/>
        </w:rPr>
        <w:t>показва</w:t>
      </w:r>
      <w:proofErr w:type="spellEnd"/>
      <w:r w:rsidRPr="000A7590">
        <w:rPr>
          <w:rFonts w:ascii="Times New Roman" w:hAnsi="Times New Roman" w:cs="Times New Roman"/>
          <w:sz w:val="27"/>
          <w:szCs w:val="27"/>
          <w:lang w:val="en-US"/>
        </w:rPr>
        <w:t xml:space="preserve">, </w:t>
      </w:r>
      <w:proofErr w:type="spellStart"/>
      <w:r w:rsidRPr="000A7590">
        <w:rPr>
          <w:rFonts w:ascii="Times New Roman" w:hAnsi="Times New Roman" w:cs="Times New Roman"/>
          <w:sz w:val="27"/>
          <w:szCs w:val="27"/>
          <w:lang w:val="en-US"/>
        </w:rPr>
        <w:t>че</w:t>
      </w:r>
      <w:proofErr w:type="spellEnd"/>
      <w:r w:rsidRPr="000A7590">
        <w:rPr>
          <w:rFonts w:ascii="Times New Roman" w:hAnsi="Times New Roman" w:cs="Times New Roman"/>
          <w:sz w:val="27"/>
          <w:szCs w:val="27"/>
          <w:lang w:val="en-US"/>
        </w:rPr>
        <w:t xml:space="preserve"> </w:t>
      </w:r>
      <w:r w:rsidRPr="000A7590">
        <w:rPr>
          <w:rFonts w:ascii="Times New Roman" w:hAnsi="Times New Roman" w:cs="Times New Roman"/>
          <w:sz w:val="27"/>
          <w:szCs w:val="27"/>
        </w:rPr>
        <w:t xml:space="preserve">жалбоподателят недвусмислено е изразил отказа си да изпълни съдебния акт </w:t>
      </w:r>
      <w:r>
        <w:rPr>
          <w:rFonts w:ascii="Times New Roman" w:hAnsi="Times New Roman" w:cs="Times New Roman"/>
          <w:sz w:val="27"/>
          <w:szCs w:val="27"/>
        </w:rPr>
        <w:t>и е изложил съображенията си, въз основа</w:t>
      </w:r>
      <w:r w:rsidRPr="000A7590">
        <w:rPr>
          <w:rFonts w:ascii="Times New Roman" w:hAnsi="Times New Roman" w:cs="Times New Roman"/>
          <w:sz w:val="27"/>
          <w:szCs w:val="27"/>
        </w:rPr>
        <w:t xml:space="preserve"> на които поставя под съмнение</w:t>
      </w:r>
      <w:r>
        <w:rPr>
          <w:rFonts w:ascii="Times New Roman" w:hAnsi="Times New Roman" w:cs="Times New Roman"/>
          <w:sz w:val="27"/>
          <w:szCs w:val="27"/>
        </w:rPr>
        <w:t xml:space="preserve"> обвързващото го действие</w:t>
      </w:r>
      <w:r w:rsidRPr="000A7590">
        <w:rPr>
          <w:rFonts w:ascii="Times New Roman" w:hAnsi="Times New Roman" w:cs="Times New Roman"/>
          <w:sz w:val="27"/>
          <w:szCs w:val="27"/>
        </w:rPr>
        <w:t xml:space="preserve"> на съдебния акт. По същество доводите в това писмо са повторени и в жалбата, предмет на настоящото разглеждане. Това само по себе си изяснява неоснователността на възражението, че жалбоподателят не е имал възможност да даде обяснения по чл. 405</w:t>
      </w:r>
      <w:r>
        <w:rPr>
          <w:rFonts w:ascii="Times New Roman" w:hAnsi="Times New Roman" w:cs="Times New Roman"/>
          <w:sz w:val="27"/>
          <w:szCs w:val="27"/>
        </w:rPr>
        <w:t>, ал. 2 ЗСВ. Видно е</w:t>
      </w:r>
      <w:r w:rsidRPr="000A7590">
        <w:rPr>
          <w:rFonts w:ascii="Times New Roman" w:hAnsi="Times New Roman" w:cs="Times New Roman"/>
          <w:sz w:val="27"/>
          <w:szCs w:val="27"/>
        </w:rPr>
        <w:t xml:space="preserve"> от систематичното положение на алинеята, която създава това право, че то е включено в правото на защита на нарушителя да изрази отношение по наличието на предпоставките по чл. 405, ал. 1 ЗСВ и същевременно е предпоставка за правилното изясняване на истината. В процесния случай </w:t>
      </w:r>
      <w:r>
        <w:rPr>
          <w:rFonts w:ascii="Times New Roman" w:hAnsi="Times New Roman" w:cs="Times New Roman"/>
          <w:sz w:val="27"/>
          <w:szCs w:val="27"/>
        </w:rPr>
        <w:t>писмото на регионалния директор</w:t>
      </w:r>
      <w:r w:rsidRPr="000A7590">
        <w:rPr>
          <w:rFonts w:ascii="Times New Roman" w:hAnsi="Times New Roman" w:cs="Times New Roman"/>
          <w:iCs/>
          <w:sz w:val="27"/>
          <w:szCs w:val="27"/>
          <w:lang w:val="en-US"/>
        </w:rPr>
        <w:t xml:space="preserve"> с </w:t>
      </w:r>
      <w:proofErr w:type="spellStart"/>
      <w:r w:rsidRPr="000A7590">
        <w:rPr>
          <w:rFonts w:ascii="Times New Roman" w:hAnsi="Times New Roman" w:cs="Times New Roman"/>
          <w:iCs/>
          <w:sz w:val="27"/>
          <w:szCs w:val="27"/>
          <w:lang w:val="en-US"/>
        </w:rPr>
        <w:t>рег</w:t>
      </w:r>
      <w:proofErr w:type="spellEnd"/>
      <w:r w:rsidRPr="000A7590">
        <w:rPr>
          <w:rFonts w:ascii="Times New Roman" w:hAnsi="Times New Roman" w:cs="Times New Roman"/>
          <w:iCs/>
          <w:sz w:val="27"/>
          <w:szCs w:val="27"/>
          <w:lang w:val="en-US"/>
        </w:rPr>
        <w:t>. № 13129/4.12.2020 г.</w:t>
      </w:r>
      <w:r w:rsidRPr="000A7590">
        <w:rPr>
          <w:rFonts w:ascii="Times New Roman" w:hAnsi="Times New Roman" w:cs="Times New Roman"/>
          <w:sz w:val="27"/>
          <w:szCs w:val="27"/>
        </w:rPr>
        <w:t xml:space="preserve"> е било обсъдено от съда в обжалваното определение за налагане на глобата</w:t>
      </w:r>
      <w:r>
        <w:rPr>
          <w:rFonts w:ascii="Times New Roman" w:hAnsi="Times New Roman" w:cs="Times New Roman"/>
          <w:sz w:val="27"/>
          <w:szCs w:val="27"/>
        </w:rPr>
        <w:t xml:space="preserve"> и твърденията в него са били проверени</w:t>
      </w:r>
      <w:r w:rsidRPr="000A7590">
        <w:rPr>
          <w:rFonts w:ascii="Times New Roman" w:hAnsi="Times New Roman" w:cs="Times New Roman"/>
          <w:sz w:val="27"/>
          <w:szCs w:val="27"/>
        </w:rPr>
        <w:t>. Доводът, че е нарушено пра</w:t>
      </w:r>
      <w:r>
        <w:rPr>
          <w:rFonts w:ascii="Times New Roman" w:hAnsi="Times New Roman" w:cs="Times New Roman"/>
          <w:sz w:val="27"/>
          <w:szCs w:val="27"/>
        </w:rPr>
        <w:t>вото на защита на жалбоподателя,</w:t>
      </w:r>
      <w:r w:rsidRPr="000A7590">
        <w:rPr>
          <w:rFonts w:ascii="Times New Roman" w:hAnsi="Times New Roman" w:cs="Times New Roman"/>
          <w:sz w:val="27"/>
          <w:szCs w:val="27"/>
        </w:rPr>
        <w:t xml:space="preserve"> е неоснователно и поради вече изтъкнатата специфика на прои</w:t>
      </w:r>
      <w:r>
        <w:rPr>
          <w:rFonts w:ascii="Times New Roman" w:hAnsi="Times New Roman" w:cs="Times New Roman"/>
          <w:sz w:val="27"/>
          <w:szCs w:val="27"/>
        </w:rPr>
        <w:t>зводството по чл. 405 ЗСВ, което</w:t>
      </w:r>
      <w:r w:rsidRPr="000A7590">
        <w:rPr>
          <w:rFonts w:ascii="Times New Roman" w:hAnsi="Times New Roman" w:cs="Times New Roman"/>
          <w:sz w:val="27"/>
          <w:szCs w:val="27"/>
        </w:rPr>
        <w:t xml:space="preserve"> предвижда изричната възможност органът, наложил глобата, да отмени акта си по жалба на наказания, т.е. след като е узнал и обсъдил позицията му. В процесния случай жалбоподателят е изложил два пъти своята теза пред наказващия орган – веднъж с писмо</w:t>
      </w:r>
      <w:r w:rsidRPr="000A7590">
        <w:rPr>
          <w:rFonts w:ascii="Times New Roman" w:hAnsi="Times New Roman" w:cs="Times New Roman"/>
          <w:iCs/>
          <w:sz w:val="27"/>
          <w:szCs w:val="27"/>
          <w:lang w:val="en-US"/>
        </w:rPr>
        <w:t xml:space="preserve"> с </w:t>
      </w:r>
      <w:proofErr w:type="spellStart"/>
      <w:r w:rsidRPr="000A7590">
        <w:rPr>
          <w:rFonts w:ascii="Times New Roman" w:hAnsi="Times New Roman" w:cs="Times New Roman"/>
          <w:iCs/>
          <w:sz w:val="27"/>
          <w:szCs w:val="27"/>
          <w:lang w:val="en-US"/>
        </w:rPr>
        <w:t>рег</w:t>
      </w:r>
      <w:proofErr w:type="spellEnd"/>
      <w:r w:rsidRPr="000A7590">
        <w:rPr>
          <w:rFonts w:ascii="Times New Roman" w:hAnsi="Times New Roman" w:cs="Times New Roman"/>
          <w:iCs/>
          <w:sz w:val="27"/>
          <w:szCs w:val="27"/>
          <w:lang w:val="en-US"/>
        </w:rPr>
        <w:t xml:space="preserve">. № 13129/4.12.2020 г. </w:t>
      </w:r>
      <w:proofErr w:type="spellStart"/>
      <w:r w:rsidRPr="000A7590">
        <w:rPr>
          <w:rFonts w:ascii="Times New Roman" w:hAnsi="Times New Roman" w:cs="Times New Roman"/>
          <w:iCs/>
          <w:sz w:val="27"/>
          <w:szCs w:val="27"/>
          <w:lang w:val="en-US"/>
        </w:rPr>
        <w:t>преди</w:t>
      </w:r>
      <w:proofErr w:type="spellEnd"/>
      <w:r w:rsidRPr="000A7590">
        <w:rPr>
          <w:rFonts w:ascii="Times New Roman" w:hAnsi="Times New Roman" w:cs="Times New Roman"/>
          <w:iCs/>
          <w:sz w:val="27"/>
          <w:szCs w:val="27"/>
          <w:lang w:val="en-US"/>
        </w:rPr>
        <w:t xml:space="preserve"> </w:t>
      </w:r>
      <w:proofErr w:type="spellStart"/>
      <w:r w:rsidRPr="000A7590">
        <w:rPr>
          <w:rFonts w:ascii="Times New Roman" w:hAnsi="Times New Roman" w:cs="Times New Roman"/>
          <w:iCs/>
          <w:sz w:val="27"/>
          <w:szCs w:val="27"/>
          <w:lang w:val="en-US"/>
        </w:rPr>
        <w:t>налагане</w:t>
      </w:r>
      <w:proofErr w:type="spellEnd"/>
      <w:r w:rsidRPr="000A7590">
        <w:rPr>
          <w:rFonts w:ascii="Times New Roman" w:hAnsi="Times New Roman" w:cs="Times New Roman"/>
          <w:iCs/>
          <w:sz w:val="27"/>
          <w:szCs w:val="27"/>
          <w:lang w:val="en-US"/>
        </w:rPr>
        <w:t xml:space="preserve"> </w:t>
      </w:r>
      <w:proofErr w:type="spellStart"/>
      <w:r w:rsidRPr="000A7590">
        <w:rPr>
          <w:rFonts w:ascii="Times New Roman" w:hAnsi="Times New Roman" w:cs="Times New Roman"/>
          <w:iCs/>
          <w:sz w:val="27"/>
          <w:szCs w:val="27"/>
          <w:lang w:val="en-US"/>
        </w:rPr>
        <w:t>на</w:t>
      </w:r>
      <w:proofErr w:type="spellEnd"/>
      <w:r w:rsidRPr="000A7590">
        <w:rPr>
          <w:rFonts w:ascii="Times New Roman" w:hAnsi="Times New Roman" w:cs="Times New Roman"/>
          <w:iCs/>
          <w:sz w:val="27"/>
          <w:szCs w:val="27"/>
          <w:lang w:val="en-US"/>
        </w:rPr>
        <w:t xml:space="preserve"> </w:t>
      </w:r>
      <w:proofErr w:type="spellStart"/>
      <w:r w:rsidRPr="000A7590">
        <w:rPr>
          <w:rFonts w:ascii="Times New Roman" w:hAnsi="Times New Roman" w:cs="Times New Roman"/>
          <w:iCs/>
          <w:sz w:val="27"/>
          <w:szCs w:val="27"/>
          <w:lang w:val="en-US"/>
        </w:rPr>
        <w:t>глобата</w:t>
      </w:r>
      <w:proofErr w:type="spellEnd"/>
      <w:r w:rsidRPr="000A7590">
        <w:rPr>
          <w:rFonts w:ascii="Times New Roman" w:hAnsi="Times New Roman" w:cs="Times New Roman"/>
          <w:iCs/>
          <w:sz w:val="27"/>
          <w:szCs w:val="27"/>
          <w:lang w:val="en-US"/>
        </w:rPr>
        <w:t xml:space="preserve"> и </w:t>
      </w:r>
      <w:proofErr w:type="spellStart"/>
      <w:r w:rsidRPr="000A7590">
        <w:rPr>
          <w:rFonts w:ascii="Times New Roman" w:hAnsi="Times New Roman" w:cs="Times New Roman"/>
          <w:iCs/>
          <w:sz w:val="27"/>
          <w:szCs w:val="27"/>
          <w:lang w:val="en-US"/>
        </w:rPr>
        <w:t>втори</w:t>
      </w:r>
      <w:proofErr w:type="spellEnd"/>
      <w:r w:rsidRPr="000A7590">
        <w:rPr>
          <w:rFonts w:ascii="Times New Roman" w:hAnsi="Times New Roman" w:cs="Times New Roman"/>
          <w:iCs/>
          <w:sz w:val="27"/>
          <w:szCs w:val="27"/>
          <w:lang w:val="en-US"/>
        </w:rPr>
        <w:t xml:space="preserve"> </w:t>
      </w:r>
      <w:proofErr w:type="spellStart"/>
      <w:r w:rsidRPr="000A7590">
        <w:rPr>
          <w:rFonts w:ascii="Times New Roman" w:hAnsi="Times New Roman" w:cs="Times New Roman"/>
          <w:iCs/>
          <w:sz w:val="27"/>
          <w:szCs w:val="27"/>
          <w:lang w:val="en-US"/>
        </w:rPr>
        <w:t>път</w:t>
      </w:r>
      <w:proofErr w:type="spellEnd"/>
      <w:r w:rsidRPr="000A7590">
        <w:rPr>
          <w:rFonts w:ascii="Times New Roman" w:hAnsi="Times New Roman" w:cs="Times New Roman"/>
          <w:iCs/>
          <w:sz w:val="27"/>
          <w:szCs w:val="27"/>
          <w:lang w:val="en-US"/>
        </w:rPr>
        <w:t xml:space="preserve"> с </w:t>
      </w:r>
      <w:proofErr w:type="spellStart"/>
      <w:r w:rsidRPr="000A7590">
        <w:rPr>
          <w:rFonts w:ascii="Times New Roman" w:hAnsi="Times New Roman" w:cs="Times New Roman"/>
          <w:iCs/>
          <w:sz w:val="27"/>
          <w:szCs w:val="27"/>
          <w:lang w:val="en-US"/>
        </w:rPr>
        <w:t>процесната</w:t>
      </w:r>
      <w:proofErr w:type="spellEnd"/>
      <w:r w:rsidRPr="000A7590">
        <w:rPr>
          <w:rFonts w:ascii="Times New Roman" w:hAnsi="Times New Roman" w:cs="Times New Roman"/>
          <w:iCs/>
          <w:sz w:val="27"/>
          <w:szCs w:val="27"/>
          <w:lang w:val="en-US"/>
        </w:rPr>
        <w:t xml:space="preserve"> </w:t>
      </w:r>
      <w:proofErr w:type="spellStart"/>
      <w:r w:rsidRPr="000A7590">
        <w:rPr>
          <w:rFonts w:ascii="Times New Roman" w:hAnsi="Times New Roman" w:cs="Times New Roman"/>
          <w:iCs/>
          <w:sz w:val="27"/>
          <w:szCs w:val="27"/>
          <w:lang w:val="en-US"/>
        </w:rPr>
        <w:t>жалба</w:t>
      </w:r>
      <w:proofErr w:type="spellEnd"/>
      <w:r w:rsidRPr="000A7590">
        <w:rPr>
          <w:rFonts w:ascii="Times New Roman" w:hAnsi="Times New Roman" w:cs="Times New Roman"/>
          <w:iCs/>
          <w:sz w:val="27"/>
          <w:szCs w:val="27"/>
        </w:rPr>
        <w:t>, ка</w:t>
      </w:r>
      <w:r>
        <w:rPr>
          <w:rFonts w:ascii="Times New Roman" w:hAnsi="Times New Roman" w:cs="Times New Roman"/>
          <w:iCs/>
          <w:sz w:val="27"/>
          <w:szCs w:val="27"/>
        </w:rPr>
        <w:t>то видно от частта на жалбата, съдържаща доводи по</w:t>
      </w:r>
      <w:r w:rsidRPr="000A7590">
        <w:rPr>
          <w:rFonts w:ascii="Times New Roman" w:hAnsi="Times New Roman" w:cs="Times New Roman"/>
          <w:iCs/>
          <w:sz w:val="27"/>
          <w:szCs w:val="27"/>
        </w:rPr>
        <w:t xml:space="preserve"> същество</w:t>
      </w:r>
      <w:r>
        <w:rPr>
          <w:rFonts w:ascii="Times New Roman" w:hAnsi="Times New Roman" w:cs="Times New Roman"/>
          <w:iCs/>
          <w:sz w:val="27"/>
          <w:szCs w:val="27"/>
        </w:rPr>
        <w:t>то на нарушението,</w:t>
      </w:r>
      <w:r w:rsidRPr="000A7590">
        <w:rPr>
          <w:rFonts w:ascii="Times New Roman" w:hAnsi="Times New Roman" w:cs="Times New Roman"/>
          <w:iCs/>
          <w:sz w:val="27"/>
          <w:szCs w:val="27"/>
        </w:rPr>
        <w:t xml:space="preserve"> твърденията са идентични – жалбоподателят поддържа последователно, че няма правна възможност да изпълни съдебния акт</w:t>
      </w:r>
      <w:r w:rsidRPr="000A7590">
        <w:rPr>
          <w:rFonts w:ascii="Times New Roman" w:hAnsi="Times New Roman" w:cs="Times New Roman"/>
          <w:iCs/>
          <w:sz w:val="27"/>
          <w:szCs w:val="27"/>
          <w:lang w:val="en-US"/>
        </w:rPr>
        <w:t xml:space="preserve">. </w:t>
      </w:r>
      <w:proofErr w:type="spellStart"/>
      <w:r w:rsidRPr="000A7590">
        <w:rPr>
          <w:rFonts w:ascii="Times New Roman" w:hAnsi="Times New Roman" w:cs="Times New Roman"/>
          <w:iCs/>
          <w:sz w:val="27"/>
          <w:szCs w:val="27"/>
          <w:lang w:val="en-US"/>
        </w:rPr>
        <w:t>Следователно</w:t>
      </w:r>
      <w:proofErr w:type="spellEnd"/>
      <w:r w:rsidRPr="000A7590">
        <w:rPr>
          <w:rFonts w:ascii="Times New Roman" w:hAnsi="Times New Roman" w:cs="Times New Roman"/>
          <w:iCs/>
          <w:sz w:val="27"/>
          <w:szCs w:val="27"/>
        </w:rPr>
        <w:t>,</w:t>
      </w:r>
      <w:r w:rsidR="002D6F48">
        <w:rPr>
          <w:rFonts w:ascii="Times New Roman" w:hAnsi="Times New Roman" w:cs="Times New Roman"/>
          <w:iCs/>
          <w:sz w:val="27"/>
          <w:szCs w:val="27"/>
          <w:lang w:val="en-US"/>
        </w:rPr>
        <w:t xml:space="preserve"> </w:t>
      </w:r>
      <w:proofErr w:type="spellStart"/>
      <w:r w:rsidR="002D6F48">
        <w:rPr>
          <w:rFonts w:ascii="Times New Roman" w:hAnsi="Times New Roman" w:cs="Times New Roman"/>
          <w:iCs/>
          <w:sz w:val="27"/>
          <w:szCs w:val="27"/>
          <w:lang w:val="en-US"/>
        </w:rPr>
        <w:t>правото</w:t>
      </w:r>
      <w:proofErr w:type="spellEnd"/>
      <w:r w:rsidR="002D6F48">
        <w:rPr>
          <w:rFonts w:ascii="Times New Roman" w:hAnsi="Times New Roman" w:cs="Times New Roman"/>
          <w:iCs/>
          <w:sz w:val="27"/>
          <w:szCs w:val="27"/>
          <w:lang w:val="en-US"/>
        </w:rPr>
        <w:t xml:space="preserve"> </w:t>
      </w:r>
      <w:proofErr w:type="spellStart"/>
      <w:r w:rsidR="002D6F48">
        <w:rPr>
          <w:rFonts w:ascii="Times New Roman" w:hAnsi="Times New Roman" w:cs="Times New Roman"/>
          <w:iCs/>
          <w:sz w:val="27"/>
          <w:szCs w:val="27"/>
          <w:lang w:val="en-US"/>
        </w:rPr>
        <w:t>на</w:t>
      </w:r>
      <w:proofErr w:type="spellEnd"/>
      <w:r w:rsidR="002D6F48">
        <w:rPr>
          <w:rFonts w:ascii="Times New Roman" w:hAnsi="Times New Roman" w:cs="Times New Roman"/>
          <w:iCs/>
          <w:sz w:val="27"/>
          <w:szCs w:val="27"/>
          <w:lang w:val="en-US"/>
        </w:rPr>
        <w:t xml:space="preserve"> </w:t>
      </w:r>
      <w:proofErr w:type="spellStart"/>
      <w:r w:rsidR="002D6F48">
        <w:rPr>
          <w:rFonts w:ascii="Times New Roman" w:hAnsi="Times New Roman" w:cs="Times New Roman"/>
          <w:iCs/>
          <w:sz w:val="27"/>
          <w:szCs w:val="27"/>
          <w:lang w:val="en-US"/>
        </w:rPr>
        <w:t>жалбоподателя</w:t>
      </w:r>
      <w:proofErr w:type="spellEnd"/>
      <w:r w:rsidR="002D6F48">
        <w:rPr>
          <w:rFonts w:ascii="Times New Roman" w:hAnsi="Times New Roman" w:cs="Times New Roman"/>
          <w:iCs/>
          <w:sz w:val="27"/>
          <w:szCs w:val="27"/>
          <w:lang w:val="en-US"/>
        </w:rPr>
        <w:t xml:space="preserve"> М.</w:t>
      </w:r>
      <w:r w:rsidRPr="000A7590">
        <w:rPr>
          <w:rFonts w:ascii="Times New Roman" w:hAnsi="Times New Roman" w:cs="Times New Roman"/>
          <w:iCs/>
          <w:sz w:val="27"/>
          <w:szCs w:val="27"/>
          <w:lang w:val="en-US"/>
        </w:rPr>
        <w:t xml:space="preserve"> </w:t>
      </w:r>
      <w:proofErr w:type="spellStart"/>
      <w:r w:rsidRPr="000A7590">
        <w:rPr>
          <w:rFonts w:ascii="Times New Roman" w:hAnsi="Times New Roman" w:cs="Times New Roman"/>
          <w:iCs/>
          <w:sz w:val="27"/>
          <w:szCs w:val="27"/>
          <w:lang w:val="en-US"/>
        </w:rPr>
        <w:t>да</w:t>
      </w:r>
      <w:proofErr w:type="spellEnd"/>
      <w:r w:rsidRPr="000A7590">
        <w:rPr>
          <w:rFonts w:ascii="Times New Roman" w:hAnsi="Times New Roman" w:cs="Times New Roman"/>
          <w:iCs/>
          <w:sz w:val="27"/>
          <w:szCs w:val="27"/>
          <w:lang w:val="en-US"/>
        </w:rPr>
        <w:t xml:space="preserve"> </w:t>
      </w:r>
      <w:proofErr w:type="spellStart"/>
      <w:r w:rsidRPr="000A7590">
        <w:rPr>
          <w:rFonts w:ascii="Times New Roman" w:hAnsi="Times New Roman" w:cs="Times New Roman"/>
          <w:iCs/>
          <w:sz w:val="27"/>
          <w:szCs w:val="27"/>
          <w:lang w:val="en-US"/>
        </w:rPr>
        <w:t>бъде</w:t>
      </w:r>
      <w:proofErr w:type="spellEnd"/>
      <w:r w:rsidRPr="000A7590">
        <w:rPr>
          <w:rFonts w:ascii="Times New Roman" w:hAnsi="Times New Roman" w:cs="Times New Roman"/>
          <w:iCs/>
          <w:sz w:val="27"/>
          <w:szCs w:val="27"/>
          <w:lang w:val="en-US"/>
        </w:rPr>
        <w:t xml:space="preserve"> </w:t>
      </w:r>
      <w:proofErr w:type="spellStart"/>
      <w:r w:rsidRPr="000A7590">
        <w:rPr>
          <w:rFonts w:ascii="Times New Roman" w:hAnsi="Times New Roman" w:cs="Times New Roman"/>
          <w:iCs/>
          <w:sz w:val="27"/>
          <w:szCs w:val="27"/>
          <w:lang w:val="en-US"/>
        </w:rPr>
        <w:t>чут</w:t>
      </w:r>
      <w:proofErr w:type="spellEnd"/>
      <w:r>
        <w:rPr>
          <w:rFonts w:ascii="Times New Roman" w:hAnsi="Times New Roman" w:cs="Times New Roman"/>
          <w:iCs/>
          <w:sz w:val="27"/>
          <w:szCs w:val="27"/>
          <w:lang w:val="en-US"/>
        </w:rPr>
        <w:t xml:space="preserve"> </w:t>
      </w:r>
      <w:proofErr w:type="spellStart"/>
      <w:r>
        <w:rPr>
          <w:rFonts w:ascii="Times New Roman" w:hAnsi="Times New Roman" w:cs="Times New Roman"/>
          <w:iCs/>
          <w:sz w:val="27"/>
          <w:szCs w:val="27"/>
          <w:lang w:val="en-US"/>
        </w:rPr>
        <w:t>от</w:t>
      </w:r>
      <w:proofErr w:type="spellEnd"/>
      <w:r>
        <w:rPr>
          <w:rFonts w:ascii="Times New Roman" w:hAnsi="Times New Roman" w:cs="Times New Roman"/>
          <w:iCs/>
          <w:sz w:val="27"/>
          <w:szCs w:val="27"/>
          <w:lang w:val="en-US"/>
        </w:rPr>
        <w:t xml:space="preserve"> </w:t>
      </w:r>
      <w:proofErr w:type="spellStart"/>
      <w:r>
        <w:rPr>
          <w:rFonts w:ascii="Times New Roman" w:hAnsi="Times New Roman" w:cs="Times New Roman"/>
          <w:iCs/>
          <w:sz w:val="27"/>
          <w:szCs w:val="27"/>
          <w:lang w:val="en-US"/>
        </w:rPr>
        <w:t>наказващия</w:t>
      </w:r>
      <w:proofErr w:type="spellEnd"/>
      <w:r>
        <w:rPr>
          <w:rFonts w:ascii="Times New Roman" w:hAnsi="Times New Roman" w:cs="Times New Roman"/>
          <w:iCs/>
          <w:sz w:val="27"/>
          <w:szCs w:val="27"/>
          <w:lang w:val="en-US"/>
        </w:rPr>
        <w:t xml:space="preserve"> </w:t>
      </w:r>
      <w:proofErr w:type="spellStart"/>
      <w:r>
        <w:rPr>
          <w:rFonts w:ascii="Times New Roman" w:hAnsi="Times New Roman" w:cs="Times New Roman"/>
          <w:iCs/>
          <w:sz w:val="27"/>
          <w:szCs w:val="27"/>
          <w:lang w:val="en-US"/>
        </w:rPr>
        <w:t>орган</w:t>
      </w:r>
      <w:proofErr w:type="spellEnd"/>
      <w:r w:rsidRPr="000A7590">
        <w:rPr>
          <w:rFonts w:ascii="Times New Roman" w:hAnsi="Times New Roman" w:cs="Times New Roman"/>
          <w:iCs/>
          <w:sz w:val="27"/>
          <w:szCs w:val="27"/>
          <w:lang w:val="en-US"/>
        </w:rPr>
        <w:t xml:space="preserve"> е </w:t>
      </w:r>
      <w:proofErr w:type="spellStart"/>
      <w:r w:rsidRPr="000A7590">
        <w:rPr>
          <w:rFonts w:ascii="Times New Roman" w:hAnsi="Times New Roman" w:cs="Times New Roman"/>
          <w:iCs/>
          <w:sz w:val="27"/>
          <w:szCs w:val="27"/>
          <w:lang w:val="en-US"/>
        </w:rPr>
        <w:t>гарантирано</w:t>
      </w:r>
      <w:proofErr w:type="spellEnd"/>
      <w:r w:rsidRPr="000A7590">
        <w:rPr>
          <w:rFonts w:ascii="Times New Roman" w:hAnsi="Times New Roman" w:cs="Times New Roman"/>
          <w:iCs/>
          <w:sz w:val="27"/>
          <w:szCs w:val="27"/>
          <w:lang w:val="en-US"/>
        </w:rPr>
        <w:t xml:space="preserve"> </w:t>
      </w:r>
      <w:proofErr w:type="spellStart"/>
      <w:r w:rsidRPr="000A7590">
        <w:rPr>
          <w:rFonts w:ascii="Times New Roman" w:hAnsi="Times New Roman" w:cs="Times New Roman"/>
          <w:iCs/>
          <w:sz w:val="27"/>
          <w:szCs w:val="27"/>
          <w:lang w:val="en-US"/>
        </w:rPr>
        <w:t>съобразно</w:t>
      </w:r>
      <w:proofErr w:type="spellEnd"/>
      <w:r w:rsidRPr="000A7590">
        <w:rPr>
          <w:rFonts w:ascii="Times New Roman" w:hAnsi="Times New Roman" w:cs="Times New Roman"/>
          <w:iCs/>
          <w:sz w:val="27"/>
          <w:szCs w:val="27"/>
          <w:lang w:val="en-US"/>
        </w:rPr>
        <w:t xml:space="preserve"> </w:t>
      </w:r>
      <w:proofErr w:type="spellStart"/>
      <w:r w:rsidRPr="000A7590">
        <w:rPr>
          <w:rFonts w:ascii="Times New Roman" w:hAnsi="Times New Roman" w:cs="Times New Roman"/>
          <w:iCs/>
          <w:sz w:val="27"/>
          <w:szCs w:val="27"/>
          <w:lang w:val="en-US"/>
        </w:rPr>
        <w:t>вложената</w:t>
      </w:r>
      <w:proofErr w:type="spellEnd"/>
      <w:r w:rsidRPr="000A7590">
        <w:rPr>
          <w:rFonts w:ascii="Times New Roman" w:hAnsi="Times New Roman" w:cs="Times New Roman"/>
          <w:iCs/>
          <w:sz w:val="27"/>
          <w:szCs w:val="27"/>
          <w:lang w:val="en-US"/>
        </w:rPr>
        <w:t xml:space="preserve"> в </w:t>
      </w:r>
      <w:proofErr w:type="spellStart"/>
      <w:r w:rsidRPr="000A7590">
        <w:rPr>
          <w:rFonts w:ascii="Times New Roman" w:hAnsi="Times New Roman" w:cs="Times New Roman"/>
          <w:iCs/>
          <w:sz w:val="27"/>
          <w:szCs w:val="27"/>
          <w:lang w:val="en-US"/>
        </w:rPr>
        <w:t>чл</w:t>
      </w:r>
      <w:proofErr w:type="spellEnd"/>
      <w:r w:rsidRPr="000A7590">
        <w:rPr>
          <w:rFonts w:ascii="Times New Roman" w:hAnsi="Times New Roman" w:cs="Times New Roman"/>
          <w:iCs/>
          <w:sz w:val="27"/>
          <w:szCs w:val="27"/>
          <w:lang w:val="en-US"/>
        </w:rPr>
        <w:t xml:space="preserve">. 405, </w:t>
      </w:r>
      <w:proofErr w:type="spellStart"/>
      <w:r w:rsidRPr="000A7590">
        <w:rPr>
          <w:rFonts w:ascii="Times New Roman" w:hAnsi="Times New Roman" w:cs="Times New Roman"/>
          <w:iCs/>
          <w:sz w:val="27"/>
          <w:szCs w:val="27"/>
          <w:lang w:val="en-US"/>
        </w:rPr>
        <w:t>ал</w:t>
      </w:r>
      <w:proofErr w:type="spellEnd"/>
      <w:r w:rsidRPr="000A7590">
        <w:rPr>
          <w:rFonts w:ascii="Times New Roman" w:hAnsi="Times New Roman" w:cs="Times New Roman"/>
          <w:iCs/>
          <w:sz w:val="27"/>
          <w:szCs w:val="27"/>
          <w:lang w:val="en-US"/>
        </w:rPr>
        <w:t xml:space="preserve">. 2 ЗСВ </w:t>
      </w:r>
      <w:proofErr w:type="spellStart"/>
      <w:r w:rsidRPr="000A7590">
        <w:rPr>
          <w:rFonts w:ascii="Times New Roman" w:hAnsi="Times New Roman" w:cs="Times New Roman"/>
          <w:iCs/>
          <w:sz w:val="27"/>
          <w:szCs w:val="27"/>
          <w:lang w:val="en-US"/>
        </w:rPr>
        <w:t>законодателна</w:t>
      </w:r>
      <w:proofErr w:type="spellEnd"/>
      <w:r w:rsidRPr="000A7590">
        <w:rPr>
          <w:rFonts w:ascii="Times New Roman" w:hAnsi="Times New Roman" w:cs="Times New Roman"/>
          <w:iCs/>
          <w:sz w:val="27"/>
          <w:szCs w:val="27"/>
          <w:lang w:val="en-US"/>
        </w:rPr>
        <w:t xml:space="preserve"> </w:t>
      </w:r>
      <w:proofErr w:type="spellStart"/>
      <w:r w:rsidRPr="000A7590">
        <w:rPr>
          <w:rFonts w:ascii="Times New Roman" w:hAnsi="Times New Roman" w:cs="Times New Roman"/>
          <w:iCs/>
          <w:sz w:val="27"/>
          <w:szCs w:val="27"/>
          <w:lang w:val="en-US"/>
        </w:rPr>
        <w:t>целесъобразност</w:t>
      </w:r>
      <w:proofErr w:type="spellEnd"/>
      <w:r>
        <w:rPr>
          <w:rFonts w:ascii="Times New Roman" w:hAnsi="Times New Roman" w:cs="Times New Roman"/>
          <w:iCs/>
          <w:sz w:val="27"/>
          <w:szCs w:val="27"/>
          <w:lang w:val="en-US"/>
        </w:rPr>
        <w:t xml:space="preserve"> в </w:t>
      </w:r>
      <w:proofErr w:type="spellStart"/>
      <w:r>
        <w:rPr>
          <w:rFonts w:ascii="Times New Roman" w:hAnsi="Times New Roman" w:cs="Times New Roman"/>
          <w:iCs/>
          <w:sz w:val="27"/>
          <w:szCs w:val="27"/>
          <w:lang w:val="en-US"/>
        </w:rPr>
        <w:t>пълнота</w:t>
      </w:r>
      <w:proofErr w:type="spellEnd"/>
      <w:r>
        <w:rPr>
          <w:rFonts w:ascii="Times New Roman" w:hAnsi="Times New Roman" w:cs="Times New Roman"/>
          <w:iCs/>
          <w:sz w:val="27"/>
          <w:szCs w:val="27"/>
          <w:lang w:val="en-US"/>
        </w:rPr>
        <w:t xml:space="preserve">, </w:t>
      </w:r>
      <w:proofErr w:type="spellStart"/>
      <w:r>
        <w:rPr>
          <w:rFonts w:ascii="Times New Roman" w:hAnsi="Times New Roman" w:cs="Times New Roman"/>
          <w:iCs/>
          <w:sz w:val="27"/>
          <w:szCs w:val="27"/>
          <w:lang w:val="en-US"/>
        </w:rPr>
        <w:t>като</w:t>
      </w:r>
      <w:proofErr w:type="spellEnd"/>
      <w:r>
        <w:rPr>
          <w:rFonts w:ascii="Times New Roman" w:hAnsi="Times New Roman" w:cs="Times New Roman"/>
          <w:iCs/>
          <w:sz w:val="27"/>
          <w:szCs w:val="27"/>
          <w:lang w:val="en-US"/>
        </w:rPr>
        <w:t xml:space="preserve"> </w:t>
      </w:r>
      <w:proofErr w:type="spellStart"/>
      <w:r>
        <w:rPr>
          <w:rFonts w:ascii="Times New Roman" w:hAnsi="Times New Roman" w:cs="Times New Roman"/>
          <w:iCs/>
          <w:sz w:val="27"/>
          <w:szCs w:val="27"/>
          <w:lang w:val="en-US"/>
        </w:rPr>
        <w:t>същевременно</w:t>
      </w:r>
      <w:proofErr w:type="spellEnd"/>
      <w:r>
        <w:rPr>
          <w:rFonts w:ascii="Times New Roman" w:hAnsi="Times New Roman" w:cs="Times New Roman"/>
          <w:iCs/>
          <w:sz w:val="27"/>
          <w:szCs w:val="27"/>
          <w:lang w:val="en-US"/>
        </w:rPr>
        <w:t xml:space="preserve"> </w:t>
      </w:r>
      <w:proofErr w:type="spellStart"/>
      <w:r>
        <w:rPr>
          <w:rFonts w:ascii="Times New Roman" w:hAnsi="Times New Roman" w:cs="Times New Roman"/>
          <w:iCs/>
          <w:sz w:val="27"/>
          <w:szCs w:val="27"/>
          <w:lang w:val="en-US"/>
        </w:rPr>
        <w:t>всеки</w:t>
      </w:r>
      <w:proofErr w:type="spellEnd"/>
      <w:r>
        <w:rPr>
          <w:rFonts w:ascii="Times New Roman" w:hAnsi="Times New Roman" w:cs="Times New Roman"/>
          <w:iCs/>
          <w:sz w:val="27"/>
          <w:szCs w:val="27"/>
          <w:lang w:val="en-US"/>
        </w:rPr>
        <w:t xml:space="preserve"> </w:t>
      </w:r>
      <w:proofErr w:type="spellStart"/>
      <w:r>
        <w:rPr>
          <w:rFonts w:ascii="Times New Roman" w:hAnsi="Times New Roman" w:cs="Times New Roman"/>
          <w:iCs/>
          <w:sz w:val="27"/>
          <w:szCs w:val="27"/>
          <w:lang w:val="en-US"/>
        </w:rPr>
        <w:t>довод</w:t>
      </w:r>
      <w:proofErr w:type="spellEnd"/>
      <w:r>
        <w:rPr>
          <w:rFonts w:ascii="Times New Roman" w:hAnsi="Times New Roman" w:cs="Times New Roman"/>
          <w:iCs/>
          <w:sz w:val="27"/>
          <w:szCs w:val="27"/>
          <w:lang w:val="en-US"/>
        </w:rPr>
        <w:t xml:space="preserve"> и </w:t>
      </w:r>
      <w:proofErr w:type="spellStart"/>
      <w:r>
        <w:rPr>
          <w:rFonts w:ascii="Times New Roman" w:hAnsi="Times New Roman" w:cs="Times New Roman"/>
          <w:iCs/>
          <w:sz w:val="27"/>
          <w:szCs w:val="27"/>
          <w:lang w:val="en-US"/>
        </w:rPr>
        <w:t>твърдение</w:t>
      </w:r>
      <w:proofErr w:type="spellEnd"/>
      <w:r>
        <w:rPr>
          <w:rFonts w:ascii="Times New Roman" w:hAnsi="Times New Roman" w:cs="Times New Roman"/>
          <w:iCs/>
          <w:sz w:val="27"/>
          <w:szCs w:val="27"/>
          <w:lang w:val="en-US"/>
        </w:rPr>
        <w:t xml:space="preserve"> е </w:t>
      </w:r>
      <w:proofErr w:type="spellStart"/>
      <w:r>
        <w:rPr>
          <w:rFonts w:ascii="Times New Roman" w:hAnsi="Times New Roman" w:cs="Times New Roman"/>
          <w:iCs/>
          <w:sz w:val="27"/>
          <w:szCs w:val="27"/>
          <w:lang w:val="en-US"/>
        </w:rPr>
        <w:t>предмет</w:t>
      </w:r>
      <w:proofErr w:type="spellEnd"/>
      <w:r>
        <w:rPr>
          <w:rFonts w:ascii="Times New Roman" w:hAnsi="Times New Roman" w:cs="Times New Roman"/>
          <w:iCs/>
          <w:sz w:val="27"/>
          <w:szCs w:val="27"/>
          <w:lang w:val="en-US"/>
        </w:rPr>
        <w:t xml:space="preserve"> </w:t>
      </w:r>
      <w:proofErr w:type="spellStart"/>
      <w:r>
        <w:rPr>
          <w:rFonts w:ascii="Times New Roman" w:hAnsi="Times New Roman" w:cs="Times New Roman"/>
          <w:iCs/>
          <w:sz w:val="27"/>
          <w:szCs w:val="27"/>
          <w:lang w:val="en-US"/>
        </w:rPr>
        <w:t>на</w:t>
      </w:r>
      <w:proofErr w:type="spellEnd"/>
      <w:r>
        <w:rPr>
          <w:rFonts w:ascii="Times New Roman" w:hAnsi="Times New Roman" w:cs="Times New Roman"/>
          <w:iCs/>
          <w:sz w:val="27"/>
          <w:szCs w:val="27"/>
          <w:lang w:val="en-US"/>
        </w:rPr>
        <w:t xml:space="preserve"> </w:t>
      </w:r>
      <w:proofErr w:type="spellStart"/>
      <w:r>
        <w:rPr>
          <w:rFonts w:ascii="Times New Roman" w:hAnsi="Times New Roman" w:cs="Times New Roman"/>
          <w:iCs/>
          <w:sz w:val="27"/>
          <w:szCs w:val="27"/>
          <w:lang w:val="en-US"/>
        </w:rPr>
        <w:t>обсъждане</w:t>
      </w:r>
      <w:proofErr w:type="spellEnd"/>
      <w:r>
        <w:rPr>
          <w:rFonts w:ascii="Times New Roman" w:hAnsi="Times New Roman" w:cs="Times New Roman"/>
          <w:iCs/>
          <w:sz w:val="27"/>
          <w:szCs w:val="27"/>
          <w:lang w:val="en-US"/>
        </w:rPr>
        <w:t xml:space="preserve"> </w:t>
      </w:r>
      <w:proofErr w:type="spellStart"/>
      <w:r>
        <w:rPr>
          <w:rFonts w:ascii="Times New Roman" w:hAnsi="Times New Roman" w:cs="Times New Roman"/>
          <w:iCs/>
          <w:sz w:val="27"/>
          <w:szCs w:val="27"/>
          <w:lang w:val="en-US"/>
        </w:rPr>
        <w:t>както</w:t>
      </w:r>
      <w:proofErr w:type="spellEnd"/>
      <w:r>
        <w:rPr>
          <w:rFonts w:ascii="Times New Roman" w:hAnsi="Times New Roman" w:cs="Times New Roman"/>
          <w:iCs/>
          <w:sz w:val="27"/>
          <w:szCs w:val="27"/>
          <w:lang w:val="en-US"/>
        </w:rPr>
        <w:t xml:space="preserve"> в </w:t>
      </w:r>
      <w:proofErr w:type="spellStart"/>
      <w:r>
        <w:rPr>
          <w:rFonts w:ascii="Times New Roman" w:hAnsi="Times New Roman" w:cs="Times New Roman"/>
          <w:iCs/>
          <w:sz w:val="27"/>
          <w:szCs w:val="27"/>
          <w:lang w:val="en-US"/>
        </w:rPr>
        <w:t>определението</w:t>
      </w:r>
      <w:proofErr w:type="spellEnd"/>
      <w:r>
        <w:rPr>
          <w:rFonts w:ascii="Times New Roman" w:hAnsi="Times New Roman" w:cs="Times New Roman"/>
          <w:iCs/>
          <w:sz w:val="27"/>
          <w:szCs w:val="27"/>
          <w:lang w:val="en-US"/>
        </w:rPr>
        <w:t xml:space="preserve"> </w:t>
      </w:r>
      <w:proofErr w:type="spellStart"/>
      <w:r>
        <w:rPr>
          <w:rFonts w:ascii="Times New Roman" w:hAnsi="Times New Roman" w:cs="Times New Roman"/>
          <w:iCs/>
          <w:sz w:val="27"/>
          <w:szCs w:val="27"/>
          <w:lang w:val="en-US"/>
        </w:rPr>
        <w:t>за</w:t>
      </w:r>
      <w:proofErr w:type="spellEnd"/>
      <w:r>
        <w:rPr>
          <w:rFonts w:ascii="Times New Roman" w:hAnsi="Times New Roman" w:cs="Times New Roman"/>
          <w:iCs/>
          <w:sz w:val="27"/>
          <w:szCs w:val="27"/>
          <w:lang w:val="en-US"/>
        </w:rPr>
        <w:t xml:space="preserve"> </w:t>
      </w:r>
      <w:proofErr w:type="spellStart"/>
      <w:r>
        <w:rPr>
          <w:rFonts w:ascii="Times New Roman" w:hAnsi="Times New Roman" w:cs="Times New Roman"/>
          <w:iCs/>
          <w:sz w:val="27"/>
          <w:szCs w:val="27"/>
          <w:lang w:val="en-US"/>
        </w:rPr>
        <w:t>налагане</w:t>
      </w:r>
      <w:proofErr w:type="spellEnd"/>
      <w:r>
        <w:rPr>
          <w:rFonts w:ascii="Times New Roman" w:hAnsi="Times New Roman" w:cs="Times New Roman"/>
          <w:iCs/>
          <w:sz w:val="27"/>
          <w:szCs w:val="27"/>
          <w:lang w:val="en-US"/>
        </w:rPr>
        <w:t xml:space="preserve"> </w:t>
      </w:r>
      <w:proofErr w:type="spellStart"/>
      <w:r>
        <w:rPr>
          <w:rFonts w:ascii="Times New Roman" w:hAnsi="Times New Roman" w:cs="Times New Roman"/>
          <w:iCs/>
          <w:sz w:val="27"/>
          <w:szCs w:val="27"/>
          <w:lang w:val="en-US"/>
        </w:rPr>
        <w:t>на</w:t>
      </w:r>
      <w:proofErr w:type="spellEnd"/>
      <w:r>
        <w:rPr>
          <w:rFonts w:ascii="Times New Roman" w:hAnsi="Times New Roman" w:cs="Times New Roman"/>
          <w:iCs/>
          <w:sz w:val="27"/>
          <w:szCs w:val="27"/>
          <w:lang w:val="en-US"/>
        </w:rPr>
        <w:t xml:space="preserve"> </w:t>
      </w:r>
      <w:proofErr w:type="spellStart"/>
      <w:r>
        <w:rPr>
          <w:rFonts w:ascii="Times New Roman" w:hAnsi="Times New Roman" w:cs="Times New Roman"/>
          <w:iCs/>
          <w:sz w:val="27"/>
          <w:szCs w:val="27"/>
          <w:lang w:val="en-US"/>
        </w:rPr>
        <w:t>глобата</w:t>
      </w:r>
      <w:proofErr w:type="spellEnd"/>
      <w:r>
        <w:rPr>
          <w:rFonts w:ascii="Times New Roman" w:hAnsi="Times New Roman" w:cs="Times New Roman"/>
          <w:iCs/>
          <w:sz w:val="27"/>
          <w:szCs w:val="27"/>
          <w:lang w:val="en-US"/>
        </w:rPr>
        <w:t xml:space="preserve"> </w:t>
      </w:r>
      <w:proofErr w:type="spellStart"/>
      <w:r>
        <w:rPr>
          <w:rFonts w:ascii="Times New Roman" w:hAnsi="Times New Roman" w:cs="Times New Roman"/>
          <w:iCs/>
          <w:sz w:val="27"/>
          <w:szCs w:val="27"/>
          <w:lang w:val="en-US"/>
        </w:rPr>
        <w:t>от</w:t>
      </w:r>
      <w:proofErr w:type="spellEnd"/>
      <w:r>
        <w:rPr>
          <w:rFonts w:ascii="Times New Roman" w:hAnsi="Times New Roman" w:cs="Times New Roman"/>
          <w:iCs/>
          <w:sz w:val="27"/>
          <w:szCs w:val="27"/>
          <w:lang w:val="en-US"/>
        </w:rPr>
        <w:t xml:space="preserve"> </w:t>
      </w:r>
      <w:bookmarkStart w:id="0" w:name="_GoBack"/>
      <w:bookmarkEnd w:id="0"/>
      <w:r>
        <w:rPr>
          <w:rFonts w:ascii="Times New Roman" w:hAnsi="Times New Roman" w:cs="Times New Roman"/>
          <w:iCs/>
          <w:sz w:val="27"/>
          <w:szCs w:val="27"/>
          <w:lang w:val="en-US"/>
        </w:rPr>
        <w:t xml:space="preserve">11.12.2020 г., </w:t>
      </w:r>
      <w:proofErr w:type="spellStart"/>
      <w:r>
        <w:rPr>
          <w:rFonts w:ascii="Times New Roman" w:hAnsi="Times New Roman" w:cs="Times New Roman"/>
          <w:iCs/>
          <w:sz w:val="27"/>
          <w:szCs w:val="27"/>
          <w:lang w:val="en-US"/>
        </w:rPr>
        <w:t>така</w:t>
      </w:r>
      <w:proofErr w:type="spellEnd"/>
      <w:r>
        <w:rPr>
          <w:rFonts w:ascii="Times New Roman" w:hAnsi="Times New Roman" w:cs="Times New Roman"/>
          <w:iCs/>
          <w:sz w:val="27"/>
          <w:szCs w:val="27"/>
          <w:lang w:val="en-US"/>
        </w:rPr>
        <w:t xml:space="preserve"> и в </w:t>
      </w:r>
      <w:proofErr w:type="spellStart"/>
      <w:r>
        <w:rPr>
          <w:rFonts w:ascii="Times New Roman" w:hAnsi="Times New Roman" w:cs="Times New Roman"/>
          <w:iCs/>
          <w:sz w:val="27"/>
          <w:szCs w:val="27"/>
          <w:lang w:val="en-US"/>
        </w:rPr>
        <w:t>настоящото</w:t>
      </w:r>
      <w:proofErr w:type="spellEnd"/>
      <w:r w:rsidRPr="000A7590">
        <w:rPr>
          <w:rFonts w:ascii="Times New Roman" w:hAnsi="Times New Roman" w:cs="Times New Roman"/>
          <w:iCs/>
          <w:sz w:val="27"/>
          <w:szCs w:val="27"/>
          <w:lang w:val="en-US"/>
        </w:rPr>
        <w:t>.</w:t>
      </w:r>
      <w:r w:rsidRPr="000A7590">
        <w:rPr>
          <w:rFonts w:ascii="Times New Roman" w:hAnsi="Times New Roman" w:cs="Times New Roman"/>
          <w:sz w:val="27"/>
          <w:szCs w:val="27"/>
          <w:lang w:val="en-US"/>
        </w:rPr>
        <w:t xml:space="preserve"> </w:t>
      </w:r>
    </w:p>
    <w:p w14:paraId="35A58D0E" w14:textId="77777777" w:rsidR="00A74E1A" w:rsidRPr="000A7590" w:rsidRDefault="00A74E1A" w:rsidP="00A74E1A">
      <w:pPr>
        <w:jc w:val="both"/>
        <w:rPr>
          <w:rFonts w:ascii="Times New Roman" w:hAnsi="Times New Roman" w:cs="Times New Roman"/>
          <w:iCs/>
          <w:sz w:val="27"/>
          <w:szCs w:val="27"/>
          <w:lang w:val="en-US"/>
        </w:rPr>
      </w:pPr>
      <w:r w:rsidRPr="000A7590">
        <w:rPr>
          <w:rFonts w:ascii="Times New Roman" w:hAnsi="Times New Roman" w:cs="Times New Roman"/>
          <w:sz w:val="27"/>
          <w:szCs w:val="27"/>
          <w:lang w:val="en-US"/>
        </w:rPr>
        <w:t xml:space="preserve">            </w:t>
      </w:r>
      <w:proofErr w:type="spellStart"/>
      <w:r w:rsidRPr="000A7590">
        <w:rPr>
          <w:rFonts w:ascii="Times New Roman" w:hAnsi="Times New Roman" w:cs="Times New Roman"/>
          <w:iCs/>
          <w:sz w:val="27"/>
          <w:szCs w:val="27"/>
          <w:lang w:val="en-US"/>
        </w:rPr>
        <w:t>Писмото</w:t>
      </w:r>
      <w:proofErr w:type="spellEnd"/>
      <w:r w:rsidRPr="000A7590">
        <w:rPr>
          <w:rFonts w:ascii="Times New Roman" w:hAnsi="Times New Roman" w:cs="Times New Roman"/>
          <w:iCs/>
          <w:sz w:val="27"/>
          <w:szCs w:val="27"/>
          <w:lang w:val="en-US"/>
        </w:rPr>
        <w:t xml:space="preserve"> </w:t>
      </w:r>
      <w:proofErr w:type="spellStart"/>
      <w:r w:rsidRPr="000A7590">
        <w:rPr>
          <w:rFonts w:ascii="Times New Roman" w:hAnsi="Times New Roman" w:cs="Times New Roman"/>
          <w:iCs/>
          <w:sz w:val="27"/>
          <w:szCs w:val="27"/>
          <w:lang w:val="en-US"/>
        </w:rPr>
        <w:t>на</w:t>
      </w:r>
      <w:proofErr w:type="spellEnd"/>
      <w:r w:rsidRPr="000A7590">
        <w:rPr>
          <w:rFonts w:ascii="Times New Roman" w:hAnsi="Times New Roman" w:cs="Times New Roman"/>
          <w:iCs/>
          <w:sz w:val="27"/>
          <w:szCs w:val="27"/>
          <w:lang w:val="en-US"/>
        </w:rPr>
        <w:t xml:space="preserve"> </w:t>
      </w:r>
      <w:proofErr w:type="spellStart"/>
      <w:r w:rsidRPr="000A7590">
        <w:rPr>
          <w:rFonts w:ascii="Times New Roman" w:hAnsi="Times New Roman" w:cs="Times New Roman"/>
          <w:iCs/>
          <w:sz w:val="27"/>
          <w:szCs w:val="27"/>
          <w:lang w:val="en-US"/>
        </w:rPr>
        <w:t>регионалния</w:t>
      </w:r>
      <w:proofErr w:type="spellEnd"/>
      <w:r w:rsidRPr="000A7590">
        <w:rPr>
          <w:rFonts w:ascii="Times New Roman" w:hAnsi="Times New Roman" w:cs="Times New Roman"/>
          <w:iCs/>
          <w:sz w:val="27"/>
          <w:szCs w:val="27"/>
          <w:lang w:val="en-US"/>
        </w:rPr>
        <w:t xml:space="preserve"> </w:t>
      </w:r>
      <w:proofErr w:type="spellStart"/>
      <w:r w:rsidRPr="000A7590">
        <w:rPr>
          <w:rFonts w:ascii="Times New Roman" w:hAnsi="Times New Roman" w:cs="Times New Roman"/>
          <w:iCs/>
          <w:sz w:val="27"/>
          <w:szCs w:val="27"/>
          <w:lang w:val="en-US"/>
        </w:rPr>
        <w:t>директор</w:t>
      </w:r>
      <w:proofErr w:type="spellEnd"/>
      <w:r w:rsidRPr="000A7590">
        <w:rPr>
          <w:rFonts w:ascii="Times New Roman" w:hAnsi="Times New Roman" w:cs="Times New Roman"/>
          <w:iCs/>
          <w:sz w:val="27"/>
          <w:szCs w:val="27"/>
          <w:lang w:val="en-US"/>
        </w:rPr>
        <w:t xml:space="preserve"> № 13129/4.12.2020 г.  </w:t>
      </w:r>
      <w:proofErr w:type="spellStart"/>
      <w:r w:rsidRPr="000A7590">
        <w:rPr>
          <w:rFonts w:ascii="Times New Roman" w:hAnsi="Times New Roman" w:cs="Times New Roman"/>
          <w:iCs/>
          <w:sz w:val="27"/>
          <w:szCs w:val="27"/>
          <w:lang w:val="en-US"/>
        </w:rPr>
        <w:t>обаче</w:t>
      </w:r>
      <w:proofErr w:type="spellEnd"/>
      <w:r w:rsidRPr="000A7590">
        <w:rPr>
          <w:rFonts w:ascii="Times New Roman" w:hAnsi="Times New Roman" w:cs="Times New Roman"/>
          <w:iCs/>
          <w:sz w:val="27"/>
          <w:szCs w:val="27"/>
          <w:lang w:val="en-US"/>
        </w:rPr>
        <w:t xml:space="preserve"> </w:t>
      </w:r>
      <w:proofErr w:type="spellStart"/>
      <w:r w:rsidRPr="000A7590">
        <w:rPr>
          <w:rFonts w:ascii="Times New Roman" w:hAnsi="Times New Roman" w:cs="Times New Roman"/>
          <w:iCs/>
          <w:sz w:val="27"/>
          <w:szCs w:val="27"/>
          <w:lang w:val="en-US"/>
        </w:rPr>
        <w:t>не</w:t>
      </w:r>
      <w:proofErr w:type="spellEnd"/>
      <w:r w:rsidRPr="000A7590">
        <w:rPr>
          <w:rFonts w:ascii="Times New Roman" w:hAnsi="Times New Roman" w:cs="Times New Roman"/>
          <w:iCs/>
          <w:sz w:val="27"/>
          <w:szCs w:val="27"/>
          <w:lang w:val="en-US"/>
        </w:rPr>
        <w:t xml:space="preserve"> </w:t>
      </w:r>
      <w:proofErr w:type="spellStart"/>
      <w:r w:rsidRPr="000A7590">
        <w:rPr>
          <w:rFonts w:ascii="Times New Roman" w:hAnsi="Times New Roman" w:cs="Times New Roman"/>
          <w:iCs/>
          <w:sz w:val="27"/>
          <w:szCs w:val="27"/>
          <w:lang w:val="en-US"/>
        </w:rPr>
        <w:t>се</w:t>
      </w:r>
      <w:proofErr w:type="spellEnd"/>
      <w:r w:rsidRPr="000A7590">
        <w:rPr>
          <w:rFonts w:ascii="Times New Roman" w:hAnsi="Times New Roman" w:cs="Times New Roman"/>
          <w:iCs/>
          <w:sz w:val="27"/>
          <w:szCs w:val="27"/>
          <w:lang w:val="en-US"/>
        </w:rPr>
        <w:t xml:space="preserve"> </w:t>
      </w:r>
      <w:proofErr w:type="spellStart"/>
      <w:r w:rsidRPr="000A7590">
        <w:rPr>
          <w:rFonts w:ascii="Times New Roman" w:hAnsi="Times New Roman" w:cs="Times New Roman"/>
          <w:iCs/>
          <w:sz w:val="27"/>
          <w:szCs w:val="27"/>
          <w:lang w:val="en-US"/>
        </w:rPr>
        <w:t>явява</w:t>
      </w:r>
      <w:proofErr w:type="spellEnd"/>
      <w:r w:rsidRPr="000A7590">
        <w:rPr>
          <w:rFonts w:ascii="Times New Roman" w:hAnsi="Times New Roman" w:cs="Times New Roman"/>
          <w:iCs/>
          <w:sz w:val="27"/>
          <w:szCs w:val="27"/>
          <w:lang w:val="en-US"/>
        </w:rPr>
        <w:t xml:space="preserve"> </w:t>
      </w:r>
      <w:proofErr w:type="spellStart"/>
      <w:r w:rsidRPr="000A7590">
        <w:rPr>
          <w:rFonts w:ascii="Times New Roman" w:hAnsi="Times New Roman" w:cs="Times New Roman"/>
          <w:iCs/>
          <w:sz w:val="27"/>
          <w:szCs w:val="27"/>
          <w:lang w:val="en-US"/>
        </w:rPr>
        <w:t>извинително</w:t>
      </w:r>
      <w:proofErr w:type="spellEnd"/>
      <w:r w:rsidRPr="000A7590">
        <w:rPr>
          <w:rFonts w:ascii="Times New Roman" w:hAnsi="Times New Roman" w:cs="Times New Roman"/>
          <w:iCs/>
          <w:sz w:val="27"/>
          <w:szCs w:val="27"/>
          <w:lang w:val="en-US"/>
        </w:rPr>
        <w:t xml:space="preserve"> </w:t>
      </w:r>
      <w:proofErr w:type="spellStart"/>
      <w:r w:rsidRPr="000A7590">
        <w:rPr>
          <w:rFonts w:ascii="Times New Roman" w:hAnsi="Times New Roman" w:cs="Times New Roman"/>
          <w:iCs/>
          <w:sz w:val="27"/>
          <w:szCs w:val="27"/>
          <w:lang w:val="en-US"/>
        </w:rPr>
        <w:t>основание</w:t>
      </w:r>
      <w:proofErr w:type="spellEnd"/>
      <w:r w:rsidRPr="000A7590">
        <w:rPr>
          <w:rFonts w:ascii="Times New Roman" w:hAnsi="Times New Roman" w:cs="Times New Roman"/>
          <w:iCs/>
          <w:sz w:val="27"/>
          <w:szCs w:val="27"/>
          <w:lang w:val="en-US"/>
        </w:rPr>
        <w:t xml:space="preserve"> и </w:t>
      </w:r>
      <w:proofErr w:type="spellStart"/>
      <w:r w:rsidRPr="000A7590">
        <w:rPr>
          <w:rFonts w:ascii="Times New Roman" w:hAnsi="Times New Roman" w:cs="Times New Roman"/>
          <w:iCs/>
          <w:sz w:val="27"/>
          <w:szCs w:val="27"/>
          <w:lang w:val="en-US"/>
        </w:rPr>
        <w:t>не</w:t>
      </w:r>
      <w:proofErr w:type="spellEnd"/>
      <w:r w:rsidRPr="000A7590">
        <w:rPr>
          <w:rFonts w:ascii="Times New Roman" w:hAnsi="Times New Roman" w:cs="Times New Roman"/>
          <w:iCs/>
          <w:sz w:val="27"/>
          <w:szCs w:val="27"/>
          <w:lang w:val="en-US"/>
        </w:rPr>
        <w:t xml:space="preserve"> </w:t>
      </w:r>
      <w:proofErr w:type="spellStart"/>
      <w:r w:rsidRPr="000A7590">
        <w:rPr>
          <w:rFonts w:ascii="Times New Roman" w:hAnsi="Times New Roman" w:cs="Times New Roman"/>
          <w:iCs/>
          <w:sz w:val="27"/>
          <w:szCs w:val="27"/>
          <w:lang w:val="en-US"/>
        </w:rPr>
        <w:t>води</w:t>
      </w:r>
      <w:proofErr w:type="spellEnd"/>
      <w:r w:rsidRPr="000A7590">
        <w:rPr>
          <w:rFonts w:ascii="Times New Roman" w:hAnsi="Times New Roman" w:cs="Times New Roman"/>
          <w:iCs/>
          <w:sz w:val="27"/>
          <w:szCs w:val="27"/>
          <w:lang w:val="en-US"/>
        </w:rPr>
        <w:t xml:space="preserve"> </w:t>
      </w:r>
      <w:proofErr w:type="spellStart"/>
      <w:r w:rsidRPr="000A7590">
        <w:rPr>
          <w:rFonts w:ascii="Times New Roman" w:hAnsi="Times New Roman" w:cs="Times New Roman"/>
          <w:iCs/>
          <w:sz w:val="27"/>
          <w:szCs w:val="27"/>
          <w:lang w:val="en-US"/>
        </w:rPr>
        <w:t>до</w:t>
      </w:r>
      <w:proofErr w:type="spellEnd"/>
      <w:r w:rsidRPr="000A7590">
        <w:rPr>
          <w:rFonts w:ascii="Times New Roman" w:hAnsi="Times New Roman" w:cs="Times New Roman"/>
          <w:iCs/>
          <w:sz w:val="27"/>
          <w:szCs w:val="27"/>
          <w:lang w:val="en-US"/>
        </w:rPr>
        <w:t xml:space="preserve"> </w:t>
      </w:r>
      <w:proofErr w:type="spellStart"/>
      <w:r w:rsidRPr="000A7590">
        <w:rPr>
          <w:rFonts w:ascii="Times New Roman" w:hAnsi="Times New Roman" w:cs="Times New Roman"/>
          <w:iCs/>
          <w:sz w:val="27"/>
          <w:szCs w:val="27"/>
          <w:lang w:val="en-US"/>
        </w:rPr>
        <w:t>извод</w:t>
      </w:r>
      <w:proofErr w:type="spellEnd"/>
      <w:r w:rsidRPr="000A7590">
        <w:rPr>
          <w:rFonts w:ascii="Times New Roman" w:hAnsi="Times New Roman" w:cs="Times New Roman"/>
          <w:iCs/>
          <w:sz w:val="27"/>
          <w:szCs w:val="27"/>
          <w:lang w:val="en-US"/>
        </w:rPr>
        <w:t xml:space="preserve">, </w:t>
      </w:r>
      <w:proofErr w:type="spellStart"/>
      <w:r w:rsidRPr="000A7590">
        <w:rPr>
          <w:rFonts w:ascii="Times New Roman" w:hAnsi="Times New Roman" w:cs="Times New Roman"/>
          <w:iCs/>
          <w:sz w:val="27"/>
          <w:szCs w:val="27"/>
          <w:lang w:val="en-US"/>
        </w:rPr>
        <w:t>че</w:t>
      </w:r>
      <w:proofErr w:type="spellEnd"/>
      <w:r w:rsidRPr="000A7590">
        <w:rPr>
          <w:rFonts w:ascii="Times New Roman" w:hAnsi="Times New Roman" w:cs="Times New Roman"/>
          <w:iCs/>
          <w:sz w:val="27"/>
          <w:szCs w:val="27"/>
          <w:lang w:val="en-US"/>
        </w:rPr>
        <w:t xml:space="preserve"> </w:t>
      </w:r>
      <w:proofErr w:type="spellStart"/>
      <w:r w:rsidRPr="000A7590">
        <w:rPr>
          <w:rFonts w:ascii="Times New Roman" w:hAnsi="Times New Roman" w:cs="Times New Roman"/>
          <w:iCs/>
          <w:sz w:val="27"/>
          <w:szCs w:val="27"/>
          <w:lang w:val="en-US"/>
        </w:rPr>
        <w:t>следва</w:t>
      </w:r>
      <w:proofErr w:type="spellEnd"/>
      <w:r w:rsidRPr="000A7590">
        <w:rPr>
          <w:rFonts w:ascii="Times New Roman" w:hAnsi="Times New Roman" w:cs="Times New Roman"/>
          <w:iCs/>
          <w:sz w:val="27"/>
          <w:szCs w:val="27"/>
          <w:lang w:val="en-US"/>
        </w:rPr>
        <w:t xml:space="preserve"> </w:t>
      </w:r>
      <w:proofErr w:type="spellStart"/>
      <w:r w:rsidRPr="000A7590">
        <w:rPr>
          <w:rFonts w:ascii="Times New Roman" w:hAnsi="Times New Roman" w:cs="Times New Roman"/>
          <w:iCs/>
          <w:sz w:val="27"/>
          <w:szCs w:val="27"/>
          <w:lang w:val="en-US"/>
        </w:rPr>
        <w:t>да</w:t>
      </w:r>
      <w:proofErr w:type="spellEnd"/>
      <w:r w:rsidRPr="000A7590">
        <w:rPr>
          <w:rFonts w:ascii="Times New Roman" w:hAnsi="Times New Roman" w:cs="Times New Roman"/>
          <w:iCs/>
          <w:sz w:val="27"/>
          <w:szCs w:val="27"/>
          <w:lang w:val="en-US"/>
        </w:rPr>
        <w:t xml:space="preserve"> </w:t>
      </w:r>
      <w:proofErr w:type="spellStart"/>
      <w:r w:rsidRPr="000A7590">
        <w:rPr>
          <w:rFonts w:ascii="Times New Roman" w:hAnsi="Times New Roman" w:cs="Times New Roman"/>
          <w:iCs/>
          <w:sz w:val="27"/>
          <w:szCs w:val="27"/>
          <w:lang w:val="en-US"/>
        </w:rPr>
        <w:t>отпадне</w:t>
      </w:r>
      <w:proofErr w:type="spellEnd"/>
      <w:r w:rsidRPr="000A7590">
        <w:rPr>
          <w:rFonts w:ascii="Times New Roman" w:hAnsi="Times New Roman" w:cs="Times New Roman"/>
          <w:iCs/>
          <w:sz w:val="27"/>
          <w:szCs w:val="27"/>
          <w:lang w:val="en-US"/>
        </w:rPr>
        <w:t xml:space="preserve"> </w:t>
      </w:r>
      <w:proofErr w:type="spellStart"/>
      <w:r w:rsidRPr="000A7590">
        <w:rPr>
          <w:rFonts w:ascii="Times New Roman" w:hAnsi="Times New Roman" w:cs="Times New Roman"/>
          <w:iCs/>
          <w:sz w:val="27"/>
          <w:szCs w:val="27"/>
          <w:lang w:val="en-US"/>
        </w:rPr>
        <w:t>административнонаказателната</w:t>
      </w:r>
      <w:proofErr w:type="spellEnd"/>
      <w:r w:rsidRPr="000A7590">
        <w:rPr>
          <w:rFonts w:ascii="Times New Roman" w:hAnsi="Times New Roman" w:cs="Times New Roman"/>
          <w:iCs/>
          <w:sz w:val="27"/>
          <w:szCs w:val="27"/>
          <w:lang w:val="en-US"/>
        </w:rPr>
        <w:t xml:space="preserve"> </w:t>
      </w:r>
      <w:proofErr w:type="spellStart"/>
      <w:r w:rsidRPr="000A7590">
        <w:rPr>
          <w:rFonts w:ascii="Times New Roman" w:hAnsi="Times New Roman" w:cs="Times New Roman"/>
          <w:iCs/>
          <w:sz w:val="27"/>
          <w:szCs w:val="27"/>
          <w:lang w:val="en-US"/>
        </w:rPr>
        <w:t>му</w:t>
      </w:r>
      <w:proofErr w:type="spellEnd"/>
      <w:r w:rsidRPr="000A7590">
        <w:rPr>
          <w:rFonts w:ascii="Times New Roman" w:hAnsi="Times New Roman" w:cs="Times New Roman"/>
          <w:iCs/>
          <w:sz w:val="27"/>
          <w:szCs w:val="27"/>
          <w:lang w:val="en-US"/>
        </w:rPr>
        <w:t xml:space="preserve"> </w:t>
      </w:r>
      <w:proofErr w:type="spellStart"/>
      <w:r w:rsidRPr="000A7590">
        <w:rPr>
          <w:rFonts w:ascii="Times New Roman" w:hAnsi="Times New Roman" w:cs="Times New Roman"/>
          <w:iCs/>
          <w:sz w:val="27"/>
          <w:szCs w:val="27"/>
          <w:lang w:val="en-US"/>
        </w:rPr>
        <w:t>отговорност</w:t>
      </w:r>
      <w:proofErr w:type="spellEnd"/>
      <w:r w:rsidRPr="000A7590">
        <w:rPr>
          <w:rFonts w:ascii="Times New Roman" w:hAnsi="Times New Roman" w:cs="Times New Roman"/>
          <w:iCs/>
          <w:sz w:val="27"/>
          <w:szCs w:val="27"/>
          <w:lang w:val="en-US"/>
        </w:rPr>
        <w:t xml:space="preserve">, </w:t>
      </w:r>
      <w:proofErr w:type="spellStart"/>
      <w:r w:rsidRPr="000A7590">
        <w:rPr>
          <w:rFonts w:ascii="Times New Roman" w:hAnsi="Times New Roman" w:cs="Times New Roman"/>
          <w:iCs/>
          <w:sz w:val="27"/>
          <w:szCs w:val="27"/>
          <w:lang w:val="en-US"/>
        </w:rPr>
        <w:t>защото</w:t>
      </w:r>
      <w:proofErr w:type="spellEnd"/>
      <w:r w:rsidRPr="000A7590">
        <w:rPr>
          <w:rFonts w:ascii="Times New Roman" w:hAnsi="Times New Roman" w:cs="Times New Roman"/>
          <w:iCs/>
          <w:sz w:val="27"/>
          <w:szCs w:val="27"/>
          <w:lang w:val="en-US"/>
        </w:rPr>
        <w:t xml:space="preserve"> </w:t>
      </w:r>
      <w:proofErr w:type="spellStart"/>
      <w:r w:rsidRPr="000A7590">
        <w:rPr>
          <w:rFonts w:ascii="Times New Roman" w:hAnsi="Times New Roman" w:cs="Times New Roman"/>
          <w:iCs/>
          <w:sz w:val="27"/>
          <w:szCs w:val="27"/>
          <w:lang w:val="en-US"/>
        </w:rPr>
        <w:t>той</w:t>
      </w:r>
      <w:proofErr w:type="spellEnd"/>
      <w:r w:rsidRPr="000A7590">
        <w:rPr>
          <w:rFonts w:ascii="Times New Roman" w:hAnsi="Times New Roman" w:cs="Times New Roman"/>
          <w:iCs/>
          <w:sz w:val="27"/>
          <w:szCs w:val="27"/>
          <w:lang w:val="en-US"/>
        </w:rPr>
        <w:t xml:space="preserve"> </w:t>
      </w:r>
      <w:proofErr w:type="spellStart"/>
      <w:r w:rsidRPr="000A7590">
        <w:rPr>
          <w:rFonts w:ascii="Times New Roman" w:hAnsi="Times New Roman" w:cs="Times New Roman"/>
          <w:iCs/>
          <w:sz w:val="27"/>
          <w:szCs w:val="27"/>
          <w:lang w:val="en-US"/>
        </w:rPr>
        <w:t>не</w:t>
      </w:r>
      <w:proofErr w:type="spellEnd"/>
      <w:r w:rsidRPr="000A7590">
        <w:rPr>
          <w:rFonts w:ascii="Times New Roman" w:hAnsi="Times New Roman" w:cs="Times New Roman"/>
          <w:iCs/>
          <w:sz w:val="27"/>
          <w:szCs w:val="27"/>
          <w:lang w:val="en-US"/>
        </w:rPr>
        <w:t xml:space="preserve"> е </w:t>
      </w:r>
      <w:proofErr w:type="spellStart"/>
      <w:r w:rsidRPr="000A7590">
        <w:rPr>
          <w:rFonts w:ascii="Times New Roman" w:hAnsi="Times New Roman" w:cs="Times New Roman"/>
          <w:iCs/>
          <w:sz w:val="27"/>
          <w:szCs w:val="27"/>
          <w:lang w:val="en-US"/>
        </w:rPr>
        <w:t>имал</w:t>
      </w:r>
      <w:proofErr w:type="spellEnd"/>
      <w:r w:rsidRPr="000A7590">
        <w:rPr>
          <w:rFonts w:ascii="Times New Roman" w:hAnsi="Times New Roman" w:cs="Times New Roman"/>
          <w:iCs/>
          <w:sz w:val="27"/>
          <w:szCs w:val="27"/>
          <w:lang w:val="en-US"/>
        </w:rPr>
        <w:t xml:space="preserve"> </w:t>
      </w:r>
      <w:proofErr w:type="spellStart"/>
      <w:r w:rsidRPr="000A7590">
        <w:rPr>
          <w:rFonts w:ascii="Times New Roman" w:hAnsi="Times New Roman" w:cs="Times New Roman"/>
          <w:iCs/>
          <w:sz w:val="27"/>
          <w:szCs w:val="27"/>
          <w:lang w:val="en-US"/>
        </w:rPr>
        <w:t>нито</w:t>
      </w:r>
      <w:proofErr w:type="spellEnd"/>
      <w:r w:rsidRPr="000A7590">
        <w:rPr>
          <w:rFonts w:ascii="Times New Roman" w:hAnsi="Times New Roman" w:cs="Times New Roman"/>
          <w:iCs/>
          <w:sz w:val="27"/>
          <w:szCs w:val="27"/>
          <w:lang w:val="en-US"/>
        </w:rPr>
        <w:t xml:space="preserve"> </w:t>
      </w:r>
      <w:proofErr w:type="spellStart"/>
      <w:r w:rsidRPr="000A7590">
        <w:rPr>
          <w:rFonts w:ascii="Times New Roman" w:hAnsi="Times New Roman" w:cs="Times New Roman"/>
          <w:iCs/>
          <w:sz w:val="27"/>
          <w:szCs w:val="27"/>
          <w:lang w:val="en-US"/>
        </w:rPr>
        <w:t>правно</w:t>
      </w:r>
      <w:proofErr w:type="spellEnd"/>
      <w:r w:rsidRPr="000A7590">
        <w:rPr>
          <w:rFonts w:ascii="Times New Roman" w:hAnsi="Times New Roman" w:cs="Times New Roman"/>
          <w:iCs/>
          <w:sz w:val="27"/>
          <w:szCs w:val="27"/>
          <w:lang w:val="en-US"/>
        </w:rPr>
        <w:t xml:space="preserve"> </w:t>
      </w:r>
      <w:proofErr w:type="spellStart"/>
      <w:r w:rsidRPr="000A7590">
        <w:rPr>
          <w:rFonts w:ascii="Times New Roman" w:hAnsi="Times New Roman" w:cs="Times New Roman"/>
          <w:iCs/>
          <w:sz w:val="27"/>
          <w:szCs w:val="27"/>
          <w:lang w:val="en-US"/>
        </w:rPr>
        <w:t>основание</w:t>
      </w:r>
      <w:proofErr w:type="spellEnd"/>
      <w:r w:rsidRPr="000A7590">
        <w:rPr>
          <w:rFonts w:ascii="Times New Roman" w:hAnsi="Times New Roman" w:cs="Times New Roman"/>
          <w:iCs/>
          <w:sz w:val="27"/>
          <w:szCs w:val="27"/>
          <w:lang w:val="en-US"/>
        </w:rPr>
        <w:t xml:space="preserve">, </w:t>
      </w:r>
      <w:proofErr w:type="spellStart"/>
      <w:r w:rsidRPr="000A7590">
        <w:rPr>
          <w:rFonts w:ascii="Times New Roman" w:hAnsi="Times New Roman" w:cs="Times New Roman"/>
          <w:iCs/>
          <w:sz w:val="27"/>
          <w:szCs w:val="27"/>
          <w:lang w:val="en-US"/>
        </w:rPr>
        <w:t>нито</w:t>
      </w:r>
      <w:proofErr w:type="spellEnd"/>
      <w:r w:rsidRPr="000A7590">
        <w:rPr>
          <w:rFonts w:ascii="Times New Roman" w:hAnsi="Times New Roman" w:cs="Times New Roman"/>
          <w:iCs/>
          <w:sz w:val="27"/>
          <w:szCs w:val="27"/>
          <w:lang w:val="en-US"/>
        </w:rPr>
        <w:t xml:space="preserve"> </w:t>
      </w:r>
      <w:proofErr w:type="spellStart"/>
      <w:r w:rsidRPr="000A7590">
        <w:rPr>
          <w:rFonts w:ascii="Times New Roman" w:hAnsi="Times New Roman" w:cs="Times New Roman"/>
          <w:iCs/>
          <w:sz w:val="27"/>
          <w:szCs w:val="27"/>
          <w:lang w:val="en-US"/>
        </w:rPr>
        <w:t>правомощие</w:t>
      </w:r>
      <w:proofErr w:type="spellEnd"/>
      <w:r w:rsidRPr="000A7590">
        <w:rPr>
          <w:rFonts w:ascii="Times New Roman" w:hAnsi="Times New Roman" w:cs="Times New Roman"/>
          <w:iCs/>
          <w:sz w:val="27"/>
          <w:szCs w:val="27"/>
          <w:lang w:val="en-US"/>
        </w:rPr>
        <w:t xml:space="preserve"> </w:t>
      </w:r>
      <w:proofErr w:type="spellStart"/>
      <w:r w:rsidRPr="000A7590">
        <w:rPr>
          <w:rFonts w:ascii="Times New Roman" w:hAnsi="Times New Roman" w:cs="Times New Roman"/>
          <w:iCs/>
          <w:sz w:val="27"/>
          <w:szCs w:val="27"/>
          <w:lang w:val="en-US"/>
        </w:rPr>
        <w:t>да</w:t>
      </w:r>
      <w:proofErr w:type="spellEnd"/>
      <w:r w:rsidRPr="000A7590">
        <w:rPr>
          <w:rFonts w:ascii="Times New Roman" w:hAnsi="Times New Roman" w:cs="Times New Roman"/>
          <w:iCs/>
          <w:sz w:val="27"/>
          <w:szCs w:val="27"/>
          <w:lang w:val="en-US"/>
        </w:rPr>
        <w:t xml:space="preserve"> </w:t>
      </w:r>
      <w:proofErr w:type="spellStart"/>
      <w:r w:rsidRPr="000A7590">
        <w:rPr>
          <w:rFonts w:ascii="Times New Roman" w:hAnsi="Times New Roman" w:cs="Times New Roman"/>
          <w:iCs/>
          <w:sz w:val="27"/>
          <w:szCs w:val="27"/>
          <w:lang w:val="en-US"/>
        </w:rPr>
        <w:t>откаже</w:t>
      </w:r>
      <w:proofErr w:type="spellEnd"/>
      <w:r w:rsidRPr="000A7590">
        <w:rPr>
          <w:rFonts w:ascii="Times New Roman" w:hAnsi="Times New Roman" w:cs="Times New Roman"/>
          <w:iCs/>
          <w:sz w:val="27"/>
          <w:szCs w:val="27"/>
          <w:lang w:val="en-US"/>
        </w:rPr>
        <w:t xml:space="preserve"> </w:t>
      </w:r>
      <w:proofErr w:type="spellStart"/>
      <w:r w:rsidRPr="000A7590">
        <w:rPr>
          <w:rFonts w:ascii="Times New Roman" w:hAnsi="Times New Roman" w:cs="Times New Roman"/>
          <w:iCs/>
          <w:sz w:val="27"/>
          <w:szCs w:val="27"/>
          <w:lang w:val="en-US"/>
        </w:rPr>
        <w:t>изпълнението</w:t>
      </w:r>
      <w:proofErr w:type="spellEnd"/>
      <w:r w:rsidRPr="000A7590">
        <w:rPr>
          <w:rFonts w:ascii="Times New Roman" w:hAnsi="Times New Roman" w:cs="Times New Roman"/>
          <w:iCs/>
          <w:sz w:val="27"/>
          <w:szCs w:val="27"/>
          <w:lang w:val="en-US"/>
        </w:rPr>
        <w:t xml:space="preserve"> </w:t>
      </w:r>
      <w:proofErr w:type="spellStart"/>
      <w:r w:rsidRPr="000A7590">
        <w:rPr>
          <w:rFonts w:ascii="Times New Roman" w:hAnsi="Times New Roman" w:cs="Times New Roman"/>
          <w:iCs/>
          <w:sz w:val="27"/>
          <w:szCs w:val="27"/>
          <w:lang w:val="en-US"/>
        </w:rPr>
        <w:t>на</w:t>
      </w:r>
      <w:proofErr w:type="spellEnd"/>
      <w:r w:rsidRPr="000A7590">
        <w:rPr>
          <w:rFonts w:ascii="Times New Roman" w:hAnsi="Times New Roman" w:cs="Times New Roman"/>
          <w:iCs/>
          <w:sz w:val="27"/>
          <w:szCs w:val="27"/>
          <w:lang w:val="en-US"/>
        </w:rPr>
        <w:t xml:space="preserve"> </w:t>
      </w:r>
      <w:proofErr w:type="spellStart"/>
      <w:r w:rsidRPr="000A7590">
        <w:rPr>
          <w:rFonts w:ascii="Times New Roman" w:hAnsi="Times New Roman" w:cs="Times New Roman"/>
          <w:iCs/>
          <w:sz w:val="27"/>
          <w:szCs w:val="27"/>
          <w:lang w:val="en-US"/>
        </w:rPr>
        <w:t>съдебния</w:t>
      </w:r>
      <w:proofErr w:type="spellEnd"/>
      <w:r w:rsidRPr="000A7590">
        <w:rPr>
          <w:rFonts w:ascii="Times New Roman" w:hAnsi="Times New Roman" w:cs="Times New Roman"/>
          <w:iCs/>
          <w:sz w:val="27"/>
          <w:szCs w:val="27"/>
          <w:lang w:val="en-US"/>
        </w:rPr>
        <w:t xml:space="preserve"> </w:t>
      </w:r>
      <w:proofErr w:type="spellStart"/>
      <w:r w:rsidRPr="000A7590">
        <w:rPr>
          <w:rFonts w:ascii="Times New Roman" w:hAnsi="Times New Roman" w:cs="Times New Roman"/>
          <w:iCs/>
          <w:sz w:val="27"/>
          <w:szCs w:val="27"/>
          <w:lang w:val="en-US"/>
        </w:rPr>
        <w:t>акт</w:t>
      </w:r>
      <w:proofErr w:type="spellEnd"/>
      <w:r w:rsidRPr="000A7590">
        <w:rPr>
          <w:rFonts w:ascii="Times New Roman" w:hAnsi="Times New Roman" w:cs="Times New Roman"/>
          <w:iCs/>
          <w:sz w:val="27"/>
          <w:szCs w:val="27"/>
          <w:lang w:val="en-US"/>
        </w:rPr>
        <w:t xml:space="preserve">. </w:t>
      </w:r>
      <w:r w:rsidRPr="000A7590">
        <w:rPr>
          <w:rFonts w:ascii="Times New Roman" w:hAnsi="Times New Roman" w:cs="Times New Roman"/>
          <w:sz w:val="27"/>
          <w:szCs w:val="27"/>
        </w:rPr>
        <w:t xml:space="preserve">Настоящият съдебен състав намира за неоснователни доводите, повторени в разглежданата жалба, за допуснато нарушения на материалния закон. </w:t>
      </w:r>
    </w:p>
    <w:p w14:paraId="2B212E53" w14:textId="77777777" w:rsidR="00A74E1A" w:rsidRPr="000A7590" w:rsidRDefault="00A74E1A" w:rsidP="00A74E1A">
      <w:pPr>
        <w:jc w:val="both"/>
        <w:rPr>
          <w:rFonts w:ascii="Times New Roman" w:hAnsi="Times New Roman" w:cs="Times New Roman"/>
          <w:sz w:val="27"/>
          <w:szCs w:val="27"/>
        </w:rPr>
      </w:pPr>
      <w:r w:rsidRPr="000A7590">
        <w:rPr>
          <w:rFonts w:ascii="Times New Roman" w:hAnsi="Times New Roman" w:cs="Times New Roman"/>
          <w:sz w:val="27"/>
          <w:szCs w:val="27"/>
        </w:rPr>
        <w:t xml:space="preserve">                </w:t>
      </w:r>
      <w:proofErr w:type="spellStart"/>
      <w:r w:rsidRPr="000A7590">
        <w:rPr>
          <w:rFonts w:ascii="Times New Roman" w:hAnsi="Times New Roman" w:cs="Times New Roman"/>
          <w:sz w:val="27"/>
          <w:szCs w:val="27"/>
          <w:lang w:val="en-US"/>
        </w:rPr>
        <w:t>Съгласно</w:t>
      </w:r>
      <w:proofErr w:type="spellEnd"/>
      <w:r w:rsidRPr="000A7590">
        <w:rPr>
          <w:rFonts w:ascii="Times New Roman" w:hAnsi="Times New Roman" w:cs="Times New Roman"/>
          <w:sz w:val="27"/>
          <w:szCs w:val="27"/>
          <w:lang w:val="en-US"/>
        </w:rPr>
        <w:t xml:space="preserve"> </w:t>
      </w:r>
      <w:proofErr w:type="spellStart"/>
      <w:r w:rsidRPr="000A7590">
        <w:rPr>
          <w:rFonts w:ascii="Times New Roman" w:hAnsi="Times New Roman" w:cs="Times New Roman"/>
          <w:sz w:val="27"/>
          <w:szCs w:val="27"/>
          <w:lang w:val="en-US"/>
        </w:rPr>
        <w:t>чл</w:t>
      </w:r>
      <w:proofErr w:type="spellEnd"/>
      <w:r w:rsidRPr="000A7590">
        <w:rPr>
          <w:rFonts w:ascii="Times New Roman" w:hAnsi="Times New Roman" w:cs="Times New Roman"/>
          <w:sz w:val="27"/>
          <w:szCs w:val="27"/>
          <w:lang w:val="en-US"/>
        </w:rPr>
        <w:t xml:space="preserve">. 413, </w:t>
      </w:r>
      <w:proofErr w:type="spellStart"/>
      <w:r w:rsidRPr="000A7590">
        <w:rPr>
          <w:rFonts w:ascii="Times New Roman" w:hAnsi="Times New Roman" w:cs="Times New Roman"/>
          <w:sz w:val="27"/>
          <w:szCs w:val="27"/>
          <w:lang w:val="en-US"/>
        </w:rPr>
        <w:t>ал</w:t>
      </w:r>
      <w:proofErr w:type="spellEnd"/>
      <w:r w:rsidRPr="000A7590">
        <w:rPr>
          <w:rFonts w:ascii="Times New Roman" w:hAnsi="Times New Roman" w:cs="Times New Roman"/>
          <w:sz w:val="27"/>
          <w:szCs w:val="27"/>
          <w:lang w:val="en-US"/>
        </w:rPr>
        <w:t xml:space="preserve">. 1 НПК, </w:t>
      </w:r>
      <w:proofErr w:type="spellStart"/>
      <w:r w:rsidRPr="000A7590">
        <w:rPr>
          <w:rFonts w:ascii="Times New Roman" w:hAnsi="Times New Roman" w:cs="Times New Roman"/>
          <w:sz w:val="27"/>
          <w:szCs w:val="27"/>
          <w:lang w:val="en-US"/>
        </w:rPr>
        <w:t>чиято</w:t>
      </w:r>
      <w:proofErr w:type="spellEnd"/>
      <w:r w:rsidRPr="000A7590">
        <w:rPr>
          <w:rFonts w:ascii="Times New Roman" w:hAnsi="Times New Roman" w:cs="Times New Roman"/>
          <w:sz w:val="27"/>
          <w:szCs w:val="27"/>
          <w:lang w:val="en-US"/>
        </w:rPr>
        <w:t xml:space="preserve"> </w:t>
      </w:r>
      <w:proofErr w:type="spellStart"/>
      <w:r w:rsidRPr="000A7590">
        <w:rPr>
          <w:rFonts w:ascii="Times New Roman" w:hAnsi="Times New Roman" w:cs="Times New Roman"/>
          <w:sz w:val="27"/>
          <w:szCs w:val="27"/>
          <w:lang w:val="en-US"/>
        </w:rPr>
        <w:t>разпоредба</w:t>
      </w:r>
      <w:proofErr w:type="spellEnd"/>
      <w:r w:rsidRPr="000A7590">
        <w:rPr>
          <w:rFonts w:ascii="Times New Roman" w:hAnsi="Times New Roman" w:cs="Times New Roman"/>
          <w:sz w:val="27"/>
          <w:szCs w:val="27"/>
          <w:lang w:val="en-US"/>
        </w:rPr>
        <w:t xml:space="preserve"> е </w:t>
      </w:r>
      <w:proofErr w:type="spellStart"/>
      <w:r w:rsidRPr="000A7590">
        <w:rPr>
          <w:rFonts w:ascii="Times New Roman" w:hAnsi="Times New Roman" w:cs="Times New Roman"/>
          <w:sz w:val="27"/>
          <w:szCs w:val="27"/>
          <w:lang w:val="en-US"/>
        </w:rPr>
        <w:t>проекция</w:t>
      </w:r>
      <w:proofErr w:type="spellEnd"/>
      <w:r w:rsidRPr="000A7590">
        <w:rPr>
          <w:rFonts w:ascii="Times New Roman" w:hAnsi="Times New Roman" w:cs="Times New Roman"/>
          <w:sz w:val="27"/>
          <w:szCs w:val="27"/>
          <w:lang w:val="en-US"/>
        </w:rPr>
        <w:t xml:space="preserve"> </w:t>
      </w:r>
      <w:proofErr w:type="spellStart"/>
      <w:r w:rsidRPr="000A7590">
        <w:rPr>
          <w:rFonts w:ascii="Times New Roman" w:hAnsi="Times New Roman" w:cs="Times New Roman"/>
          <w:sz w:val="27"/>
          <w:szCs w:val="27"/>
          <w:lang w:val="en-US"/>
        </w:rPr>
        <w:t>на</w:t>
      </w:r>
      <w:proofErr w:type="spellEnd"/>
      <w:r w:rsidRPr="000A7590">
        <w:rPr>
          <w:rFonts w:ascii="Times New Roman" w:hAnsi="Times New Roman" w:cs="Times New Roman"/>
          <w:sz w:val="27"/>
          <w:szCs w:val="27"/>
          <w:lang w:val="en-US"/>
        </w:rPr>
        <w:t xml:space="preserve"> </w:t>
      </w:r>
      <w:proofErr w:type="spellStart"/>
      <w:r w:rsidRPr="000A7590">
        <w:rPr>
          <w:rFonts w:ascii="Times New Roman" w:hAnsi="Times New Roman" w:cs="Times New Roman"/>
          <w:sz w:val="27"/>
          <w:szCs w:val="27"/>
          <w:lang w:val="en-US"/>
        </w:rPr>
        <w:t>основния</w:t>
      </w:r>
      <w:proofErr w:type="spellEnd"/>
      <w:r w:rsidRPr="000A7590">
        <w:rPr>
          <w:rFonts w:ascii="Times New Roman" w:hAnsi="Times New Roman" w:cs="Times New Roman"/>
          <w:sz w:val="27"/>
          <w:szCs w:val="27"/>
          <w:lang w:val="en-US"/>
        </w:rPr>
        <w:t xml:space="preserve"> </w:t>
      </w:r>
      <w:proofErr w:type="spellStart"/>
      <w:r w:rsidRPr="000A7590">
        <w:rPr>
          <w:rFonts w:ascii="Times New Roman" w:hAnsi="Times New Roman" w:cs="Times New Roman"/>
          <w:sz w:val="27"/>
          <w:szCs w:val="27"/>
          <w:lang w:val="en-US"/>
        </w:rPr>
        <w:t>конституционен</w:t>
      </w:r>
      <w:proofErr w:type="spellEnd"/>
      <w:r w:rsidRPr="000A7590">
        <w:rPr>
          <w:rFonts w:ascii="Times New Roman" w:hAnsi="Times New Roman" w:cs="Times New Roman"/>
          <w:sz w:val="27"/>
          <w:szCs w:val="27"/>
          <w:lang w:val="en-US"/>
        </w:rPr>
        <w:t xml:space="preserve"> </w:t>
      </w:r>
      <w:proofErr w:type="spellStart"/>
      <w:r w:rsidRPr="000A7590">
        <w:rPr>
          <w:rFonts w:ascii="Times New Roman" w:hAnsi="Times New Roman" w:cs="Times New Roman"/>
          <w:sz w:val="27"/>
          <w:szCs w:val="27"/>
          <w:lang w:val="en-US"/>
        </w:rPr>
        <w:t>принцип</w:t>
      </w:r>
      <w:proofErr w:type="spellEnd"/>
      <w:r w:rsidRPr="000A7590">
        <w:rPr>
          <w:rFonts w:ascii="Times New Roman" w:hAnsi="Times New Roman" w:cs="Times New Roman"/>
          <w:sz w:val="27"/>
          <w:szCs w:val="27"/>
          <w:lang w:val="en-US"/>
        </w:rPr>
        <w:t xml:space="preserve"> </w:t>
      </w:r>
      <w:proofErr w:type="spellStart"/>
      <w:r w:rsidRPr="000A7590">
        <w:rPr>
          <w:rFonts w:ascii="Times New Roman" w:hAnsi="Times New Roman" w:cs="Times New Roman"/>
          <w:sz w:val="27"/>
          <w:szCs w:val="27"/>
          <w:lang w:val="en-US"/>
        </w:rPr>
        <w:t>на</w:t>
      </w:r>
      <w:proofErr w:type="spellEnd"/>
      <w:r w:rsidRPr="000A7590">
        <w:rPr>
          <w:rFonts w:ascii="Times New Roman" w:hAnsi="Times New Roman" w:cs="Times New Roman"/>
          <w:sz w:val="27"/>
          <w:szCs w:val="27"/>
          <w:lang w:val="en-US"/>
        </w:rPr>
        <w:t xml:space="preserve"> </w:t>
      </w:r>
      <w:proofErr w:type="spellStart"/>
      <w:r w:rsidRPr="000A7590">
        <w:rPr>
          <w:rFonts w:ascii="Times New Roman" w:hAnsi="Times New Roman" w:cs="Times New Roman"/>
          <w:sz w:val="27"/>
          <w:szCs w:val="27"/>
          <w:lang w:val="en-US"/>
        </w:rPr>
        <w:t>правовата</w:t>
      </w:r>
      <w:proofErr w:type="spellEnd"/>
      <w:r w:rsidRPr="000A7590">
        <w:rPr>
          <w:rFonts w:ascii="Times New Roman" w:hAnsi="Times New Roman" w:cs="Times New Roman"/>
          <w:sz w:val="27"/>
          <w:szCs w:val="27"/>
          <w:lang w:val="en-US"/>
        </w:rPr>
        <w:t xml:space="preserve"> </w:t>
      </w:r>
      <w:proofErr w:type="spellStart"/>
      <w:r w:rsidRPr="000A7590">
        <w:rPr>
          <w:rFonts w:ascii="Times New Roman" w:hAnsi="Times New Roman" w:cs="Times New Roman"/>
          <w:sz w:val="27"/>
          <w:szCs w:val="27"/>
          <w:lang w:val="en-US"/>
        </w:rPr>
        <w:t>държава</w:t>
      </w:r>
      <w:proofErr w:type="spellEnd"/>
      <w:r w:rsidRPr="000A7590">
        <w:rPr>
          <w:rFonts w:ascii="Times New Roman" w:hAnsi="Times New Roman" w:cs="Times New Roman"/>
          <w:sz w:val="27"/>
          <w:szCs w:val="27"/>
          <w:lang w:val="en-US"/>
        </w:rPr>
        <w:t xml:space="preserve"> – </w:t>
      </w:r>
      <w:proofErr w:type="spellStart"/>
      <w:r w:rsidRPr="000A7590">
        <w:rPr>
          <w:rFonts w:ascii="Times New Roman" w:hAnsi="Times New Roman" w:cs="Times New Roman"/>
          <w:sz w:val="27"/>
          <w:szCs w:val="27"/>
          <w:lang w:val="en-US"/>
        </w:rPr>
        <w:t>върховенството</w:t>
      </w:r>
      <w:proofErr w:type="spellEnd"/>
      <w:r w:rsidRPr="000A7590">
        <w:rPr>
          <w:rFonts w:ascii="Times New Roman" w:hAnsi="Times New Roman" w:cs="Times New Roman"/>
          <w:sz w:val="27"/>
          <w:szCs w:val="27"/>
          <w:lang w:val="en-US"/>
        </w:rPr>
        <w:t xml:space="preserve"> </w:t>
      </w:r>
      <w:proofErr w:type="spellStart"/>
      <w:r w:rsidRPr="000A7590">
        <w:rPr>
          <w:rFonts w:ascii="Times New Roman" w:hAnsi="Times New Roman" w:cs="Times New Roman"/>
          <w:sz w:val="27"/>
          <w:szCs w:val="27"/>
          <w:lang w:val="en-US"/>
        </w:rPr>
        <w:t>на</w:t>
      </w:r>
      <w:proofErr w:type="spellEnd"/>
      <w:r w:rsidRPr="000A7590">
        <w:rPr>
          <w:rFonts w:ascii="Times New Roman" w:hAnsi="Times New Roman" w:cs="Times New Roman"/>
          <w:sz w:val="27"/>
          <w:szCs w:val="27"/>
          <w:lang w:val="en-US"/>
        </w:rPr>
        <w:t xml:space="preserve"> </w:t>
      </w:r>
      <w:proofErr w:type="spellStart"/>
      <w:r w:rsidRPr="000A7590">
        <w:rPr>
          <w:rFonts w:ascii="Times New Roman" w:hAnsi="Times New Roman" w:cs="Times New Roman"/>
          <w:sz w:val="27"/>
          <w:szCs w:val="27"/>
          <w:lang w:val="en-US"/>
        </w:rPr>
        <w:t>закона</w:t>
      </w:r>
      <w:proofErr w:type="spellEnd"/>
      <w:r w:rsidRPr="000A7590">
        <w:rPr>
          <w:rFonts w:ascii="Times New Roman" w:hAnsi="Times New Roman" w:cs="Times New Roman"/>
          <w:sz w:val="27"/>
          <w:szCs w:val="27"/>
          <w:lang w:val="en-US"/>
        </w:rPr>
        <w:t xml:space="preserve">, </w:t>
      </w:r>
      <w:proofErr w:type="spellStart"/>
      <w:r w:rsidRPr="000A7590">
        <w:rPr>
          <w:rFonts w:ascii="Times New Roman" w:hAnsi="Times New Roman" w:cs="Times New Roman"/>
          <w:sz w:val="27"/>
          <w:szCs w:val="27"/>
          <w:lang w:val="en-US"/>
        </w:rPr>
        <w:t>влезлите</w:t>
      </w:r>
      <w:proofErr w:type="spellEnd"/>
      <w:r w:rsidRPr="000A7590">
        <w:rPr>
          <w:rFonts w:ascii="Times New Roman" w:hAnsi="Times New Roman" w:cs="Times New Roman"/>
          <w:sz w:val="27"/>
          <w:szCs w:val="27"/>
          <w:lang w:val="en-US"/>
        </w:rPr>
        <w:t xml:space="preserve"> в </w:t>
      </w:r>
      <w:proofErr w:type="spellStart"/>
      <w:r w:rsidRPr="000A7590">
        <w:rPr>
          <w:rFonts w:ascii="Times New Roman" w:hAnsi="Times New Roman" w:cs="Times New Roman"/>
          <w:sz w:val="27"/>
          <w:szCs w:val="27"/>
          <w:lang w:val="en-US"/>
        </w:rPr>
        <w:t>сила</w:t>
      </w:r>
      <w:proofErr w:type="spellEnd"/>
      <w:r w:rsidRPr="000A7590">
        <w:rPr>
          <w:rFonts w:ascii="Times New Roman" w:hAnsi="Times New Roman" w:cs="Times New Roman"/>
          <w:sz w:val="27"/>
          <w:szCs w:val="27"/>
          <w:lang w:val="en-US"/>
        </w:rPr>
        <w:t xml:space="preserve"> </w:t>
      </w:r>
      <w:proofErr w:type="spellStart"/>
      <w:r w:rsidRPr="000A7590">
        <w:rPr>
          <w:rFonts w:ascii="Times New Roman" w:hAnsi="Times New Roman" w:cs="Times New Roman"/>
          <w:sz w:val="27"/>
          <w:szCs w:val="27"/>
          <w:lang w:val="en-US"/>
        </w:rPr>
        <w:t>съдебни</w:t>
      </w:r>
      <w:proofErr w:type="spellEnd"/>
      <w:r w:rsidRPr="000A7590">
        <w:rPr>
          <w:rFonts w:ascii="Times New Roman" w:hAnsi="Times New Roman" w:cs="Times New Roman"/>
          <w:sz w:val="27"/>
          <w:szCs w:val="27"/>
          <w:lang w:val="en-US"/>
        </w:rPr>
        <w:t xml:space="preserve"> </w:t>
      </w:r>
      <w:proofErr w:type="spellStart"/>
      <w:r w:rsidRPr="000A7590">
        <w:rPr>
          <w:rFonts w:ascii="Times New Roman" w:hAnsi="Times New Roman" w:cs="Times New Roman"/>
          <w:sz w:val="27"/>
          <w:szCs w:val="27"/>
          <w:lang w:val="en-US"/>
        </w:rPr>
        <w:t>актове</w:t>
      </w:r>
      <w:proofErr w:type="spellEnd"/>
      <w:r w:rsidRPr="000A7590">
        <w:rPr>
          <w:rFonts w:ascii="Times New Roman" w:hAnsi="Times New Roman" w:cs="Times New Roman"/>
          <w:sz w:val="27"/>
          <w:szCs w:val="27"/>
          <w:lang w:val="en-US"/>
        </w:rPr>
        <w:t xml:space="preserve"> </w:t>
      </w:r>
      <w:proofErr w:type="spellStart"/>
      <w:r w:rsidRPr="000A7590">
        <w:rPr>
          <w:rFonts w:ascii="Times New Roman" w:hAnsi="Times New Roman" w:cs="Times New Roman"/>
          <w:sz w:val="27"/>
          <w:szCs w:val="27"/>
          <w:lang w:val="en-US"/>
        </w:rPr>
        <w:t>са</w:t>
      </w:r>
      <w:proofErr w:type="spellEnd"/>
      <w:r w:rsidRPr="000A7590">
        <w:rPr>
          <w:rFonts w:ascii="Times New Roman" w:hAnsi="Times New Roman" w:cs="Times New Roman"/>
          <w:sz w:val="27"/>
          <w:szCs w:val="27"/>
          <w:lang w:val="en-US"/>
        </w:rPr>
        <w:t xml:space="preserve"> </w:t>
      </w:r>
      <w:proofErr w:type="spellStart"/>
      <w:r w:rsidRPr="000A7590">
        <w:rPr>
          <w:rFonts w:ascii="Times New Roman" w:hAnsi="Times New Roman" w:cs="Times New Roman"/>
          <w:sz w:val="27"/>
          <w:szCs w:val="27"/>
          <w:lang w:val="en-US"/>
        </w:rPr>
        <w:t>задължителни</w:t>
      </w:r>
      <w:proofErr w:type="spellEnd"/>
      <w:r w:rsidRPr="000A7590">
        <w:rPr>
          <w:rFonts w:ascii="Times New Roman" w:hAnsi="Times New Roman" w:cs="Times New Roman"/>
          <w:sz w:val="27"/>
          <w:szCs w:val="27"/>
          <w:lang w:val="en-US"/>
        </w:rPr>
        <w:t xml:space="preserve"> </w:t>
      </w:r>
      <w:proofErr w:type="spellStart"/>
      <w:r w:rsidRPr="000A7590">
        <w:rPr>
          <w:rFonts w:ascii="Times New Roman" w:hAnsi="Times New Roman" w:cs="Times New Roman"/>
          <w:sz w:val="27"/>
          <w:szCs w:val="27"/>
          <w:lang w:val="en-US"/>
        </w:rPr>
        <w:t>за</w:t>
      </w:r>
      <w:proofErr w:type="spellEnd"/>
      <w:r w:rsidRPr="000A7590">
        <w:rPr>
          <w:rFonts w:ascii="Times New Roman" w:hAnsi="Times New Roman" w:cs="Times New Roman"/>
          <w:sz w:val="27"/>
          <w:szCs w:val="27"/>
          <w:lang w:val="en-US"/>
        </w:rPr>
        <w:t xml:space="preserve"> </w:t>
      </w:r>
      <w:proofErr w:type="spellStart"/>
      <w:r w:rsidRPr="000A7590">
        <w:rPr>
          <w:rFonts w:ascii="Times New Roman" w:hAnsi="Times New Roman" w:cs="Times New Roman"/>
          <w:sz w:val="27"/>
          <w:szCs w:val="27"/>
          <w:lang w:val="en-US"/>
        </w:rPr>
        <w:t>всички</w:t>
      </w:r>
      <w:proofErr w:type="spellEnd"/>
      <w:r w:rsidRPr="000A7590">
        <w:rPr>
          <w:rFonts w:ascii="Times New Roman" w:hAnsi="Times New Roman" w:cs="Times New Roman"/>
          <w:sz w:val="27"/>
          <w:szCs w:val="27"/>
          <w:lang w:val="en-US"/>
        </w:rPr>
        <w:t xml:space="preserve"> </w:t>
      </w:r>
      <w:proofErr w:type="spellStart"/>
      <w:r w:rsidRPr="000A7590">
        <w:rPr>
          <w:rFonts w:ascii="Times New Roman" w:hAnsi="Times New Roman" w:cs="Times New Roman"/>
          <w:sz w:val="27"/>
          <w:szCs w:val="27"/>
          <w:lang w:val="en-US"/>
        </w:rPr>
        <w:t>учреждения</w:t>
      </w:r>
      <w:proofErr w:type="spellEnd"/>
      <w:r w:rsidRPr="000A7590">
        <w:rPr>
          <w:rFonts w:ascii="Times New Roman" w:hAnsi="Times New Roman" w:cs="Times New Roman"/>
          <w:sz w:val="27"/>
          <w:szCs w:val="27"/>
          <w:lang w:val="en-US"/>
        </w:rPr>
        <w:t xml:space="preserve">, </w:t>
      </w:r>
      <w:proofErr w:type="spellStart"/>
      <w:r w:rsidRPr="000A7590">
        <w:rPr>
          <w:rFonts w:ascii="Times New Roman" w:hAnsi="Times New Roman" w:cs="Times New Roman"/>
          <w:sz w:val="27"/>
          <w:szCs w:val="27"/>
          <w:lang w:val="en-US"/>
        </w:rPr>
        <w:t>юридически</w:t>
      </w:r>
      <w:proofErr w:type="spellEnd"/>
      <w:r w:rsidRPr="000A7590">
        <w:rPr>
          <w:rFonts w:ascii="Times New Roman" w:hAnsi="Times New Roman" w:cs="Times New Roman"/>
          <w:sz w:val="27"/>
          <w:szCs w:val="27"/>
          <w:lang w:val="en-US"/>
        </w:rPr>
        <w:t xml:space="preserve"> </w:t>
      </w:r>
      <w:proofErr w:type="spellStart"/>
      <w:r w:rsidRPr="000A7590">
        <w:rPr>
          <w:rFonts w:ascii="Times New Roman" w:hAnsi="Times New Roman" w:cs="Times New Roman"/>
          <w:sz w:val="27"/>
          <w:szCs w:val="27"/>
          <w:lang w:val="en-US"/>
        </w:rPr>
        <w:t>лица</w:t>
      </w:r>
      <w:proofErr w:type="spellEnd"/>
      <w:r w:rsidRPr="000A7590">
        <w:rPr>
          <w:rFonts w:ascii="Times New Roman" w:hAnsi="Times New Roman" w:cs="Times New Roman"/>
          <w:sz w:val="27"/>
          <w:szCs w:val="27"/>
          <w:lang w:val="en-US"/>
        </w:rPr>
        <w:t xml:space="preserve">, </w:t>
      </w:r>
      <w:proofErr w:type="spellStart"/>
      <w:r w:rsidRPr="000A7590">
        <w:rPr>
          <w:rFonts w:ascii="Times New Roman" w:hAnsi="Times New Roman" w:cs="Times New Roman"/>
          <w:sz w:val="27"/>
          <w:szCs w:val="27"/>
          <w:lang w:val="en-US"/>
        </w:rPr>
        <w:t>длъжностни</w:t>
      </w:r>
      <w:proofErr w:type="spellEnd"/>
      <w:r w:rsidRPr="000A7590">
        <w:rPr>
          <w:rFonts w:ascii="Times New Roman" w:hAnsi="Times New Roman" w:cs="Times New Roman"/>
          <w:sz w:val="27"/>
          <w:szCs w:val="27"/>
          <w:lang w:val="en-US"/>
        </w:rPr>
        <w:t xml:space="preserve"> </w:t>
      </w:r>
      <w:proofErr w:type="spellStart"/>
      <w:r w:rsidRPr="000A7590">
        <w:rPr>
          <w:rFonts w:ascii="Times New Roman" w:hAnsi="Times New Roman" w:cs="Times New Roman"/>
          <w:sz w:val="27"/>
          <w:szCs w:val="27"/>
          <w:lang w:val="en-US"/>
        </w:rPr>
        <w:t>лица</w:t>
      </w:r>
      <w:proofErr w:type="spellEnd"/>
      <w:r w:rsidRPr="000A7590">
        <w:rPr>
          <w:rFonts w:ascii="Times New Roman" w:hAnsi="Times New Roman" w:cs="Times New Roman"/>
          <w:sz w:val="27"/>
          <w:szCs w:val="27"/>
          <w:lang w:val="en-US"/>
        </w:rPr>
        <w:t xml:space="preserve"> и </w:t>
      </w:r>
      <w:proofErr w:type="spellStart"/>
      <w:r w:rsidRPr="000A7590">
        <w:rPr>
          <w:rFonts w:ascii="Times New Roman" w:hAnsi="Times New Roman" w:cs="Times New Roman"/>
          <w:sz w:val="27"/>
          <w:szCs w:val="27"/>
          <w:lang w:val="en-US"/>
        </w:rPr>
        <w:t>граждани</w:t>
      </w:r>
      <w:proofErr w:type="spellEnd"/>
      <w:r w:rsidRPr="000A7590">
        <w:rPr>
          <w:rFonts w:ascii="Times New Roman" w:hAnsi="Times New Roman" w:cs="Times New Roman"/>
          <w:sz w:val="27"/>
          <w:szCs w:val="27"/>
          <w:lang w:val="en-US"/>
        </w:rPr>
        <w:t xml:space="preserve">. </w:t>
      </w:r>
      <w:proofErr w:type="spellStart"/>
      <w:r w:rsidRPr="000A7590">
        <w:rPr>
          <w:rFonts w:ascii="Times New Roman" w:hAnsi="Times New Roman" w:cs="Times New Roman"/>
          <w:sz w:val="27"/>
          <w:szCs w:val="27"/>
          <w:lang w:val="en-US"/>
        </w:rPr>
        <w:t>Поради</w:t>
      </w:r>
      <w:proofErr w:type="spellEnd"/>
      <w:r w:rsidRPr="000A7590">
        <w:rPr>
          <w:rFonts w:ascii="Times New Roman" w:hAnsi="Times New Roman" w:cs="Times New Roman"/>
          <w:sz w:val="27"/>
          <w:szCs w:val="27"/>
          <w:lang w:val="en-US"/>
        </w:rPr>
        <w:t xml:space="preserve"> </w:t>
      </w:r>
      <w:proofErr w:type="spellStart"/>
      <w:r w:rsidRPr="000A7590">
        <w:rPr>
          <w:rFonts w:ascii="Times New Roman" w:hAnsi="Times New Roman" w:cs="Times New Roman"/>
          <w:sz w:val="27"/>
          <w:szCs w:val="27"/>
          <w:lang w:val="en-US"/>
        </w:rPr>
        <w:t>това</w:t>
      </w:r>
      <w:proofErr w:type="spellEnd"/>
      <w:r w:rsidRPr="000A7590">
        <w:rPr>
          <w:rFonts w:ascii="Times New Roman" w:hAnsi="Times New Roman" w:cs="Times New Roman"/>
          <w:sz w:val="27"/>
          <w:szCs w:val="27"/>
          <w:lang w:val="en-US"/>
        </w:rPr>
        <w:t xml:space="preserve"> </w:t>
      </w:r>
      <w:proofErr w:type="spellStart"/>
      <w:r w:rsidRPr="000A7590">
        <w:rPr>
          <w:rFonts w:ascii="Times New Roman" w:hAnsi="Times New Roman" w:cs="Times New Roman"/>
          <w:sz w:val="27"/>
          <w:szCs w:val="27"/>
          <w:lang w:val="en-US"/>
        </w:rPr>
        <w:t>нито</w:t>
      </w:r>
      <w:proofErr w:type="spellEnd"/>
      <w:r w:rsidRPr="000A7590">
        <w:rPr>
          <w:rFonts w:ascii="Times New Roman" w:hAnsi="Times New Roman" w:cs="Times New Roman"/>
          <w:sz w:val="27"/>
          <w:szCs w:val="27"/>
          <w:lang w:val="en-US"/>
        </w:rPr>
        <w:t xml:space="preserve"> </w:t>
      </w:r>
      <w:proofErr w:type="spellStart"/>
      <w:r w:rsidRPr="000A7590">
        <w:rPr>
          <w:rFonts w:ascii="Times New Roman" w:hAnsi="Times New Roman" w:cs="Times New Roman"/>
          <w:sz w:val="27"/>
          <w:szCs w:val="27"/>
          <w:lang w:val="en-US"/>
        </w:rPr>
        <w:t>държавната</w:t>
      </w:r>
      <w:proofErr w:type="spellEnd"/>
      <w:r w:rsidRPr="000A7590">
        <w:rPr>
          <w:rFonts w:ascii="Times New Roman" w:hAnsi="Times New Roman" w:cs="Times New Roman"/>
          <w:sz w:val="27"/>
          <w:szCs w:val="27"/>
          <w:lang w:val="en-US"/>
        </w:rPr>
        <w:t xml:space="preserve"> </w:t>
      </w:r>
      <w:proofErr w:type="spellStart"/>
      <w:r w:rsidRPr="000A7590">
        <w:rPr>
          <w:rFonts w:ascii="Times New Roman" w:hAnsi="Times New Roman" w:cs="Times New Roman"/>
          <w:sz w:val="27"/>
          <w:szCs w:val="27"/>
          <w:lang w:val="en-US"/>
        </w:rPr>
        <w:t>администрация</w:t>
      </w:r>
      <w:proofErr w:type="spellEnd"/>
      <w:r w:rsidRPr="000A7590">
        <w:rPr>
          <w:rFonts w:ascii="Times New Roman" w:hAnsi="Times New Roman" w:cs="Times New Roman"/>
          <w:sz w:val="27"/>
          <w:szCs w:val="27"/>
          <w:lang w:val="en-US"/>
        </w:rPr>
        <w:t xml:space="preserve">, </w:t>
      </w:r>
      <w:proofErr w:type="spellStart"/>
      <w:r w:rsidRPr="000A7590">
        <w:rPr>
          <w:rFonts w:ascii="Times New Roman" w:hAnsi="Times New Roman" w:cs="Times New Roman"/>
          <w:sz w:val="27"/>
          <w:szCs w:val="27"/>
          <w:lang w:val="en-US"/>
        </w:rPr>
        <w:t>нито</w:t>
      </w:r>
      <w:proofErr w:type="spellEnd"/>
      <w:r w:rsidRPr="000A7590">
        <w:rPr>
          <w:rFonts w:ascii="Times New Roman" w:hAnsi="Times New Roman" w:cs="Times New Roman"/>
          <w:sz w:val="27"/>
          <w:szCs w:val="27"/>
          <w:lang w:val="en-US"/>
        </w:rPr>
        <w:t xml:space="preserve"> </w:t>
      </w:r>
      <w:proofErr w:type="spellStart"/>
      <w:r w:rsidRPr="000A7590">
        <w:rPr>
          <w:rFonts w:ascii="Times New Roman" w:hAnsi="Times New Roman" w:cs="Times New Roman"/>
          <w:sz w:val="27"/>
          <w:szCs w:val="27"/>
          <w:lang w:val="en-US"/>
        </w:rPr>
        <w:t>дори</w:t>
      </w:r>
      <w:proofErr w:type="spellEnd"/>
      <w:r w:rsidRPr="000A7590">
        <w:rPr>
          <w:rFonts w:ascii="Times New Roman" w:hAnsi="Times New Roman" w:cs="Times New Roman"/>
          <w:sz w:val="27"/>
          <w:szCs w:val="27"/>
          <w:lang w:val="en-US"/>
        </w:rPr>
        <w:t xml:space="preserve"> </w:t>
      </w:r>
      <w:proofErr w:type="spellStart"/>
      <w:r w:rsidRPr="000A7590">
        <w:rPr>
          <w:rFonts w:ascii="Times New Roman" w:hAnsi="Times New Roman" w:cs="Times New Roman"/>
          <w:sz w:val="27"/>
          <w:szCs w:val="27"/>
          <w:lang w:val="en-US"/>
        </w:rPr>
        <w:t>друг</w:t>
      </w:r>
      <w:proofErr w:type="spellEnd"/>
      <w:r w:rsidRPr="000A7590">
        <w:rPr>
          <w:rFonts w:ascii="Times New Roman" w:hAnsi="Times New Roman" w:cs="Times New Roman"/>
          <w:sz w:val="27"/>
          <w:szCs w:val="27"/>
          <w:lang w:val="en-US"/>
        </w:rPr>
        <w:t xml:space="preserve"> </w:t>
      </w:r>
      <w:proofErr w:type="spellStart"/>
      <w:r w:rsidRPr="000A7590">
        <w:rPr>
          <w:rFonts w:ascii="Times New Roman" w:hAnsi="Times New Roman" w:cs="Times New Roman"/>
          <w:sz w:val="27"/>
          <w:szCs w:val="27"/>
          <w:lang w:val="en-US"/>
        </w:rPr>
        <w:t>съд</w:t>
      </w:r>
      <w:proofErr w:type="spellEnd"/>
      <w:r w:rsidRPr="000A7590">
        <w:rPr>
          <w:rFonts w:ascii="Times New Roman" w:hAnsi="Times New Roman" w:cs="Times New Roman"/>
          <w:sz w:val="27"/>
          <w:szCs w:val="27"/>
          <w:lang w:val="en-US"/>
        </w:rPr>
        <w:t xml:space="preserve"> </w:t>
      </w:r>
      <w:proofErr w:type="spellStart"/>
      <w:r w:rsidRPr="000A7590">
        <w:rPr>
          <w:rFonts w:ascii="Times New Roman" w:hAnsi="Times New Roman" w:cs="Times New Roman"/>
          <w:sz w:val="27"/>
          <w:szCs w:val="27"/>
          <w:lang w:val="en-US"/>
        </w:rPr>
        <w:t>може</w:t>
      </w:r>
      <w:proofErr w:type="spellEnd"/>
      <w:r w:rsidRPr="000A7590">
        <w:rPr>
          <w:rFonts w:ascii="Times New Roman" w:hAnsi="Times New Roman" w:cs="Times New Roman"/>
          <w:sz w:val="27"/>
          <w:szCs w:val="27"/>
          <w:lang w:val="en-US"/>
        </w:rPr>
        <w:t xml:space="preserve"> </w:t>
      </w:r>
      <w:proofErr w:type="spellStart"/>
      <w:r w:rsidRPr="000A7590">
        <w:rPr>
          <w:rFonts w:ascii="Times New Roman" w:hAnsi="Times New Roman" w:cs="Times New Roman"/>
          <w:sz w:val="27"/>
          <w:szCs w:val="27"/>
          <w:lang w:val="en-US"/>
        </w:rPr>
        <w:t>да</w:t>
      </w:r>
      <w:proofErr w:type="spellEnd"/>
      <w:r w:rsidRPr="000A7590">
        <w:rPr>
          <w:rFonts w:ascii="Times New Roman" w:hAnsi="Times New Roman" w:cs="Times New Roman"/>
          <w:sz w:val="27"/>
          <w:szCs w:val="27"/>
          <w:lang w:val="en-US"/>
        </w:rPr>
        <w:t xml:space="preserve"> </w:t>
      </w:r>
      <w:proofErr w:type="spellStart"/>
      <w:r w:rsidRPr="000A7590">
        <w:rPr>
          <w:rFonts w:ascii="Times New Roman" w:hAnsi="Times New Roman" w:cs="Times New Roman"/>
          <w:sz w:val="27"/>
          <w:szCs w:val="27"/>
          <w:lang w:val="en-US"/>
        </w:rPr>
        <w:t>преразглежда</w:t>
      </w:r>
      <w:proofErr w:type="spellEnd"/>
      <w:r w:rsidRPr="000A7590">
        <w:rPr>
          <w:rFonts w:ascii="Times New Roman" w:hAnsi="Times New Roman" w:cs="Times New Roman"/>
          <w:sz w:val="27"/>
          <w:szCs w:val="27"/>
          <w:lang w:val="en-US"/>
        </w:rPr>
        <w:t xml:space="preserve"> </w:t>
      </w:r>
      <w:proofErr w:type="spellStart"/>
      <w:r w:rsidRPr="000A7590">
        <w:rPr>
          <w:rFonts w:ascii="Times New Roman" w:hAnsi="Times New Roman" w:cs="Times New Roman"/>
          <w:sz w:val="27"/>
          <w:szCs w:val="27"/>
          <w:lang w:val="en-US"/>
        </w:rPr>
        <w:t>решения</w:t>
      </w:r>
      <w:proofErr w:type="spellEnd"/>
      <w:r w:rsidRPr="000A7590">
        <w:rPr>
          <w:rFonts w:ascii="Times New Roman" w:hAnsi="Times New Roman" w:cs="Times New Roman"/>
          <w:sz w:val="27"/>
          <w:szCs w:val="27"/>
          <w:lang w:val="en-US"/>
        </w:rPr>
        <w:t xml:space="preserve"> </w:t>
      </w:r>
      <w:proofErr w:type="spellStart"/>
      <w:r w:rsidRPr="000A7590">
        <w:rPr>
          <w:rFonts w:ascii="Times New Roman" w:hAnsi="Times New Roman" w:cs="Times New Roman"/>
          <w:sz w:val="27"/>
          <w:szCs w:val="27"/>
          <w:lang w:val="en-US"/>
        </w:rPr>
        <w:t>въпрос</w:t>
      </w:r>
      <w:proofErr w:type="spellEnd"/>
      <w:r w:rsidRPr="000A7590">
        <w:rPr>
          <w:rFonts w:ascii="Times New Roman" w:hAnsi="Times New Roman" w:cs="Times New Roman"/>
          <w:sz w:val="27"/>
          <w:szCs w:val="27"/>
          <w:lang w:val="en-US"/>
        </w:rPr>
        <w:t xml:space="preserve">, а </w:t>
      </w:r>
      <w:proofErr w:type="spellStart"/>
      <w:r w:rsidRPr="000A7590">
        <w:rPr>
          <w:rFonts w:ascii="Times New Roman" w:hAnsi="Times New Roman" w:cs="Times New Roman"/>
          <w:sz w:val="27"/>
          <w:szCs w:val="27"/>
          <w:lang w:val="en-US"/>
        </w:rPr>
        <w:t>още</w:t>
      </w:r>
      <w:proofErr w:type="spellEnd"/>
      <w:r w:rsidRPr="000A7590">
        <w:rPr>
          <w:rFonts w:ascii="Times New Roman" w:hAnsi="Times New Roman" w:cs="Times New Roman"/>
          <w:sz w:val="27"/>
          <w:szCs w:val="27"/>
          <w:lang w:val="en-US"/>
        </w:rPr>
        <w:t xml:space="preserve"> </w:t>
      </w:r>
      <w:proofErr w:type="spellStart"/>
      <w:r w:rsidRPr="000A7590">
        <w:rPr>
          <w:rFonts w:ascii="Times New Roman" w:hAnsi="Times New Roman" w:cs="Times New Roman"/>
          <w:sz w:val="27"/>
          <w:szCs w:val="27"/>
          <w:lang w:val="en-US"/>
        </w:rPr>
        <w:t>по-малко</w:t>
      </w:r>
      <w:proofErr w:type="spellEnd"/>
      <w:r w:rsidRPr="000A7590">
        <w:rPr>
          <w:rFonts w:ascii="Times New Roman" w:hAnsi="Times New Roman" w:cs="Times New Roman"/>
          <w:sz w:val="27"/>
          <w:szCs w:val="27"/>
          <w:lang w:val="en-US"/>
        </w:rPr>
        <w:t xml:space="preserve"> – </w:t>
      </w:r>
      <w:proofErr w:type="spellStart"/>
      <w:r w:rsidRPr="000A7590">
        <w:rPr>
          <w:rFonts w:ascii="Times New Roman" w:hAnsi="Times New Roman" w:cs="Times New Roman"/>
          <w:sz w:val="27"/>
          <w:szCs w:val="27"/>
          <w:lang w:val="en-US"/>
        </w:rPr>
        <w:t>да</w:t>
      </w:r>
      <w:proofErr w:type="spellEnd"/>
      <w:r w:rsidRPr="000A7590">
        <w:rPr>
          <w:rFonts w:ascii="Times New Roman" w:hAnsi="Times New Roman" w:cs="Times New Roman"/>
          <w:sz w:val="27"/>
          <w:szCs w:val="27"/>
          <w:lang w:val="en-US"/>
        </w:rPr>
        <w:t xml:space="preserve"> </w:t>
      </w:r>
      <w:proofErr w:type="spellStart"/>
      <w:r w:rsidRPr="000A7590">
        <w:rPr>
          <w:rFonts w:ascii="Times New Roman" w:hAnsi="Times New Roman" w:cs="Times New Roman"/>
          <w:sz w:val="27"/>
          <w:szCs w:val="27"/>
          <w:lang w:val="en-US"/>
        </w:rPr>
        <w:t>влиза</w:t>
      </w:r>
      <w:proofErr w:type="spellEnd"/>
      <w:r w:rsidRPr="000A7590">
        <w:rPr>
          <w:rFonts w:ascii="Times New Roman" w:hAnsi="Times New Roman" w:cs="Times New Roman"/>
          <w:sz w:val="27"/>
          <w:szCs w:val="27"/>
          <w:lang w:val="en-US"/>
        </w:rPr>
        <w:t xml:space="preserve"> в </w:t>
      </w:r>
      <w:proofErr w:type="spellStart"/>
      <w:r w:rsidRPr="000A7590">
        <w:rPr>
          <w:rFonts w:ascii="Times New Roman" w:hAnsi="Times New Roman" w:cs="Times New Roman"/>
          <w:sz w:val="27"/>
          <w:szCs w:val="27"/>
          <w:lang w:val="en-US"/>
        </w:rPr>
        <w:t>спор</w:t>
      </w:r>
      <w:proofErr w:type="spellEnd"/>
      <w:r w:rsidRPr="000A7590">
        <w:rPr>
          <w:rFonts w:ascii="Times New Roman" w:hAnsi="Times New Roman" w:cs="Times New Roman"/>
          <w:sz w:val="27"/>
          <w:szCs w:val="27"/>
          <w:lang w:val="en-US"/>
        </w:rPr>
        <w:t xml:space="preserve"> с </w:t>
      </w:r>
      <w:proofErr w:type="spellStart"/>
      <w:r w:rsidRPr="000A7590">
        <w:rPr>
          <w:rFonts w:ascii="Times New Roman" w:hAnsi="Times New Roman" w:cs="Times New Roman"/>
          <w:sz w:val="27"/>
          <w:szCs w:val="27"/>
          <w:lang w:val="en-US"/>
        </w:rPr>
        <w:t>решаващия</w:t>
      </w:r>
      <w:proofErr w:type="spellEnd"/>
      <w:r w:rsidRPr="000A7590">
        <w:rPr>
          <w:rFonts w:ascii="Times New Roman" w:hAnsi="Times New Roman" w:cs="Times New Roman"/>
          <w:sz w:val="27"/>
          <w:szCs w:val="27"/>
          <w:lang w:val="en-US"/>
        </w:rPr>
        <w:t xml:space="preserve"> </w:t>
      </w:r>
      <w:proofErr w:type="spellStart"/>
      <w:r w:rsidRPr="000A7590">
        <w:rPr>
          <w:rFonts w:ascii="Times New Roman" w:hAnsi="Times New Roman" w:cs="Times New Roman"/>
          <w:sz w:val="27"/>
          <w:szCs w:val="27"/>
          <w:lang w:val="en-US"/>
        </w:rPr>
        <w:t>съд</w:t>
      </w:r>
      <w:proofErr w:type="spellEnd"/>
      <w:r w:rsidRPr="000A7590">
        <w:rPr>
          <w:rFonts w:ascii="Times New Roman" w:hAnsi="Times New Roman" w:cs="Times New Roman"/>
          <w:sz w:val="27"/>
          <w:szCs w:val="27"/>
          <w:lang w:val="en-US"/>
        </w:rPr>
        <w:t xml:space="preserve">. </w:t>
      </w:r>
      <w:r w:rsidRPr="000A7590">
        <w:rPr>
          <w:rFonts w:ascii="Times New Roman" w:hAnsi="Times New Roman" w:cs="Times New Roman"/>
          <w:sz w:val="27"/>
          <w:szCs w:val="27"/>
        </w:rPr>
        <w:t>Тъкмо ц</w:t>
      </w:r>
      <w:proofErr w:type="spellStart"/>
      <w:r w:rsidRPr="000A7590">
        <w:rPr>
          <w:rFonts w:ascii="Times New Roman" w:hAnsi="Times New Roman" w:cs="Times New Roman"/>
          <w:sz w:val="27"/>
          <w:szCs w:val="27"/>
          <w:lang w:val="en-US"/>
        </w:rPr>
        <w:t>енността</w:t>
      </w:r>
      <w:proofErr w:type="spellEnd"/>
      <w:r w:rsidRPr="000A7590">
        <w:rPr>
          <w:rFonts w:ascii="Times New Roman" w:hAnsi="Times New Roman" w:cs="Times New Roman"/>
          <w:sz w:val="27"/>
          <w:szCs w:val="27"/>
          <w:lang w:val="en-US"/>
        </w:rPr>
        <w:t xml:space="preserve"> </w:t>
      </w:r>
      <w:proofErr w:type="spellStart"/>
      <w:r w:rsidRPr="000A7590">
        <w:rPr>
          <w:rFonts w:ascii="Times New Roman" w:hAnsi="Times New Roman" w:cs="Times New Roman"/>
          <w:sz w:val="27"/>
          <w:szCs w:val="27"/>
          <w:lang w:val="en-US"/>
        </w:rPr>
        <w:t>на</w:t>
      </w:r>
      <w:proofErr w:type="spellEnd"/>
      <w:r w:rsidRPr="000A7590">
        <w:rPr>
          <w:rFonts w:ascii="Times New Roman" w:hAnsi="Times New Roman" w:cs="Times New Roman"/>
          <w:sz w:val="27"/>
          <w:szCs w:val="27"/>
          <w:lang w:val="en-US"/>
        </w:rPr>
        <w:t xml:space="preserve"> </w:t>
      </w:r>
      <w:proofErr w:type="spellStart"/>
      <w:r w:rsidRPr="000A7590">
        <w:rPr>
          <w:rFonts w:ascii="Times New Roman" w:hAnsi="Times New Roman" w:cs="Times New Roman"/>
          <w:sz w:val="27"/>
          <w:szCs w:val="27"/>
          <w:lang w:val="en-US"/>
        </w:rPr>
        <w:t>защитаваното</w:t>
      </w:r>
      <w:proofErr w:type="spellEnd"/>
      <w:r w:rsidRPr="000A7590">
        <w:rPr>
          <w:rFonts w:ascii="Times New Roman" w:hAnsi="Times New Roman" w:cs="Times New Roman"/>
          <w:sz w:val="27"/>
          <w:szCs w:val="27"/>
          <w:lang w:val="en-US"/>
        </w:rPr>
        <w:t xml:space="preserve"> </w:t>
      </w:r>
      <w:proofErr w:type="spellStart"/>
      <w:r w:rsidRPr="000A7590">
        <w:rPr>
          <w:rFonts w:ascii="Times New Roman" w:hAnsi="Times New Roman" w:cs="Times New Roman"/>
          <w:sz w:val="27"/>
          <w:szCs w:val="27"/>
          <w:lang w:val="en-US"/>
        </w:rPr>
        <w:t>благо</w:t>
      </w:r>
      <w:proofErr w:type="spellEnd"/>
      <w:r w:rsidRPr="000A7590">
        <w:rPr>
          <w:rFonts w:ascii="Times New Roman" w:hAnsi="Times New Roman" w:cs="Times New Roman"/>
          <w:sz w:val="27"/>
          <w:szCs w:val="27"/>
          <w:lang w:val="en-US"/>
        </w:rPr>
        <w:t xml:space="preserve"> е </w:t>
      </w:r>
      <w:proofErr w:type="spellStart"/>
      <w:r w:rsidRPr="000A7590">
        <w:rPr>
          <w:rFonts w:ascii="Times New Roman" w:hAnsi="Times New Roman" w:cs="Times New Roman"/>
          <w:sz w:val="27"/>
          <w:szCs w:val="27"/>
          <w:lang w:val="en-US"/>
        </w:rPr>
        <w:t>причината</w:t>
      </w:r>
      <w:proofErr w:type="spellEnd"/>
      <w:r w:rsidRPr="000A7590">
        <w:rPr>
          <w:rFonts w:ascii="Times New Roman" w:hAnsi="Times New Roman" w:cs="Times New Roman"/>
          <w:sz w:val="27"/>
          <w:szCs w:val="27"/>
          <w:lang w:val="en-US"/>
        </w:rPr>
        <w:t xml:space="preserve"> </w:t>
      </w:r>
      <w:proofErr w:type="spellStart"/>
      <w:r w:rsidRPr="000A7590">
        <w:rPr>
          <w:rFonts w:ascii="Times New Roman" w:hAnsi="Times New Roman" w:cs="Times New Roman"/>
          <w:sz w:val="27"/>
          <w:szCs w:val="27"/>
          <w:lang w:val="en-US"/>
        </w:rPr>
        <w:t>да</w:t>
      </w:r>
      <w:proofErr w:type="spellEnd"/>
      <w:r w:rsidRPr="000A7590">
        <w:rPr>
          <w:rFonts w:ascii="Times New Roman" w:hAnsi="Times New Roman" w:cs="Times New Roman"/>
          <w:sz w:val="27"/>
          <w:szCs w:val="27"/>
          <w:lang w:val="en-US"/>
        </w:rPr>
        <w:t xml:space="preserve"> </w:t>
      </w:r>
      <w:proofErr w:type="spellStart"/>
      <w:r w:rsidRPr="000A7590">
        <w:rPr>
          <w:rFonts w:ascii="Times New Roman" w:hAnsi="Times New Roman" w:cs="Times New Roman"/>
          <w:sz w:val="27"/>
          <w:szCs w:val="27"/>
          <w:lang w:val="en-US"/>
        </w:rPr>
        <w:t>се</w:t>
      </w:r>
      <w:proofErr w:type="spellEnd"/>
      <w:r w:rsidRPr="000A7590">
        <w:rPr>
          <w:rFonts w:ascii="Times New Roman" w:hAnsi="Times New Roman" w:cs="Times New Roman"/>
          <w:sz w:val="27"/>
          <w:szCs w:val="27"/>
          <w:lang w:val="en-US"/>
        </w:rPr>
        <w:t xml:space="preserve"> </w:t>
      </w:r>
      <w:proofErr w:type="spellStart"/>
      <w:r w:rsidRPr="000A7590">
        <w:rPr>
          <w:rFonts w:ascii="Times New Roman" w:hAnsi="Times New Roman" w:cs="Times New Roman"/>
          <w:sz w:val="27"/>
          <w:szCs w:val="27"/>
          <w:lang w:val="en-US"/>
        </w:rPr>
        <w:t>предвиди</w:t>
      </w:r>
      <w:proofErr w:type="spellEnd"/>
      <w:r w:rsidRPr="000A7590">
        <w:rPr>
          <w:rFonts w:ascii="Times New Roman" w:hAnsi="Times New Roman" w:cs="Times New Roman"/>
          <w:sz w:val="27"/>
          <w:szCs w:val="27"/>
          <w:lang w:val="en-US"/>
        </w:rPr>
        <w:t xml:space="preserve"> </w:t>
      </w:r>
      <w:proofErr w:type="spellStart"/>
      <w:r w:rsidRPr="000A7590">
        <w:rPr>
          <w:rFonts w:ascii="Times New Roman" w:hAnsi="Times New Roman" w:cs="Times New Roman"/>
          <w:sz w:val="27"/>
          <w:szCs w:val="27"/>
          <w:lang w:val="en-US"/>
        </w:rPr>
        <w:t>административнонаказателна</w:t>
      </w:r>
      <w:proofErr w:type="spellEnd"/>
      <w:r w:rsidRPr="000A7590">
        <w:rPr>
          <w:rFonts w:ascii="Times New Roman" w:hAnsi="Times New Roman" w:cs="Times New Roman"/>
          <w:sz w:val="27"/>
          <w:szCs w:val="27"/>
          <w:lang w:val="en-US"/>
        </w:rPr>
        <w:t xml:space="preserve"> </w:t>
      </w:r>
      <w:proofErr w:type="spellStart"/>
      <w:r w:rsidRPr="000A7590">
        <w:rPr>
          <w:rFonts w:ascii="Times New Roman" w:hAnsi="Times New Roman" w:cs="Times New Roman"/>
          <w:sz w:val="27"/>
          <w:szCs w:val="27"/>
          <w:lang w:val="en-US"/>
        </w:rPr>
        <w:t>отговорност</w:t>
      </w:r>
      <w:proofErr w:type="spellEnd"/>
      <w:r w:rsidRPr="000A7590">
        <w:rPr>
          <w:rFonts w:ascii="Times New Roman" w:hAnsi="Times New Roman" w:cs="Times New Roman"/>
          <w:sz w:val="27"/>
          <w:szCs w:val="27"/>
          <w:lang w:val="en-US"/>
        </w:rPr>
        <w:t xml:space="preserve"> </w:t>
      </w:r>
      <w:proofErr w:type="spellStart"/>
      <w:r w:rsidRPr="000A7590">
        <w:rPr>
          <w:rFonts w:ascii="Times New Roman" w:hAnsi="Times New Roman" w:cs="Times New Roman"/>
          <w:sz w:val="27"/>
          <w:szCs w:val="27"/>
          <w:lang w:val="en-US"/>
        </w:rPr>
        <w:t>по</w:t>
      </w:r>
      <w:proofErr w:type="spellEnd"/>
      <w:r w:rsidRPr="000A7590">
        <w:rPr>
          <w:rFonts w:ascii="Times New Roman" w:hAnsi="Times New Roman" w:cs="Times New Roman"/>
          <w:sz w:val="27"/>
          <w:szCs w:val="27"/>
          <w:lang w:val="en-US"/>
        </w:rPr>
        <w:t xml:space="preserve"> </w:t>
      </w:r>
      <w:proofErr w:type="spellStart"/>
      <w:r w:rsidRPr="000A7590">
        <w:rPr>
          <w:rFonts w:ascii="Times New Roman" w:hAnsi="Times New Roman" w:cs="Times New Roman"/>
          <w:sz w:val="27"/>
          <w:szCs w:val="27"/>
          <w:lang w:val="en-US"/>
        </w:rPr>
        <w:t>чл</w:t>
      </w:r>
      <w:proofErr w:type="spellEnd"/>
      <w:r w:rsidRPr="000A7590">
        <w:rPr>
          <w:rFonts w:ascii="Times New Roman" w:hAnsi="Times New Roman" w:cs="Times New Roman"/>
          <w:sz w:val="27"/>
          <w:szCs w:val="27"/>
          <w:lang w:val="en-US"/>
        </w:rPr>
        <w:t xml:space="preserve">. 405, </w:t>
      </w:r>
      <w:proofErr w:type="spellStart"/>
      <w:r w:rsidRPr="000A7590">
        <w:rPr>
          <w:rFonts w:ascii="Times New Roman" w:hAnsi="Times New Roman" w:cs="Times New Roman"/>
          <w:sz w:val="27"/>
          <w:szCs w:val="27"/>
          <w:lang w:val="en-US"/>
        </w:rPr>
        <w:t>ал</w:t>
      </w:r>
      <w:proofErr w:type="spellEnd"/>
      <w:r w:rsidRPr="000A7590">
        <w:rPr>
          <w:rFonts w:ascii="Times New Roman" w:hAnsi="Times New Roman" w:cs="Times New Roman"/>
          <w:sz w:val="27"/>
          <w:szCs w:val="27"/>
          <w:lang w:val="en-US"/>
        </w:rPr>
        <w:t xml:space="preserve">. 1 ЗСВ </w:t>
      </w:r>
      <w:proofErr w:type="spellStart"/>
      <w:r w:rsidRPr="000A7590">
        <w:rPr>
          <w:rFonts w:ascii="Times New Roman" w:hAnsi="Times New Roman" w:cs="Times New Roman"/>
          <w:sz w:val="27"/>
          <w:szCs w:val="27"/>
          <w:lang w:val="en-US"/>
        </w:rPr>
        <w:t>за</w:t>
      </w:r>
      <w:proofErr w:type="spellEnd"/>
      <w:r w:rsidRPr="000A7590">
        <w:rPr>
          <w:rFonts w:ascii="Times New Roman" w:hAnsi="Times New Roman" w:cs="Times New Roman"/>
          <w:sz w:val="27"/>
          <w:szCs w:val="27"/>
          <w:lang w:val="en-US"/>
        </w:rPr>
        <w:t xml:space="preserve"> </w:t>
      </w:r>
      <w:proofErr w:type="spellStart"/>
      <w:r w:rsidRPr="000A7590">
        <w:rPr>
          <w:rFonts w:ascii="Times New Roman" w:hAnsi="Times New Roman" w:cs="Times New Roman"/>
          <w:sz w:val="27"/>
          <w:szCs w:val="27"/>
          <w:lang w:val="en-US"/>
        </w:rPr>
        <w:t>неизпълнение</w:t>
      </w:r>
      <w:proofErr w:type="spellEnd"/>
      <w:r w:rsidRPr="000A7590">
        <w:rPr>
          <w:rFonts w:ascii="Times New Roman" w:hAnsi="Times New Roman" w:cs="Times New Roman"/>
          <w:sz w:val="27"/>
          <w:szCs w:val="27"/>
          <w:lang w:val="en-US"/>
        </w:rPr>
        <w:t xml:space="preserve"> </w:t>
      </w:r>
      <w:proofErr w:type="spellStart"/>
      <w:r w:rsidRPr="000A7590">
        <w:rPr>
          <w:rFonts w:ascii="Times New Roman" w:hAnsi="Times New Roman" w:cs="Times New Roman"/>
          <w:sz w:val="27"/>
          <w:szCs w:val="27"/>
          <w:lang w:val="en-US"/>
        </w:rPr>
        <w:t>на</w:t>
      </w:r>
      <w:proofErr w:type="spellEnd"/>
      <w:r w:rsidRPr="000A7590">
        <w:rPr>
          <w:rFonts w:ascii="Times New Roman" w:hAnsi="Times New Roman" w:cs="Times New Roman"/>
          <w:sz w:val="27"/>
          <w:szCs w:val="27"/>
          <w:lang w:val="en-US"/>
        </w:rPr>
        <w:t xml:space="preserve"> </w:t>
      </w:r>
      <w:proofErr w:type="spellStart"/>
      <w:r w:rsidRPr="000A7590">
        <w:rPr>
          <w:rFonts w:ascii="Times New Roman" w:hAnsi="Times New Roman" w:cs="Times New Roman"/>
          <w:sz w:val="27"/>
          <w:szCs w:val="27"/>
          <w:lang w:val="en-US"/>
        </w:rPr>
        <w:t>разпореждане</w:t>
      </w:r>
      <w:proofErr w:type="spellEnd"/>
      <w:r w:rsidRPr="000A7590">
        <w:rPr>
          <w:rFonts w:ascii="Times New Roman" w:hAnsi="Times New Roman" w:cs="Times New Roman"/>
          <w:sz w:val="27"/>
          <w:szCs w:val="27"/>
          <w:lang w:val="en-US"/>
        </w:rPr>
        <w:t xml:space="preserve"> </w:t>
      </w:r>
      <w:proofErr w:type="spellStart"/>
      <w:r w:rsidRPr="000A7590">
        <w:rPr>
          <w:rFonts w:ascii="Times New Roman" w:hAnsi="Times New Roman" w:cs="Times New Roman"/>
          <w:sz w:val="27"/>
          <w:szCs w:val="27"/>
          <w:lang w:val="en-US"/>
        </w:rPr>
        <w:t>на</w:t>
      </w:r>
      <w:proofErr w:type="spellEnd"/>
      <w:r w:rsidRPr="000A7590">
        <w:rPr>
          <w:rFonts w:ascii="Times New Roman" w:hAnsi="Times New Roman" w:cs="Times New Roman"/>
          <w:sz w:val="27"/>
          <w:szCs w:val="27"/>
          <w:lang w:val="en-US"/>
        </w:rPr>
        <w:t xml:space="preserve"> </w:t>
      </w:r>
      <w:proofErr w:type="spellStart"/>
      <w:r w:rsidRPr="000A7590">
        <w:rPr>
          <w:rFonts w:ascii="Times New Roman" w:hAnsi="Times New Roman" w:cs="Times New Roman"/>
          <w:sz w:val="27"/>
          <w:szCs w:val="27"/>
          <w:lang w:val="en-US"/>
        </w:rPr>
        <w:t>съдия</w:t>
      </w:r>
      <w:proofErr w:type="spellEnd"/>
      <w:r w:rsidRPr="000A7590">
        <w:rPr>
          <w:rFonts w:ascii="Times New Roman" w:hAnsi="Times New Roman" w:cs="Times New Roman"/>
          <w:sz w:val="27"/>
          <w:szCs w:val="27"/>
          <w:lang w:val="en-US"/>
        </w:rPr>
        <w:t xml:space="preserve">, </w:t>
      </w:r>
      <w:proofErr w:type="spellStart"/>
      <w:r w:rsidRPr="000A7590">
        <w:rPr>
          <w:rFonts w:ascii="Times New Roman" w:hAnsi="Times New Roman" w:cs="Times New Roman"/>
          <w:sz w:val="27"/>
          <w:szCs w:val="27"/>
          <w:lang w:val="en-US"/>
        </w:rPr>
        <w:t>както</w:t>
      </w:r>
      <w:proofErr w:type="spellEnd"/>
      <w:r w:rsidRPr="000A7590">
        <w:rPr>
          <w:rFonts w:ascii="Times New Roman" w:hAnsi="Times New Roman" w:cs="Times New Roman"/>
          <w:sz w:val="27"/>
          <w:szCs w:val="27"/>
          <w:lang w:val="en-US"/>
        </w:rPr>
        <w:t xml:space="preserve"> и </w:t>
      </w:r>
      <w:proofErr w:type="spellStart"/>
      <w:r w:rsidRPr="000A7590">
        <w:rPr>
          <w:rFonts w:ascii="Times New Roman" w:hAnsi="Times New Roman" w:cs="Times New Roman"/>
          <w:sz w:val="27"/>
          <w:szCs w:val="27"/>
          <w:lang w:val="en-US"/>
        </w:rPr>
        <w:t>състав</w:t>
      </w:r>
      <w:proofErr w:type="spellEnd"/>
      <w:r w:rsidRPr="000A7590">
        <w:rPr>
          <w:rFonts w:ascii="Times New Roman" w:hAnsi="Times New Roman" w:cs="Times New Roman"/>
          <w:sz w:val="27"/>
          <w:szCs w:val="27"/>
          <w:lang w:val="en-US"/>
        </w:rPr>
        <w:t xml:space="preserve"> </w:t>
      </w:r>
      <w:proofErr w:type="spellStart"/>
      <w:r w:rsidRPr="000A7590">
        <w:rPr>
          <w:rFonts w:ascii="Times New Roman" w:hAnsi="Times New Roman" w:cs="Times New Roman"/>
          <w:sz w:val="27"/>
          <w:szCs w:val="27"/>
          <w:lang w:val="en-US"/>
        </w:rPr>
        <w:t>на</w:t>
      </w:r>
      <w:proofErr w:type="spellEnd"/>
      <w:r w:rsidRPr="000A7590">
        <w:rPr>
          <w:rFonts w:ascii="Times New Roman" w:hAnsi="Times New Roman" w:cs="Times New Roman"/>
          <w:sz w:val="27"/>
          <w:szCs w:val="27"/>
          <w:lang w:val="en-US"/>
        </w:rPr>
        <w:t xml:space="preserve"> </w:t>
      </w:r>
      <w:proofErr w:type="spellStart"/>
      <w:r w:rsidRPr="000A7590">
        <w:rPr>
          <w:rFonts w:ascii="Times New Roman" w:hAnsi="Times New Roman" w:cs="Times New Roman"/>
          <w:sz w:val="27"/>
          <w:szCs w:val="27"/>
          <w:lang w:val="en-US"/>
        </w:rPr>
        <w:t>престъпление</w:t>
      </w:r>
      <w:proofErr w:type="spellEnd"/>
      <w:r w:rsidRPr="000A7590">
        <w:rPr>
          <w:rFonts w:ascii="Times New Roman" w:hAnsi="Times New Roman" w:cs="Times New Roman"/>
          <w:sz w:val="27"/>
          <w:szCs w:val="27"/>
          <w:lang w:val="en-US"/>
        </w:rPr>
        <w:t xml:space="preserve">, </w:t>
      </w:r>
      <w:proofErr w:type="spellStart"/>
      <w:r w:rsidRPr="000A7590">
        <w:rPr>
          <w:rFonts w:ascii="Times New Roman" w:hAnsi="Times New Roman" w:cs="Times New Roman"/>
          <w:sz w:val="27"/>
          <w:szCs w:val="27"/>
          <w:lang w:val="en-US"/>
        </w:rPr>
        <w:t>който</w:t>
      </w:r>
      <w:proofErr w:type="spellEnd"/>
      <w:r w:rsidRPr="000A7590">
        <w:rPr>
          <w:rFonts w:ascii="Times New Roman" w:hAnsi="Times New Roman" w:cs="Times New Roman"/>
          <w:sz w:val="27"/>
          <w:szCs w:val="27"/>
          <w:lang w:val="en-US"/>
        </w:rPr>
        <w:t xml:space="preserve"> </w:t>
      </w:r>
      <w:proofErr w:type="spellStart"/>
      <w:r w:rsidRPr="000A7590">
        <w:rPr>
          <w:rFonts w:ascii="Times New Roman" w:hAnsi="Times New Roman" w:cs="Times New Roman"/>
          <w:sz w:val="27"/>
          <w:szCs w:val="27"/>
          <w:lang w:val="en-US"/>
        </w:rPr>
        <w:t>криминализира</w:t>
      </w:r>
      <w:proofErr w:type="spellEnd"/>
      <w:r w:rsidRPr="000A7590">
        <w:rPr>
          <w:rFonts w:ascii="Times New Roman" w:hAnsi="Times New Roman" w:cs="Times New Roman"/>
          <w:sz w:val="27"/>
          <w:szCs w:val="27"/>
          <w:lang w:val="en-US"/>
        </w:rPr>
        <w:t xml:space="preserve"> </w:t>
      </w:r>
      <w:proofErr w:type="spellStart"/>
      <w:r w:rsidRPr="000A7590">
        <w:rPr>
          <w:rFonts w:ascii="Times New Roman" w:hAnsi="Times New Roman" w:cs="Times New Roman"/>
          <w:sz w:val="27"/>
          <w:szCs w:val="27"/>
          <w:lang w:val="en-US"/>
        </w:rPr>
        <w:t>възпрепятстването</w:t>
      </w:r>
      <w:proofErr w:type="spellEnd"/>
      <w:r w:rsidRPr="000A7590">
        <w:rPr>
          <w:rFonts w:ascii="Times New Roman" w:hAnsi="Times New Roman" w:cs="Times New Roman"/>
          <w:sz w:val="27"/>
          <w:szCs w:val="27"/>
          <w:lang w:val="en-US"/>
        </w:rPr>
        <w:t xml:space="preserve"> и </w:t>
      </w:r>
      <w:proofErr w:type="spellStart"/>
      <w:r w:rsidRPr="000A7590">
        <w:rPr>
          <w:rFonts w:ascii="Times New Roman" w:hAnsi="Times New Roman" w:cs="Times New Roman"/>
          <w:sz w:val="27"/>
          <w:szCs w:val="27"/>
          <w:lang w:val="en-US"/>
        </w:rPr>
        <w:t>осуетяването</w:t>
      </w:r>
      <w:proofErr w:type="spellEnd"/>
      <w:r w:rsidRPr="000A7590">
        <w:rPr>
          <w:rFonts w:ascii="Times New Roman" w:hAnsi="Times New Roman" w:cs="Times New Roman"/>
          <w:sz w:val="27"/>
          <w:szCs w:val="27"/>
          <w:lang w:val="en-US"/>
        </w:rPr>
        <w:t xml:space="preserve"> </w:t>
      </w:r>
      <w:proofErr w:type="spellStart"/>
      <w:r w:rsidRPr="000A7590">
        <w:rPr>
          <w:rFonts w:ascii="Times New Roman" w:hAnsi="Times New Roman" w:cs="Times New Roman"/>
          <w:sz w:val="27"/>
          <w:szCs w:val="27"/>
          <w:lang w:val="en-US"/>
        </w:rPr>
        <w:t>на</w:t>
      </w:r>
      <w:proofErr w:type="spellEnd"/>
      <w:r w:rsidRPr="000A7590">
        <w:rPr>
          <w:rFonts w:ascii="Times New Roman" w:hAnsi="Times New Roman" w:cs="Times New Roman"/>
          <w:sz w:val="27"/>
          <w:szCs w:val="27"/>
          <w:lang w:val="en-US"/>
        </w:rPr>
        <w:t xml:space="preserve"> </w:t>
      </w:r>
      <w:proofErr w:type="spellStart"/>
      <w:r w:rsidRPr="000A7590">
        <w:rPr>
          <w:rFonts w:ascii="Times New Roman" w:hAnsi="Times New Roman" w:cs="Times New Roman"/>
          <w:sz w:val="27"/>
          <w:szCs w:val="27"/>
          <w:lang w:val="en-US"/>
        </w:rPr>
        <w:t>изпълнението</w:t>
      </w:r>
      <w:proofErr w:type="spellEnd"/>
      <w:r w:rsidRPr="000A7590">
        <w:rPr>
          <w:rFonts w:ascii="Times New Roman" w:hAnsi="Times New Roman" w:cs="Times New Roman"/>
          <w:sz w:val="27"/>
          <w:szCs w:val="27"/>
          <w:lang w:val="en-US"/>
        </w:rPr>
        <w:t xml:space="preserve"> </w:t>
      </w:r>
      <w:proofErr w:type="spellStart"/>
      <w:r w:rsidRPr="000A7590">
        <w:rPr>
          <w:rFonts w:ascii="Times New Roman" w:hAnsi="Times New Roman" w:cs="Times New Roman"/>
          <w:sz w:val="27"/>
          <w:szCs w:val="27"/>
          <w:lang w:val="en-US"/>
        </w:rPr>
        <w:t>на</w:t>
      </w:r>
      <w:proofErr w:type="spellEnd"/>
      <w:r w:rsidRPr="000A7590">
        <w:rPr>
          <w:rFonts w:ascii="Times New Roman" w:hAnsi="Times New Roman" w:cs="Times New Roman"/>
          <w:sz w:val="27"/>
          <w:szCs w:val="27"/>
          <w:lang w:val="en-US"/>
        </w:rPr>
        <w:t xml:space="preserve"> </w:t>
      </w:r>
      <w:proofErr w:type="spellStart"/>
      <w:r w:rsidRPr="000A7590">
        <w:rPr>
          <w:rFonts w:ascii="Times New Roman" w:hAnsi="Times New Roman" w:cs="Times New Roman"/>
          <w:sz w:val="27"/>
          <w:szCs w:val="27"/>
          <w:lang w:val="en-US"/>
        </w:rPr>
        <w:t>съдебните</w:t>
      </w:r>
      <w:proofErr w:type="spellEnd"/>
      <w:r w:rsidRPr="000A7590">
        <w:rPr>
          <w:rFonts w:ascii="Times New Roman" w:hAnsi="Times New Roman" w:cs="Times New Roman"/>
          <w:sz w:val="27"/>
          <w:szCs w:val="27"/>
          <w:lang w:val="en-US"/>
        </w:rPr>
        <w:t xml:space="preserve"> </w:t>
      </w:r>
      <w:proofErr w:type="spellStart"/>
      <w:r w:rsidRPr="000A7590">
        <w:rPr>
          <w:rFonts w:ascii="Times New Roman" w:hAnsi="Times New Roman" w:cs="Times New Roman"/>
          <w:sz w:val="27"/>
          <w:szCs w:val="27"/>
          <w:lang w:val="en-US"/>
        </w:rPr>
        <w:t>актове</w:t>
      </w:r>
      <w:proofErr w:type="spellEnd"/>
      <w:r w:rsidRPr="000A7590">
        <w:rPr>
          <w:rFonts w:ascii="Times New Roman" w:hAnsi="Times New Roman" w:cs="Times New Roman"/>
          <w:sz w:val="27"/>
          <w:szCs w:val="27"/>
          <w:lang w:val="en-US"/>
        </w:rPr>
        <w:t xml:space="preserve"> </w:t>
      </w:r>
      <w:proofErr w:type="spellStart"/>
      <w:r w:rsidRPr="000A7590">
        <w:rPr>
          <w:rFonts w:ascii="Times New Roman" w:hAnsi="Times New Roman" w:cs="Times New Roman"/>
          <w:sz w:val="27"/>
          <w:szCs w:val="27"/>
          <w:lang w:val="en-US"/>
        </w:rPr>
        <w:t>по</w:t>
      </w:r>
      <w:proofErr w:type="spellEnd"/>
      <w:r w:rsidRPr="000A7590">
        <w:rPr>
          <w:rFonts w:ascii="Times New Roman" w:hAnsi="Times New Roman" w:cs="Times New Roman"/>
          <w:sz w:val="27"/>
          <w:szCs w:val="27"/>
          <w:lang w:val="en-US"/>
        </w:rPr>
        <w:t xml:space="preserve"> </w:t>
      </w:r>
      <w:proofErr w:type="spellStart"/>
      <w:r w:rsidRPr="000A7590">
        <w:rPr>
          <w:rFonts w:ascii="Times New Roman" w:hAnsi="Times New Roman" w:cs="Times New Roman"/>
          <w:sz w:val="27"/>
          <w:szCs w:val="27"/>
          <w:lang w:val="en-US"/>
        </w:rPr>
        <w:t>чл</w:t>
      </w:r>
      <w:proofErr w:type="spellEnd"/>
      <w:r w:rsidRPr="000A7590">
        <w:rPr>
          <w:rFonts w:ascii="Times New Roman" w:hAnsi="Times New Roman" w:cs="Times New Roman"/>
          <w:sz w:val="27"/>
          <w:szCs w:val="27"/>
          <w:lang w:val="en-US"/>
        </w:rPr>
        <w:t xml:space="preserve">. 296, </w:t>
      </w:r>
      <w:proofErr w:type="spellStart"/>
      <w:r w:rsidRPr="000A7590">
        <w:rPr>
          <w:rFonts w:ascii="Times New Roman" w:hAnsi="Times New Roman" w:cs="Times New Roman"/>
          <w:sz w:val="27"/>
          <w:szCs w:val="27"/>
          <w:lang w:val="en-US"/>
        </w:rPr>
        <w:t>ал</w:t>
      </w:r>
      <w:proofErr w:type="spellEnd"/>
      <w:r w:rsidRPr="000A7590">
        <w:rPr>
          <w:rFonts w:ascii="Times New Roman" w:hAnsi="Times New Roman" w:cs="Times New Roman"/>
          <w:sz w:val="27"/>
          <w:szCs w:val="27"/>
          <w:lang w:val="en-US"/>
        </w:rPr>
        <w:t>. 1 НК.</w:t>
      </w:r>
    </w:p>
    <w:p w14:paraId="32FAF0A2" w14:textId="77777777" w:rsidR="00A74E1A" w:rsidRPr="000A7590" w:rsidRDefault="00A74E1A" w:rsidP="00A74E1A">
      <w:pPr>
        <w:jc w:val="both"/>
        <w:rPr>
          <w:rFonts w:ascii="Times New Roman" w:hAnsi="Times New Roman" w:cs="Times New Roman"/>
          <w:sz w:val="27"/>
          <w:szCs w:val="27"/>
        </w:rPr>
      </w:pPr>
      <w:r w:rsidRPr="000A7590">
        <w:rPr>
          <w:rFonts w:ascii="Times New Roman" w:hAnsi="Times New Roman" w:cs="Times New Roman"/>
          <w:sz w:val="27"/>
          <w:szCs w:val="27"/>
        </w:rPr>
        <w:t xml:space="preserve">                   Изтъкнатото базисно правно положение е достатъчно, за да се приеме, че след като е постановен съдебен акт по делото от компетентния да го разгледа съд, за жалбоподателя не е съществувала възможност с оглед конституционния принцип по чл</w:t>
      </w:r>
      <w:r>
        <w:rPr>
          <w:rFonts w:ascii="Times New Roman" w:hAnsi="Times New Roman" w:cs="Times New Roman"/>
          <w:sz w:val="27"/>
          <w:szCs w:val="27"/>
        </w:rPr>
        <w:t>. 4, ал. 1 на правовата държава</w:t>
      </w:r>
      <w:r w:rsidRPr="000A7590">
        <w:rPr>
          <w:rFonts w:ascii="Times New Roman" w:hAnsi="Times New Roman" w:cs="Times New Roman"/>
          <w:sz w:val="27"/>
          <w:szCs w:val="27"/>
        </w:rPr>
        <w:t xml:space="preserve"> да влиза в спор по правото с решаващия съд.</w:t>
      </w:r>
    </w:p>
    <w:p w14:paraId="5FEE3F75" w14:textId="77777777" w:rsidR="00A74E1A" w:rsidRPr="000A7590" w:rsidRDefault="00A74E1A" w:rsidP="00A74E1A">
      <w:pPr>
        <w:jc w:val="both"/>
        <w:rPr>
          <w:rFonts w:ascii="Times New Roman" w:hAnsi="Times New Roman" w:cs="Times New Roman"/>
          <w:sz w:val="27"/>
          <w:szCs w:val="27"/>
        </w:rPr>
      </w:pPr>
      <w:r w:rsidRPr="000A7590">
        <w:rPr>
          <w:rFonts w:ascii="Times New Roman" w:hAnsi="Times New Roman" w:cs="Times New Roman"/>
          <w:sz w:val="27"/>
          <w:szCs w:val="27"/>
        </w:rPr>
        <w:t xml:space="preserve">                    Независимо от посоченото, което е достатъчно, за да се приеме, че жалбоподателят в качеството</w:t>
      </w:r>
      <w:r>
        <w:rPr>
          <w:rFonts w:ascii="Times New Roman" w:hAnsi="Times New Roman" w:cs="Times New Roman"/>
          <w:sz w:val="27"/>
          <w:szCs w:val="27"/>
        </w:rPr>
        <w:t xml:space="preserve"> си на регионален директор на РД „Охрана“ в гр. София</w:t>
      </w:r>
      <w:r w:rsidRPr="000A7590">
        <w:rPr>
          <w:rFonts w:ascii="Times New Roman" w:hAnsi="Times New Roman" w:cs="Times New Roman"/>
          <w:sz w:val="27"/>
          <w:szCs w:val="27"/>
        </w:rPr>
        <w:t xml:space="preserve"> е извършил административното нарушение по чл. 405, ал. 1 ЗСВ, като не се е подчинил на обвързващото действие на правните последици на стабилния съдебен акт, за изчерпателност на разглежданата проблематика и за преодоляване на последващи рискове от подобно противоправно поведение, съдът намира за нужно да припомни още няколко правни положения, които произтичат от принципа на правовата държава при тълкуването на пределите и съдържанието на компетентността на държавните органи.</w:t>
      </w:r>
    </w:p>
    <w:p w14:paraId="520545B7" w14:textId="77777777" w:rsidR="00A74E1A" w:rsidRPr="000A7590" w:rsidRDefault="00A74E1A" w:rsidP="00A74E1A">
      <w:pPr>
        <w:jc w:val="both"/>
        <w:rPr>
          <w:rFonts w:ascii="Times New Roman" w:hAnsi="Times New Roman" w:cs="Times New Roman"/>
          <w:sz w:val="27"/>
          <w:szCs w:val="27"/>
        </w:rPr>
      </w:pPr>
      <w:r w:rsidRPr="000A7590">
        <w:rPr>
          <w:rFonts w:ascii="Times New Roman" w:hAnsi="Times New Roman" w:cs="Times New Roman"/>
          <w:sz w:val="27"/>
          <w:szCs w:val="27"/>
        </w:rPr>
        <w:t xml:space="preserve">              Независимостта на съда, прогласена в чл. 117, ал. 2 Конституцията, и подчинението му единствено на закона не трябва да се разбира само в тясно организационен смисъл (т.е. че никой друг орган не може да се вмесва в работата му по решаването на конкретните дела и да му отправя каквито и да било нареждания), но и във функционален смисъл – съдът трябва да съобразява правораздавателните си актове преди всичко със за</w:t>
      </w:r>
      <w:r>
        <w:rPr>
          <w:rFonts w:ascii="Times New Roman" w:hAnsi="Times New Roman" w:cs="Times New Roman"/>
          <w:sz w:val="27"/>
          <w:szCs w:val="27"/>
        </w:rPr>
        <w:t>кона, което имплицитно включва – и с</w:t>
      </w:r>
      <w:r w:rsidRPr="000A7590">
        <w:rPr>
          <w:rFonts w:ascii="Times New Roman" w:hAnsi="Times New Roman" w:cs="Times New Roman"/>
          <w:sz w:val="27"/>
          <w:szCs w:val="27"/>
        </w:rPr>
        <w:t xml:space="preserve"> йерархията на съдебните актове по чл. 5, ал. 4 Конституцията. След като съдът в неизпълненото определение от 3.12.2020 г. е посочил, че съдействието на гражданина, който е лишен от свобода, се дължи на конвенционално основание – за защита на основното му право на чл. 8 ЕК</w:t>
      </w:r>
      <w:r>
        <w:rPr>
          <w:rFonts w:ascii="Times New Roman" w:hAnsi="Times New Roman" w:cs="Times New Roman"/>
          <w:sz w:val="27"/>
          <w:szCs w:val="27"/>
        </w:rPr>
        <w:t>ПЧ, това несъмнено означава, че</w:t>
      </w:r>
      <w:r w:rsidRPr="000A7590">
        <w:rPr>
          <w:rFonts w:ascii="Times New Roman" w:hAnsi="Times New Roman" w:cs="Times New Roman"/>
          <w:sz w:val="27"/>
          <w:szCs w:val="27"/>
        </w:rPr>
        <w:t xml:space="preserve"> позоваването на другите (нормативни или ненормативни) правни актове е основателно само доколкото те не противоречат на конвенционалната защита на основното човешко право. </w:t>
      </w:r>
    </w:p>
    <w:p w14:paraId="2F5071FF" w14:textId="77777777" w:rsidR="00A74E1A" w:rsidRPr="000A7590" w:rsidRDefault="00A74E1A" w:rsidP="00A74E1A">
      <w:pPr>
        <w:jc w:val="both"/>
        <w:rPr>
          <w:rFonts w:ascii="Times New Roman" w:hAnsi="Times New Roman" w:cs="Times New Roman"/>
          <w:sz w:val="27"/>
          <w:szCs w:val="27"/>
        </w:rPr>
      </w:pPr>
      <w:r w:rsidRPr="000A7590">
        <w:rPr>
          <w:rFonts w:ascii="Times New Roman" w:hAnsi="Times New Roman" w:cs="Times New Roman"/>
          <w:sz w:val="27"/>
          <w:szCs w:val="27"/>
        </w:rPr>
        <w:t xml:space="preserve">               Жалбоподателят, изхождайки от изначално грешна предпоставка, че разполага с валидна в правовата държава възможност да преценява дали съдебният акт, по който той е орган на изпълнение, в достатъчна степен го овластява да осигури защитата на основното право по чл. 8 ЕКПЧ, е фокусирал възраженията си върху правните актове, които познава, като е счел, че само законът и правилникът, уреждащи организацията и функционирането на ГД „Охрана“, го засягат. Тази теза е несъстоятелна. Правилното функциониране на правния ред се осигурява от система от правни актове, чието действие, взаимна връзка и синхронизиране се преценява при приложението на правото въ</w:t>
      </w:r>
      <w:r>
        <w:rPr>
          <w:rFonts w:ascii="Times New Roman" w:hAnsi="Times New Roman" w:cs="Times New Roman"/>
          <w:sz w:val="27"/>
          <w:szCs w:val="27"/>
        </w:rPr>
        <w:t>в всеки отделен случай. Когато съдът прилага закона</w:t>
      </w:r>
      <w:r w:rsidRPr="000A7590">
        <w:rPr>
          <w:rFonts w:ascii="Times New Roman" w:hAnsi="Times New Roman" w:cs="Times New Roman"/>
          <w:sz w:val="27"/>
          <w:szCs w:val="27"/>
        </w:rPr>
        <w:t xml:space="preserve">, той е този, който определя </w:t>
      </w:r>
      <w:proofErr w:type="spellStart"/>
      <w:r w:rsidRPr="000A7590">
        <w:rPr>
          <w:rFonts w:ascii="Times New Roman" w:hAnsi="Times New Roman" w:cs="Times New Roman"/>
          <w:sz w:val="27"/>
          <w:szCs w:val="27"/>
        </w:rPr>
        <w:t>относимите</w:t>
      </w:r>
      <w:proofErr w:type="spellEnd"/>
      <w:r w:rsidRPr="000A7590">
        <w:rPr>
          <w:rFonts w:ascii="Times New Roman" w:hAnsi="Times New Roman" w:cs="Times New Roman"/>
          <w:sz w:val="27"/>
          <w:szCs w:val="27"/>
        </w:rPr>
        <w:t xml:space="preserve"> правни норми и ги тълкува съобразно указанията на чл. 46 ЗНА с обвързваща сила. След като</w:t>
      </w:r>
      <w:r>
        <w:rPr>
          <w:rFonts w:ascii="Times New Roman" w:hAnsi="Times New Roman" w:cs="Times New Roman"/>
          <w:sz w:val="27"/>
          <w:szCs w:val="27"/>
        </w:rPr>
        <w:t xml:space="preserve"> в разглеждания случай</w:t>
      </w:r>
      <w:r w:rsidRPr="000A7590">
        <w:rPr>
          <w:rFonts w:ascii="Times New Roman" w:hAnsi="Times New Roman" w:cs="Times New Roman"/>
          <w:sz w:val="27"/>
          <w:szCs w:val="27"/>
        </w:rPr>
        <w:t xml:space="preserve"> съдът е посочил</w:t>
      </w:r>
      <w:r>
        <w:rPr>
          <w:rFonts w:ascii="Times New Roman" w:hAnsi="Times New Roman" w:cs="Times New Roman"/>
          <w:sz w:val="27"/>
          <w:szCs w:val="27"/>
        </w:rPr>
        <w:t xml:space="preserve"> йерархията на приложимото право</w:t>
      </w:r>
      <w:r w:rsidRPr="000A7590">
        <w:rPr>
          <w:rFonts w:ascii="Times New Roman" w:hAnsi="Times New Roman" w:cs="Times New Roman"/>
          <w:sz w:val="27"/>
          <w:szCs w:val="27"/>
        </w:rPr>
        <w:t xml:space="preserve"> и се е позовал на конкретно осъдително решение на ЕСПЧ</w:t>
      </w:r>
      <w:r>
        <w:rPr>
          <w:rFonts w:ascii="Times New Roman" w:hAnsi="Times New Roman" w:cs="Times New Roman"/>
          <w:sz w:val="27"/>
          <w:szCs w:val="27"/>
        </w:rPr>
        <w:t xml:space="preserve"> по идентичен с процесния казус</w:t>
      </w:r>
      <w:r w:rsidRPr="000A7590">
        <w:rPr>
          <w:rFonts w:ascii="Times New Roman" w:hAnsi="Times New Roman" w:cs="Times New Roman"/>
          <w:sz w:val="27"/>
          <w:szCs w:val="27"/>
        </w:rPr>
        <w:t xml:space="preserve">, настояването от страна на жалбоподателя, че основните начала на Република България за същността на правораздавателната дейност и правните норми от актове от по-висок ранг следва да отстъпят пред неговото собствено разбиране за правомощията му по ЗСВ, ЗИНЗС и ППЗИНЗС е противоправна проява на правен нихилизъм. </w:t>
      </w:r>
    </w:p>
    <w:p w14:paraId="3C32086C" w14:textId="77777777" w:rsidR="00A74E1A" w:rsidRPr="000A7590" w:rsidRDefault="00A74E1A" w:rsidP="00A74E1A">
      <w:pPr>
        <w:jc w:val="both"/>
        <w:rPr>
          <w:rFonts w:ascii="Times New Roman" w:hAnsi="Times New Roman" w:cs="Times New Roman"/>
          <w:sz w:val="27"/>
          <w:szCs w:val="27"/>
        </w:rPr>
      </w:pPr>
      <w:r w:rsidRPr="000A7590">
        <w:rPr>
          <w:rFonts w:ascii="Times New Roman" w:hAnsi="Times New Roman" w:cs="Times New Roman"/>
          <w:sz w:val="27"/>
          <w:szCs w:val="27"/>
        </w:rPr>
        <w:t xml:space="preserve">                 Същевременно следва да бъде подчертано, че правната система хармонично съвместява правното действие на правилата за компетентността </w:t>
      </w:r>
      <w:r>
        <w:rPr>
          <w:rFonts w:ascii="Times New Roman" w:hAnsi="Times New Roman" w:cs="Times New Roman"/>
          <w:sz w:val="27"/>
          <w:szCs w:val="27"/>
        </w:rPr>
        <w:t>на жалбоподателя по ЗСВ, ЗИНЗС,</w:t>
      </w:r>
      <w:r w:rsidRPr="000A7590">
        <w:rPr>
          <w:rFonts w:ascii="Times New Roman" w:hAnsi="Times New Roman" w:cs="Times New Roman"/>
          <w:sz w:val="27"/>
          <w:szCs w:val="27"/>
        </w:rPr>
        <w:t xml:space="preserve"> ППЗИНЗС с ЕКПЧ, конституционната уредба и правомощията на съда по НПК. </w:t>
      </w:r>
      <w:r w:rsidRPr="000A7590">
        <w:rPr>
          <w:rFonts w:ascii="Times New Roman" w:hAnsi="Times New Roman" w:cs="Times New Roman"/>
          <w:sz w:val="27"/>
          <w:szCs w:val="27"/>
          <w:lang w:val="en-US"/>
        </w:rPr>
        <w:t xml:space="preserve">В </w:t>
      </w:r>
      <w:proofErr w:type="spellStart"/>
      <w:r w:rsidRPr="000A7590">
        <w:rPr>
          <w:rFonts w:ascii="Times New Roman" w:hAnsi="Times New Roman" w:cs="Times New Roman"/>
          <w:sz w:val="27"/>
          <w:szCs w:val="27"/>
          <w:lang w:val="en-US"/>
        </w:rPr>
        <w:t>процесния</w:t>
      </w:r>
      <w:proofErr w:type="spellEnd"/>
      <w:r w:rsidRPr="000A7590">
        <w:rPr>
          <w:rFonts w:ascii="Times New Roman" w:hAnsi="Times New Roman" w:cs="Times New Roman"/>
          <w:sz w:val="27"/>
          <w:szCs w:val="27"/>
          <w:lang w:val="en-US"/>
        </w:rPr>
        <w:t xml:space="preserve"> </w:t>
      </w:r>
      <w:proofErr w:type="spellStart"/>
      <w:r w:rsidRPr="000A7590">
        <w:rPr>
          <w:rFonts w:ascii="Times New Roman" w:hAnsi="Times New Roman" w:cs="Times New Roman"/>
          <w:sz w:val="27"/>
          <w:szCs w:val="27"/>
          <w:lang w:val="en-US"/>
        </w:rPr>
        <w:t>случай</w:t>
      </w:r>
      <w:proofErr w:type="spellEnd"/>
      <w:r w:rsidRPr="000A7590">
        <w:rPr>
          <w:rFonts w:ascii="Times New Roman" w:hAnsi="Times New Roman" w:cs="Times New Roman"/>
          <w:sz w:val="27"/>
          <w:szCs w:val="27"/>
        </w:rPr>
        <w:t xml:space="preserve"> с определението си от 3.12.2020 г.</w:t>
      </w:r>
      <w:r w:rsidRPr="000A7590">
        <w:rPr>
          <w:rFonts w:ascii="Times New Roman" w:hAnsi="Times New Roman" w:cs="Times New Roman"/>
          <w:sz w:val="27"/>
          <w:szCs w:val="27"/>
          <w:lang w:val="en-US"/>
        </w:rPr>
        <w:t xml:space="preserve"> </w:t>
      </w:r>
      <w:proofErr w:type="spellStart"/>
      <w:r w:rsidRPr="000A7590">
        <w:rPr>
          <w:rFonts w:ascii="Times New Roman" w:hAnsi="Times New Roman" w:cs="Times New Roman"/>
          <w:sz w:val="27"/>
          <w:szCs w:val="27"/>
          <w:lang w:val="en-US"/>
        </w:rPr>
        <w:t>съдът</w:t>
      </w:r>
      <w:proofErr w:type="spellEnd"/>
      <w:r w:rsidRPr="000A7590">
        <w:rPr>
          <w:rFonts w:ascii="Times New Roman" w:hAnsi="Times New Roman" w:cs="Times New Roman"/>
          <w:sz w:val="27"/>
          <w:szCs w:val="27"/>
          <w:lang w:val="en-US"/>
        </w:rPr>
        <w:t xml:space="preserve"> </w:t>
      </w:r>
      <w:proofErr w:type="spellStart"/>
      <w:r w:rsidRPr="000A7590">
        <w:rPr>
          <w:rFonts w:ascii="Times New Roman" w:hAnsi="Times New Roman" w:cs="Times New Roman"/>
          <w:sz w:val="27"/>
          <w:szCs w:val="27"/>
          <w:lang w:val="en-US"/>
        </w:rPr>
        <w:t>не</w:t>
      </w:r>
      <w:proofErr w:type="spellEnd"/>
      <w:r w:rsidRPr="000A7590">
        <w:rPr>
          <w:rFonts w:ascii="Times New Roman" w:hAnsi="Times New Roman" w:cs="Times New Roman"/>
          <w:sz w:val="27"/>
          <w:szCs w:val="27"/>
          <w:lang w:val="en-US"/>
        </w:rPr>
        <w:t xml:space="preserve"> е </w:t>
      </w:r>
      <w:proofErr w:type="spellStart"/>
      <w:r w:rsidRPr="000A7590">
        <w:rPr>
          <w:rFonts w:ascii="Times New Roman" w:hAnsi="Times New Roman" w:cs="Times New Roman"/>
          <w:sz w:val="27"/>
          <w:szCs w:val="27"/>
          <w:lang w:val="en-US"/>
        </w:rPr>
        <w:t>указал</w:t>
      </w:r>
      <w:proofErr w:type="spellEnd"/>
      <w:r w:rsidRPr="000A7590">
        <w:rPr>
          <w:rFonts w:ascii="Times New Roman" w:hAnsi="Times New Roman" w:cs="Times New Roman"/>
          <w:sz w:val="27"/>
          <w:szCs w:val="27"/>
        </w:rPr>
        <w:t xml:space="preserve"> на органите на </w:t>
      </w:r>
      <w:r w:rsidRPr="000A7590">
        <w:rPr>
          <w:rFonts w:ascii="Times New Roman" w:hAnsi="Times New Roman" w:cs="Times New Roman"/>
          <w:sz w:val="27"/>
          <w:szCs w:val="27"/>
          <w:lang w:val="en-US"/>
        </w:rPr>
        <w:t>ГД „</w:t>
      </w:r>
      <w:proofErr w:type="spellStart"/>
      <w:proofErr w:type="gramStart"/>
      <w:r w:rsidRPr="000A7590">
        <w:rPr>
          <w:rFonts w:ascii="Times New Roman" w:hAnsi="Times New Roman" w:cs="Times New Roman"/>
          <w:sz w:val="27"/>
          <w:szCs w:val="27"/>
          <w:lang w:val="en-US"/>
        </w:rPr>
        <w:t>Охрана</w:t>
      </w:r>
      <w:proofErr w:type="spellEnd"/>
      <w:r w:rsidRPr="000A7590">
        <w:rPr>
          <w:rFonts w:ascii="Times New Roman" w:hAnsi="Times New Roman" w:cs="Times New Roman"/>
          <w:sz w:val="27"/>
          <w:szCs w:val="27"/>
          <w:lang w:val="en-US"/>
        </w:rPr>
        <w:t>“</w:t>
      </w:r>
      <w:r>
        <w:rPr>
          <w:rFonts w:ascii="Times New Roman" w:hAnsi="Times New Roman" w:cs="Times New Roman"/>
          <w:sz w:val="27"/>
          <w:szCs w:val="27"/>
          <w:lang w:val="en-US"/>
        </w:rPr>
        <w:t xml:space="preserve"> </w:t>
      </w:r>
      <w:proofErr w:type="spellStart"/>
      <w:r>
        <w:rPr>
          <w:rFonts w:ascii="Times New Roman" w:hAnsi="Times New Roman" w:cs="Times New Roman"/>
          <w:sz w:val="27"/>
          <w:szCs w:val="27"/>
          <w:lang w:val="en-US"/>
        </w:rPr>
        <w:t>да</w:t>
      </w:r>
      <w:proofErr w:type="spellEnd"/>
      <w:proofErr w:type="gramEnd"/>
      <w:r>
        <w:rPr>
          <w:rFonts w:ascii="Times New Roman" w:hAnsi="Times New Roman" w:cs="Times New Roman"/>
          <w:sz w:val="27"/>
          <w:szCs w:val="27"/>
          <w:lang w:val="en-US"/>
        </w:rPr>
        <w:t xml:space="preserve"> </w:t>
      </w:r>
      <w:r w:rsidRPr="000A7590">
        <w:rPr>
          <w:rFonts w:ascii="Times New Roman" w:hAnsi="Times New Roman" w:cs="Times New Roman"/>
          <w:sz w:val="27"/>
          <w:szCs w:val="27"/>
          <w:lang w:val="en-US"/>
        </w:rPr>
        <w:t xml:space="preserve"> </w:t>
      </w:r>
      <w:proofErr w:type="spellStart"/>
      <w:r w:rsidRPr="000A7590">
        <w:rPr>
          <w:rFonts w:ascii="Times New Roman" w:hAnsi="Times New Roman" w:cs="Times New Roman"/>
          <w:sz w:val="27"/>
          <w:szCs w:val="27"/>
          <w:lang w:val="en-US"/>
        </w:rPr>
        <w:t>изпълнява</w:t>
      </w:r>
      <w:proofErr w:type="spellEnd"/>
      <w:r w:rsidRPr="000A7590">
        <w:rPr>
          <w:rFonts w:ascii="Times New Roman" w:hAnsi="Times New Roman" w:cs="Times New Roman"/>
          <w:sz w:val="27"/>
          <w:szCs w:val="27"/>
        </w:rPr>
        <w:t>т</w:t>
      </w:r>
      <w:r w:rsidRPr="000A7590">
        <w:rPr>
          <w:rFonts w:ascii="Times New Roman" w:hAnsi="Times New Roman" w:cs="Times New Roman"/>
          <w:sz w:val="27"/>
          <w:szCs w:val="27"/>
          <w:lang w:val="en-US"/>
        </w:rPr>
        <w:t xml:space="preserve"> </w:t>
      </w:r>
      <w:proofErr w:type="spellStart"/>
      <w:r w:rsidRPr="000A7590">
        <w:rPr>
          <w:rFonts w:ascii="Times New Roman" w:hAnsi="Times New Roman" w:cs="Times New Roman"/>
          <w:sz w:val="27"/>
          <w:szCs w:val="27"/>
          <w:lang w:val="en-US"/>
        </w:rPr>
        <w:t>принуда</w:t>
      </w:r>
      <w:proofErr w:type="spellEnd"/>
      <w:r w:rsidRPr="000A7590">
        <w:rPr>
          <w:rFonts w:ascii="Times New Roman" w:hAnsi="Times New Roman" w:cs="Times New Roman"/>
          <w:sz w:val="27"/>
          <w:szCs w:val="27"/>
          <w:lang w:val="en-US"/>
        </w:rPr>
        <w:t xml:space="preserve">, а е </w:t>
      </w:r>
      <w:proofErr w:type="spellStart"/>
      <w:r w:rsidRPr="000A7590">
        <w:rPr>
          <w:rFonts w:ascii="Times New Roman" w:hAnsi="Times New Roman" w:cs="Times New Roman"/>
          <w:sz w:val="27"/>
          <w:szCs w:val="27"/>
          <w:lang w:val="en-US"/>
        </w:rPr>
        <w:t>разпоредил</w:t>
      </w:r>
      <w:proofErr w:type="spellEnd"/>
      <w:r w:rsidRPr="000A7590">
        <w:rPr>
          <w:rFonts w:ascii="Times New Roman" w:hAnsi="Times New Roman" w:cs="Times New Roman"/>
          <w:sz w:val="27"/>
          <w:szCs w:val="27"/>
          <w:lang w:val="en-US"/>
        </w:rPr>
        <w:t xml:space="preserve"> </w:t>
      </w:r>
      <w:proofErr w:type="spellStart"/>
      <w:r w:rsidRPr="000A7590">
        <w:rPr>
          <w:rFonts w:ascii="Times New Roman" w:hAnsi="Times New Roman" w:cs="Times New Roman"/>
          <w:sz w:val="27"/>
          <w:szCs w:val="27"/>
          <w:lang w:val="en-US"/>
        </w:rPr>
        <w:t>да</w:t>
      </w:r>
      <w:proofErr w:type="spellEnd"/>
      <w:r w:rsidRPr="000A7590">
        <w:rPr>
          <w:rFonts w:ascii="Times New Roman" w:hAnsi="Times New Roman" w:cs="Times New Roman"/>
          <w:sz w:val="27"/>
          <w:szCs w:val="27"/>
          <w:lang w:val="en-US"/>
        </w:rPr>
        <w:t xml:space="preserve"> </w:t>
      </w:r>
      <w:proofErr w:type="spellStart"/>
      <w:r w:rsidRPr="000A7590">
        <w:rPr>
          <w:rFonts w:ascii="Times New Roman" w:hAnsi="Times New Roman" w:cs="Times New Roman"/>
          <w:sz w:val="27"/>
          <w:szCs w:val="27"/>
          <w:lang w:val="en-US"/>
        </w:rPr>
        <w:t>се</w:t>
      </w:r>
      <w:proofErr w:type="spellEnd"/>
      <w:r w:rsidRPr="000A7590">
        <w:rPr>
          <w:rFonts w:ascii="Times New Roman" w:hAnsi="Times New Roman" w:cs="Times New Roman"/>
          <w:sz w:val="27"/>
          <w:szCs w:val="27"/>
          <w:lang w:val="en-US"/>
        </w:rPr>
        <w:t xml:space="preserve"> </w:t>
      </w:r>
      <w:proofErr w:type="spellStart"/>
      <w:r w:rsidRPr="000A7590">
        <w:rPr>
          <w:rFonts w:ascii="Times New Roman" w:hAnsi="Times New Roman" w:cs="Times New Roman"/>
          <w:sz w:val="27"/>
          <w:szCs w:val="27"/>
          <w:lang w:val="en-US"/>
        </w:rPr>
        <w:t>осъществи</w:t>
      </w:r>
      <w:proofErr w:type="spellEnd"/>
      <w:r w:rsidRPr="000A7590">
        <w:rPr>
          <w:rFonts w:ascii="Times New Roman" w:hAnsi="Times New Roman" w:cs="Times New Roman"/>
          <w:sz w:val="27"/>
          <w:szCs w:val="27"/>
          <w:lang w:val="en-US"/>
        </w:rPr>
        <w:t xml:space="preserve"> </w:t>
      </w:r>
      <w:proofErr w:type="spellStart"/>
      <w:r w:rsidRPr="000A7590">
        <w:rPr>
          <w:rFonts w:ascii="Times New Roman" w:hAnsi="Times New Roman" w:cs="Times New Roman"/>
          <w:sz w:val="27"/>
          <w:szCs w:val="27"/>
          <w:lang w:val="en-US"/>
        </w:rPr>
        <w:t>съдействие</w:t>
      </w:r>
      <w:proofErr w:type="spellEnd"/>
      <w:r w:rsidRPr="000A7590">
        <w:rPr>
          <w:rFonts w:ascii="Times New Roman" w:hAnsi="Times New Roman" w:cs="Times New Roman"/>
          <w:sz w:val="27"/>
          <w:szCs w:val="27"/>
          <w:lang w:val="en-US"/>
        </w:rPr>
        <w:t xml:space="preserve">, </w:t>
      </w:r>
      <w:proofErr w:type="spellStart"/>
      <w:r w:rsidRPr="000A7590">
        <w:rPr>
          <w:rFonts w:ascii="Times New Roman" w:hAnsi="Times New Roman" w:cs="Times New Roman"/>
          <w:sz w:val="27"/>
          <w:szCs w:val="27"/>
          <w:lang w:val="en-US"/>
        </w:rPr>
        <w:t>т.е</w:t>
      </w:r>
      <w:proofErr w:type="spellEnd"/>
      <w:r w:rsidRPr="000A7590">
        <w:rPr>
          <w:rFonts w:ascii="Times New Roman" w:hAnsi="Times New Roman" w:cs="Times New Roman"/>
          <w:sz w:val="27"/>
          <w:szCs w:val="27"/>
          <w:lang w:val="en-US"/>
        </w:rPr>
        <w:t xml:space="preserve">. </w:t>
      </w:r>
      <w:proofErr w:type="spellStart"/>
      <w:r w:rsidRPr="000A7590">
        <w:rPr>
          <w:rFonts w:ascii="Times New Roman" w:hAnsi="Times New Roman" w:cs="Times New Roman"/>
          <w:sz w:val="27"/>
          <w:szCs w:val="27"/>
          <w:lang w:val="en-US"/>
        </w:rPr>
        <w:t>не</w:t>
      </w:r>
      <w:proofErr w:type="spellEnd"/>
      <w:r w:rsidRPr="000A7590">
        <w:rPr>
          <w:rFonts w:ascii="Times New Roman" w:hAnsi="Times New Roman" w:cs="Times New Roman"/>
          <w:sz w:val="27"/>
          <w:szCs w:val="27"/>
          <w:lang w:val="en-US"/>
        </w:rPr>
        <w:t xml:space="preserve"> </w:t>
      </w:r>
      <w:proofErr w:type="spellStart"/>
      <w:r w:rsidRPr="000A7590">
        <w:rPr>
          <w:rFonts w:ascii="Times New Roman" w:hAnsi="Times New Roman" w:cs="Times New Roman"/>
          <w:sz w:val="27"/>
          <w:szCs w:val="27"/>
          <w:lang w:val="en-US"/>
        </w:rPr>
        <w:t>да</w:t>
      </w:r>
      <w:proofErr w:type="spellEnd"/>
      <w:r w:rsidRPr="000A7590">
        <w:rPr>
          <w:rFonts w:ascii="Times New Roman" w:hAnsi="Times New Roman" w:cs="Times New Roman"/>
          <w:sz w:val="27"/>
          <w:szCs w:val="27"/>
          <w:lang w:val="en-US"/>
        </w:rPr>
        <w:t xml:space="preserve"> </w:t>
      </w:r>
      <w:proofErr w:type="spellStart"/>
      <w:r w:rsidRPr="000A7590">
        <w:rPr>
          <w:rFonts w:ascii="Times New Roman" w:hAnsi="Times New Roman" w:cs="Times New Roman"/>
          <w:sz w:val="27"/>
          <w:szCs w:val="27"/>
          <w:lang w:val="en-US"/>
        </w:rPr>
        <w:t>се</w:t>
      </w:r>
      <w:proofErr w:type="spellEnd"/>
      <w:r w:rsidRPr="000A7590">
        <w:rPr>
          <w:rFonts w:ascii="Times New Roman" w:hAnsi="Times New Roman" w:cs="Times New Roman"/>
          <w:sz w:val="27"/>
          <w:szCs w:val="27"/>
          <w:lang w:val="en-US"/>
        </w:rPr>
        <w:t xml:space="preserve"> </w:t>
      </w:r>
      <w:proofErr w:type="spellStart"/>
      <w:r w:rsidRPr="000A7590">
        <w:rPr>
          <w:rFonts w:ascii="Times New Roman" w:hAnsi="Times New Roman" w:cs="Times New Roman"/>
          <w:sz w:val="27"/>
          <w:szCs w:val="27"/>
          <w:lang w:val="en-US"/>
        </w:rPr>
        <w:t>ограничава</w:t>
      </w:r>
      <w:proofErr w:type="spellEnd"/>
      <w:r w:rsidRPr="000A7590">
        <w:rPr>
          <w:rFonts w:ascii="Times New Roman" w:hAnsi="Times New Roman" w:cs="Times New Roman"/>
          <w:sz w:val="27"/>
          <w:szCs w:val="27"/>
          <w:lang w:val="en-US"/>
        </w:rPr>
        <w:t xml:space="preserve">, а </w:t>
      </w:r>
      <w:proofErr w:type="spellStart"/>
      <w:r w:rsidRPr="000A7590">
        <w:rPr>
          <w:rFonts w:ascii="Times New Roman" w:hAnsi="Times New Roman" w:cs="Times New Roman"/>
          <w:sz w:val="27"/>
          <w:szCs w:val="27"/>
          <w:lang w:val="en-US"/>
        </w:rPr>
        <w:t>да</w:t>
      </w:r>
      <w:proofErr w:type="spellEnd"/>
      <w:r w:rsidRPr="000A7590">
        <w:rPr>
          <w:rFonts w:ascii="Times New Roman" w:hAnsi="Times New Roman" w:cs="Times New Roman"/>
          <w:sz w:val="27"/>
          <w:szCs w:val="27"/>
          <w:lang w:val="en-US"/>
        </w:rPr>
        <w:t xml:space="preserve"> </w:t>
      </w:r>
      <w:proofErr w:type="spellStart"/>
      <w:r w:rsidRPr="000A7590">
        <w:rPr>
          <w:rFonts w:ascii="Times New Roman" w:hAnsi="Times New Roman" w:cs="Times New Roman"/>
          <w:sz w:val="27"/>
          <w:szCs w:val="27"/>
          <w:lang w:val="en-US"/>
        </w:rPr>
        <w:t>се</w:t>
      </w:r>
      <w:proofErr w:type="spellEnd"/>
      <w:r w:rsidRPr="000A7590">
        <w:rPr>
          <w:rFonts w:ascii="Times New Roman" w:hAnsi="Times New Roman" w:cs="Times New Roman"/>
          <w:sz w:val="27"/>
          <w:szCs w:val="27"/>
          <w:lang w:val="en-US"/>
        </w:rPr>
        <w:t xml:space="preserve"> </w:t>
      </w:r>
      <w:proofErr w:type="spellStart"/>
      <w:r w:rsidRPr="000A7590">
        <w:rPr>
          <w:rFonts w:ascii="Times New Roman" w:hAnsi="Times New Roman" w:cs="Times New Roman"/>
          <w:sz w:val="27"/>
          <w:szCs w:val="27"/>
          <w:lang w:val="en-US"/>
        </w:rPr>
        <w:t>защити</w:t>
      </w:r>
      <w:proofErr w:type="spellEnd"/>
      <w:r w:rsidRPr="000A7590">
        <w:rPr>
          <w:rFonts w:ascii="Times New Roman" w:hAnsi="Times New Roman" w:cs="Times New Roman"/>
          <w:sz w:val="27"/>
          <w:szCs w:val="27"/>
          <w:lang w:val="en-US"/>
        </w:rPr>
        <w:t xml:space="preserve"> </w:t>
      </w:r>
      <w:proofErr w:type="spellStart"/>
      <w:r w:rsidRPr="000A7590">
        <w:rPr>
          <w:rFonts w:ascii="Times New Roman" w:hAnsi="Times New Roman" w:cs="Times New Roman"/>
          <w:sz w:val="27"/>
          <w:szCs w:val="27"/>
          <w:lang w:val="en-US"/>
        </w:rPr>
        <w:t>основно</w:t>
      </w:r>
      <w:proofErr w:type="spellEnd"/>
      <w:r w:rsidRPr="000A7590">
        <w:rPr>
          <w:rFonts w:ascii="Times New Roman" w:hAnsi="Times New Roman" w:cs="Times New Roman"/>
          <w:sz w:val="27"/>
          <w:szCs w:val="27"/>
          <w:lang w:val="en-US"/>
        </w:rPr>
        <w:t xml:space="preserve"> </w:t>
      </w:r>
      <w:proofErr w:type="spellStart"/>
      <w:r w:rsidRPr="000A7590">
        <w:rPr>
          <w:rFonts w:ascii="Times New Roman" w:hAnsi="Times New Roman" w:cs="Times New Roman"/>
          <w:sz w:val="27"/>
          <w:szCs w:val="27"/>
          <w:lang w:val="en-US"/>
        </w:rPr>
        <w:t>човешко</w:t>
      </w:r>
      <w:proofErr w:type="spellEnd"/>
      <w:r w:rsidRPr="000A7590">
        <w:rPr>
          <w:rFonts w:ascii="Times New Roman" w:hAnsi="Times New Roman" w:cs="Times New Roman"/>
          <w:sz w:val="27"/>
          <w:szCs w:val="27"/>
          <w:lang w:val="en-US"/>
        </w:rPr>
        <w:t xml:space="preserve"> </w:t>
      </w:r>
      <w:proofErr w:type="spellStart"/>
      <w:r w:rsidRPr="000A7590">
        <w:rPr>
          <w:rFonts w:ascii="Times New Roman" w:hAnsi="Times New Roman" w:cs="Times New Roman"/>
          <w:sz w:val="27"/>
          <w:szCs w:val="27"/>
          <w:lang w:val="en-US"/>
        </w:rPr>
        <w:t>право</w:t>
      </w:r>
      <w:proofErr w:type="spellEnd"/>
      <w:r w:rsidRPr="000A7590">
        <w:rPr>
          <w:rFonts w:ascii="Times New Roman" w:hAnsi="Times New Roman" w:cs="Times New Roman"/>
          <w:sz w:val="27"/>
          <w:szCs w:val="27"/>
          <w:lang w:val="en-US"/>
        </w:rPr>
        <w:t xml:space="preserve"> </w:t>
      </w:r>
      <w:proofErr w:type="spellStart"/>
      <w:r w:rsidRPr="000A7590">
        <w:rPr>
          <w:rFonts w:ascii="Times New Roman" w:hAnsi="Times New Roman" w:cs="Times New Roman"/>
          <w:sz w:val="27"/>
          <w:szCs w:val="27"/>
          <w:lang w:val="en-US"/>
        </w:rPr>
        <w:t>на</w:t>
      </w:r>
      <w:proofErr w:type="spellEnd"/>
      <w:r w:rsidRPr="000A7590">
        <w:rPr>
          <w:rFonts w:ascii="Times New Roman" w:hAnsi="Times New Roman" w:cs="Times New Roman"/>
          <w:sz w:val="27"/>
          <w:szCs w:val="27"/>
          <w:lang w:val="en-US"/>
        </w:rPr>
        <w:t xml:space="preserve"> </w:t>
      </w:r>
      <w:proofErr w:type="spellStart"/>
      <w:r w:rsidRPr="000A7590">
        <w:rPr>
          <w:rFonts w:ascii="Times New Roman" w:hAnsi="Times New Roman" w:cs="Times New Roman"/>
          <w:sz w:val="27"/>
          <w:szCs w:val="27"/>
          <w:lang w:val="en-US"/>
        </w:rPr>
        <w:t>лице</w:t>
      </w:r>
      <w:proofErr w:type="spellEnd"/>
      <w:r w:rsidRPr="000A7590">
        <w:rPr>
          <w:rFonts w:ascii="Times New Roman" w:hAnsi="Times New Roman" w:cs="Times New Roman"/>
          <w:sz w:val="27"/>
          <w:szCs w:val="27"/>
          <w:lang w:val="en-US"/>
        </w:rPr>
        <w:t xml:space="preserve">, </w:t>
      </w:r>
      <w:proofErr w:type="spellStart"/>
      <w:r w:rsidRPr="000A7590">
        <w:rPr>
          <w:rFonts w:ascii="Times New Roman" w:hAnsi="Times New Roman" w:cs="Times New Roman"/>
          <w:sz w:val="27"/>
          <w:szCs w:val="27"/>
          <w:lang w:val="en-US"/>
        </w:rPr>
        <w:t>което</w:t>
      </w:r>
      <w:proofErr w:type="spellEnd"/>
      <w:r w:rsidRPr="000A7590">
        <w:rPr>
          <w:rFonts w:ascii="Times New Roman" w:hAnsi="Times New Roman" w:cs="Times New Roman"/>
          <w:sz w:val="27"/>
          <w:szCs w:val="27"/>
          <w:lang w:val="en-US"/>
        </w:rPr>
        <w:t xml:space="preserve"> е </w:t>
      </w:r>
      <w:proofErr w:type="spellStart"/>
      <w:r w:rsidRPr="000A7590">
        <w:rPr>
          <w:rFonts w:ascii="Times New Roman" w:hAnsi="Times New Roman" w:cs="Times New Roman"/>
          <w:sz w:val="27"/>
          <w:szCs w:val="27"/>
          <w:lang w:val="en-US"/>
        </w:rPr>
        <w:t>задържано</w:t>
      </w:r>
      <w:proofErr w:type="spellEnd"/>
      <w:r w:rsidRPr="000A7590">
        <w:rPr>
          <w:rFonts w:ascii="Times New Roman" w:hAnsi="Times New Roman" w:cs="Times New Roman"/>
          <w:sz w:val="27"/>
          <w:szCs w:val="27"/>
          <w:lang w:val="en-US"/>
        </w:rPr>
        <w:t xml:space="preserve"> </w:t>
      </w:r>
      <w:proofErr w:type="spellStart"/>
      <w:r w:rsidRPr="000A7590">
        <w:rPr>
          <w:rFonts w:ascii="Times New Roman" w:hAnsi="Times New Roman" w:cs="Times New Roman"/>
          <w:sz w:val="27"/>
          <w:szCs w:val="27"/>
          <w:lang w:val="en-US"/>
        </w:rPr>
        <w:t>по</w:t>
      </w:r>
      <w:proofErr w:type="spellEnd"/>
      <w:r w:rsidRPr="000A7590">
        <w:rPr>
          <w:rFonts w:ascii="Times New Roman" w:hAnsi="Times New Roman" w:cs="Times New Roman"/>
          <w:sz w:val="27"/>
          <w:szCs w:val="27"/>
          <w:lang w:val="en-US"/>
        </w:rPr>
        <w:t xml:space="preserve"> </w:t>
      </w:r>
      <w:proofErr w:type="spellStart"/>
      <w:r w:rsidRPr="000A7590">
        <w:rPr>
          <w:rFonts w:ascii="Times New Roman" w:hAnsi="Times New Roman" w:cs="Times New Roman"/>
          <w:sz w:val="27"/>
          <w:szCs w:val="27"/>
          <w:lang w:val="en-US"/>
        </w:rPr>
        <w:t>неприключило</w:t>
      </w:r>
      <w:proofErr w:type="spellEnd"/>
      <w:r w:rsidRPr="000A7590">
        <w:rPr>
          <w:rFonts w:ascii="Times New Roman" w:hAnsi="Times New Roman" w:cs="Times New Roman"/>
          <w:sz w:val="27"/>
          <w:szCs w:val="27"/>
          <w:lang w:val="en-US"/>
        </w:rPr>
        <w:t xml:space="preserve"> </w:t>
      </w:r>
      <w:proofErr w:type="spellStart"/>
      <w:r w:rsidRPr="000A7590">
        <w:rPr>
          <w:rFonts w:ascii="Times New Roman" w:hAnsi="Times New Roman" w:cs="Times New Roman"/>
          <w:sz w:val="27"/>
          <w:szCs w:val="27"/>
          <w:lang w:val="en-US"/>
        </w:rPr>
        <w:t>съдебно</w:t>
      </w:r>
      <w:proofErr w:type="spellEnd"/>
      <w:r w:rsidRPr="000A7590">
        <w:rPr>
          <w:rFonts w:ascii="Times New Roman" w:hAnsi="Times New Roman" w:cs="Times New Roman"/>
          <w:sz w:val="27"/>
          <w:szCs w:val="27"/>
          <w:lang w:val="en-US"/>
        </w:rPr>
        <w:t xml:space="preserve"> </w:t>
      </w:r>
      <w:proofErr w:type="spellStart"/>
      <w:r w:rsidRPr="000A7590">
        <w:rPr>
          <w:rFonts w:ascii="Times New Roman" w:hAnsi="Times New Roman" w:cs="Times New Roman"/>
          <w:sz w:val="27"/>
          <w:szCs w:val="27"/>
          <w:lang w:val="en-US"/>
        </w:rPr>
        <w:t>производство</w:t>
      </w:r>
      <w:proofErr w:type="spellEnd"/>
      <w:r w:rsidRPr="000A7590">
        <w:rPr>
          <w:rFonts w:ascii="Times New Roman" w:hAnsi="Times New Roman" w:cs="Times New Roman"/>
          <w:sz w:val="27"/>
          <w:szCs w:val="27"/>
          <w:lang w:val="en-US"/>
        </w:rPr>
        <w:t>.</w:t>
      </w:r>
      <w:r w:rsidRPr="000A7590">
        <w:rPr>
          <w:rFonts w:ascii="Times New Roman" w:hAnsi="Times New Roman" w:cs="Times New Roman"/>
          <w:sz w:val="27"/>
          <w:szCs w:val="27"/>
        </w:rPr>
        <w:t xml:space="preserve"> Ако беше противното – ак</w:t>
      </w:r>
      <w:r>
        <w:rPr>
          <w:rFonts w:ascii="Times New Roman" w:hAnsi="Times New Roman" w:cs="Times New Roman"/>
          <w:sz w:val="27"/>
          <w:szCs w:val="27"/>
        </w:rPr>
        <w:t>о съдът нареждаше принуда, която</w:t>
      </w:r>
      <w:r w:rsidRPr="000A7590">
        <w:rPr>
          <w:rFonts w:ascii="Times New Roman" w:hAnsi="Times New Roman" w:cs="Times New Roman"/>
          <w:sz w:val="27"/>
          <w:szCs w:val="27"/>
        </w:rPr>
        <w:t xml:space="preserve"> не е изрично посочена в закона, тогава би могъл да бъден поставен въпросът за законността на тази намеса в </w:t>
      </w:r>
      <w:proofErr w:type="spellStart"/>
      <w:r w:rsidRPr="000A7590">
        <w:rPr>
          <w:rFonts w:ascii="Times New Roman" w:hAnsi="Times New Roman" w:cs="Times New Roman"/>
          <w:sz w:val="27"/>
          <w:szCs w:val="27"/>
        </w:rPr>
        <w:t>чужба</w:t>
      </w:r>
      <w:proofErr w:type="spellEnd"/>
      <w:r w:rsidRPr="000A7590">
        <w:rPr>
          <w:rFonts w:ascii="Times New Roman" w:hAnsi="Times New Roman" w:cs="Times New Roman"/>
          <w:sz w:val="27"/>
          <w:szCs w:val="27"/>
        </w:rPr>
        <w:t xml:space="preserve"> правна сфера и да се търси защита от увредените лица. Но и в този случай органът по изпълнение не би могъл да оспори приложението на закона от съда, като отговорността за незаконосъобразно или непропорционално накърняване на права ще се носи от съдебната институция, а не от ГД „Охрана“. </w:t>
      </w:r>
      <w:r>
        <w:rPr>
          <w:rFonts w:ascii="Times New Roman" w:hAnsi="Times New Roman" w:cs="Times New Roman"/>
          <w:sz w:val="27"/>
          <w:szCs w:val="27"/>
        </w:rPr>
        <w:t xml:space="preserve">Съответно, носителят на накърненото право ще разполага с ефективно правно средство да се защити по реда на </w:t>
      </w:r>
      <w:proofErr w:type="spellStart"/>
      <w:r>
        <w:rPr>
          <w:rFonts w:ascii="Times New Roman" w:hAnsi="Times New Roman" w:cs="Times New Roman"/>
          <w:sz w:val="27"/>
          <w:szCs w:val="27"/>
        </w:rPr>
        <w:t>инстанционния</w:t>
      </w:r>
      <w:proofErr w:type="spellEnd"/>
      <w:r>
        <w:rPr>
          <w:rFonts w:ascii="Times New Roman" w:hAnsi="Times New Roman" w:cs="Times New Roman"/>
          <w:sz w:val="27"/>
          <w:szCs w:val="27"/>
        </w:rPr>
        <w:t xml:space="preserve"> съдебен контрол. </w:t>
      </w:r>
      <w:r w:rsidRPr="000A7590">
        <w:rPr>
          <w:rFonts w:ascii="Times New Roman" w:hAnsi="Times New Roman" w:cs="Times New Roman"/>
          <w:sz w:val="27"/>
          <w:szCs w:val="27"/>
        </w:rPr>
        <w:t>Отново</w:t>
      </w:r>
      <w:r>
        <w:rPr>
          <w:rFonts w:ascii="Times New Roman" w:hAnsi="Times New Roman" w:cs="Times New Roman"/>
          <w:sz w:val="27"/>
          <w:szCs w:val="27"/>
        </w:rPr>
        <w:t xml:space="preserve"> обаче</w:t>
      </w:r>
      <w:r w:rsidRPr="000A7590">
        <w:rPr>
          <w:rFonts w:ascii="Times New Roman" w:hAnsi="Times New Roman" w:cs="Times New Roman"/>
          <w:sz w:val="27"/>
          <w:szCs w:val="27"/>
        </w:rPr>
        <w:t xml:space="preserve"> следва да бъде</w:t>
      </w:r>
      <w:r>
        <w:rPr>
          <w:rFonts w:ascii="Times New Roman" w:hAnsi="Times New Roman" w:cs="Times New Roman"/>
          <w:sz w:val="27"/>
          <w:szCs w:val="27"/>
        </w:rPr>
        <w:t xml:space="preserve"> припомнено и подчертано, че в процесния случай Р</w:t>
      </w:r>
      <w:r w:rsidRPr="000A7590">
        <w:rPr>
          <w:rFonts w:ascii="Times New Roman" w:hAnsi="Times New Roman" w:cs="Times New Roman"/>
          <w:sz w:val="27"/>
          <w:szCs w:val="27"/>
        </w:rPr>
        <w:t>Д „Охрана“ е следвало да окаже</w:t>
      </w:r>
      <w:r>
        <w:rPr>
          <w:rFonts w:ascii="Times New Roman" w:hAnsi="Times New Roman" w:cs="Times New Roman"/>
          <w:sz w:val="27"/>
          <w:szCs w:val="27"/>
        </w:rPr>
        <w:t xml:space="preserve"> единствено</w:t>
      </w:r>
      <w:r w:rsidRPr="000A7590">
        <w:rPr>
          <w:rFonts w:ascii="Times New Roman" w:hAnsi="Times New Roman" w:cs="Times New Roman"/>
          <w:sz w:val="27"/>
          <w:szCs w:val="27"/>
        </w:rPr>
        <w:t xml:space="preserve"> съдействие, като изпълни едно от основните си правомощия да конвоира лица, които заради нуждите на правосъдието се намират в следствен арест или затвор. От описаните в ал. 3 на чл. 3</w:t>
      </w:r>
      <w:r>
        <w:rPr>
          <w:rFonts w:ascii="Times New Roman" w:hAnsi="Times New Roman" w:cs="Times New Roman"/>
          <w:sz w:val="27"/>
          <w:szCs w:val="27"/>
        </w:rPr>
        <w:t>91 ЗСВ правомощия на дирекцията е видно, че тъкмо</w:t>
      </w:r>
      <w:r w:rsidRPr="000A7590">
        <w:rPr>
          <w:rFonts w:ascii="Times New Roman" w:hAnsi="Times New Roman" w:cs="Times New Roman"/>
          <w:sz w:val="27"/>
          <w:szCs w:val="27"/>
        </w:rPr>
        <w:t xml:space="preserve"> това е структурата, която обезпечава призоваването и конвоирането на лица в изпълнение на съдебни актове и за нуждите на правосъдието (т. 4, 5, 6). Видно е и това, че в цитираната разпоредба законът предвижда изчерпателно правомощията, които изискват упражняване на принуда спрямо граждани в изпълнение на съдебните актове. Законодателната идея е ясна – властта да се ограничават човешките права винаги е изчерпателно уредена в закона, което само по себе си също не е достатъчно, за да бъде легитимна. Наред с това се изисква, за да не противоречи на Конституцията и на защитата на основните права, прокламирани от ЕКПЧ и Хартата на основните права, принудата да бъде и пропорционална на преследваната цел. В процесния случай констатираната от ЕСПЧ по делото „</w:t>
      </w:r>
      <w:proofErr w:type="spellStart"/>
      <w:r w:rsidRPr="000A7590">
        <w:rPr>
          <w:rFonts w:ascii="Times New Roman" w:hAnsi="Times New Roman" w:cs="Times New Roman"/>
          <w:sz w:val="27"/>
          <w:szCs w:val="27"/>
        </w:rPr>
        <w:t>Вецев</w:t>
      </w:r>
      <w:proofErr w:type="spellEnd"/>
      <w:r w:rsidRPr="000A7590">
        <w:rPr>
          <w:rFonts w:ascii="Times New Roman" w:hAnsi="Times New Roman" w:cs="Times New Roman"/>
          <w:sz w:val="27"/>
          <w:szCs w:val="27"/>
        </w:rPr>
        <w:t>“ празнота в закона за изрично конвоиране на лица за участие в погребения на близки е била преодоляна от съда с приложение на аналогия на закона, която е допустима, тъй като не води нито до ограничаване на права, нито недопустимо разширява компетентност на държавния орган по изпълнението на съдебния акт. Доводът, че съдебното определение не кореспондира на компетентност на дирекцията, защото правомощието на служителите на ГД „Охрана“ било конвоирането на лица, но само до органи на съдебна власт, а Гробищният парк „Централни софийски гробища“ не бил орган на съдебна власт, е несъстоятелен, защото очевидно компетентността (властта за извършване на определени действия с конкретен човек) предметно остава същата и тя не</w:t>
      </w:r>
      <w:r>
        <w:rPr>
          <w:rFonts w:ascii="Times New Roman" w:hAnsi="Times New Roman" w:cs="Times New Roman"/>
          <w:sz w:val="27"/>
          <w:szCs w:val="27"/>
        </w:rPr>
        <w:t xml:space="preserve"> се</w:t>
      </w:r>
      <w:r w:rsidRPr="000A7590">
        <w:rPr>
          <w:rFonts w:ascii="Times New Roman" w:hAnsi="Times New Roman" w:cs="Times New Roman"/>
          <w:sz w:val="27"/>
          <w:szCs w:val="27"/>
        </w:rPr>
        <w:t xml:space="preserve"> влияе съществено от административните адреси, които са начало и край на транспортирането. Дори обаче да се абстрахираме от вулгаризацията, която се постига с подобно изместване на централния въпрос, несъмнено е ясно, че този довод от разглежданата жалба на практика показва, че жалбоподателят няма съмнение, че задържаните лица с висящи дела са конвоират именно от ГД „Охрана“.  </w:t>
      </w:r>
    </w:p>
    <w:p w14:paraId="6679E755" w14:textId="77777777" w:rsidR="00A74E1A" w:rsidRPr="000A7590" w:rsidRDefault="00A74E1A" w:rsidP="00A74E1A">
      <w:pPr>
        <w:jc w:val="both"/>
        <w:rPr>
          <w:rFonts w:ascii="Times New Roman" w:hAnsi="Times New Roman" w:cs="Times New Roman"/>
          <w:sz w:val="27"/>
          <w:szCs w:val="27"/>
        </w:rPr>
      </w:pPr>
      <w:r w:rsidRPr="000A7590">
        <w:rPr>
          <w:rFonts w:ascii="Times New Roman" w:hAnsi="Times New Roman" w:cs="Times New Roman"/>
          <w:sz w:val="27"/>
          <w:szCs w:val="27"/>
        </w:rPr>
        <w:t xml:space="preserve">           В жалбата се твърди, че съдът е следвало да адресира изпълнението на определението от 3.12.2020 г. до органите на МВР. Това становище на жалбоподателя не може да бъде споделено, тъй като означава разширяване на компетентността на органите на изпълнителната власт по отношение на съдебната власт</w:t>
      </w:r>
      <w:r>
        <w:rPr>
          <w:rFonts w:ascii="Times New Roman" w:hAnsi="Times New Roman" w:cs="Times New Roman"/>
          <w:sz w:val="27"/>
          <w:szCs w:val="27"/>
        </w:rPr>
        <w:t xml:space="preserve"> без правно основание. В</w:t>
      </w:r>
      <w:r w:rsidRPr="000A7590">
        <w:rPr>
          <w:rFonts w:ascii="Times New Roman" w:hAnsi="Times New Roman" w:cs="Times New Roman"/>
          <w:sz w:val="27"/>
          <w:szCs w:val="27"/>
        </w:rPr>
        <w:t xml:space="preserve"> жалбата се препраща към предметно </w:t>
      </w:r>
      <w:proofErr w:type="spellStart"/>
      <w:r w:rsidRPr="000A7590">
        <w:rPr>
          <w:rFonts w:ascii="Times New Roman" w:hAnsi="Times New Roman" w:cs="Times New Roman"/>
          <w:sz w:val="27"/>
          <w:szCs w:val="27"/>
        </w:rPr>
        <w:t>неотносимо</w:t>
      </w:r>
      <w:proofErr w:type="spellEnd"/>
      <w:r w:rsidRPr="000A7590">
        <w:rPr>
          <w:rFonts w:ascii="Times New Roman" w:hAnsi="Times New Roman" w:cs="Times New Roman"/>
          <w:sz w:val="27"/>
          <w:szCs w:val="27"/>
        </w:rPr>
        <w:t xml:space="preserve"> правомощие на МВР – да охранява обществения ред.</w:t>
      </w:r>
      <w:r>
        <w:rPr>
          <w:rFonts w:ascii="Times New Roman" w:hAnsi="Times New Roman" w:cs="Times New Roman"/>
          <w:sz w:val="27"/>
          <w:szCs w:val="27"/>
        </w:rPr>
        <w:t xml:space="preserve"> В </w:t>
      </w:r>
      <w:r w:rsidRPr="000A7590">
        <w:rPr>
          <w:rFonts w:ascii="Times New Roman" w:hAnsi="Times New Roman" w:cs="Times New Roman"/>
          <w:sz w:val="27"/>
          <w:szCs w:val="27"/>
        </w:rPr>
        <w:t xml:space="preserve">чл. 76, ал. 1 ЗМВР е </w:t>
      </w:r>
      <w:proofErr w:type="spellStart"/>
      <w:r w:rsidRPr="000A7590">
        <w:rPr>
          <w:rFonts w:ascii="Times New Roman" w:hAnsi="Times New Roman" w:cs="Times New Roman"/>
          <w:sz w:val="27"/>
          <w:szCs w:val="27"/>
        </w:rPr>
        <w:t>придведено</w:t>
      </w:r>
      <w:proofErr w:type="spellEnd"/>
      <w:r w:rsidRPr="000A7590">
        <w:rPr>
          <w:rFonts w:ascii="Times New Roman" w:hAnsi="Times New Roman" w:cs="Times New Roman"/>
          <w:sz w:val="27"/>
          <w:szCs w:val="27"/>
        </w:rPr>
        <w:t xml:space="preserve"> специално правомощие на полицейските органи</w:t>
      </w:r>
      <w:r>
        <w:rPr>
          <w:rFonts w:ascii="Times New Roman" w:hAnsi="Times New Roman" w:cs="Times New Roman"/>
          <w:sz w:val="27"/>
          <w:szCs w:val="27"/>
        </w:rPr>
        <w:t xml:space="preserve"> да извършват конвоиране</w:t>
      </w:r>
      <w:r w:rsidRPr="000A7590">
        <w:rPr>
          <w:rFonts w:ascii="Times New Roman" w:hAnsi="Times New Roman" w:cs="Times New Roman"/>
          <w:sz w:val="27"/>
          <w:szCs w:val="27"/>
        </w:rPr>
        <w:t xml:space="preserve"> на изрично изброени категории лица, сред които процесният случай не попада. Същевременно съгласно чл. 393, ал. 1 ЗСВ при осъществяване на функциите си по чл. 391, ал. 3 ЗСВ служителите на ГД “Охрана” имат правата и задълженията </w:t>
      </w:r>
      <w:proofErr w:type="spellStart"/>
      <w:r w:rsidRPr="000A7590">
        <w:rPr>
          <w:rFonts w:ascii="Times New Roman" w:eastAsia="Times New Roman" w:hAnsi="Times New Roman" w:cs="Times New Roman"/>
          <w:color w:val="000000"/>
          <w:sz w:val="27"/>
          <w:szCs w:val="27"/>
          <w:shd w:val="clear" w:color="auto" w:fill="FEFEFE"/>
          <w:lang w:val="en-GB" w:eastAsia="en-GB"/>
        </w:rPr>
        <w:t>по</w:t>
      </w:r>
      <w:proofErr w:type="spellEnd"/>
      <w:r w:rsidRPr="000A7590">
        <w:rPr>
          <w:rFonts w:ascii="Times New Roman" w:eastAsia="Times New Roman" w:hAnsi="Times New Roman" w:cs="Times New Roman"/>
          <w:color w:val="000000"/>
          <w:sz w:val="27"/>
          <w:szCs w:val="27"/>
          <w:shd w:val="clear" w:color="auto" w:fill="FEFEFE"/>
          <w:lang w:val="en-GB" w:eastAsia="en-GB"/>
        </w:rPr>
        <w:t> </w:t>
      </w:r>
      <w:proofErr w:type="spellStart"/>
      <w:r w:rsidRPr="000A7590">
        <w:rPr>
          <w:rFonts w:ascii="Times New Roman" w:eastAsia="Times New Roman" w:hAnsi="Times New Roman" w:cs="Times New Roman"/>
          <w:color w:val="000000"/>
          <w:sz w:val="27"/>
          <w:szCs w:val="27"/>
          <w:shd w:val="clear" w:color="auto" w:fill="FEFEFE"/>
          <w:lang w:val="en-GB" w:eastAsia="en-GB"/>
        </w:rPr>
        <w:t>чл</w:t>
      </w:r>
      <w:proofErr w:type="spellEnd"/>
      <w:r w:rsidRPr="000A7590">
        <w:rPr>
          <w:rFonts w:ascii="Times New Roman" w:eastAsia="Times New Roman" w:hAnsi="Times New Roman" w:cs="Times New Roman"/>
          <w:color w:val="000000"/>
          <w:sz w:val="27"/>
          <w:szCs w:val="27"/>
          <w:shd w:val="clear" w:color="auto" w:fill="FEFEFE"/>
          <w:lang w:val="en-GB" w:eastAsia="en-GB"/>
        </w:rPr>
        <w:t xml:space="preserve">. 64, </w:t>
      </w:r>
      <w:proofErr w:type="spellStart"/>
      <w:r w:rsidRPr="000A7590">
        <w:rPr>
          <w:rFonts w:ascii="Times New Roman" w:eastAsia="Times New Roman" w:hAnsi="Times New Roman" w:cs="Times New Roman"/>
          <w:color w:val="000000"/>
          <w:sz w:val="27"/>
          <w:szCs w:val="27"/>
          <w:shd w:val="clear" w:color="auto" w:fill="FEFEFE"/>
          <w:lang w:val="en-GB" w:eastAsia="en-GB"/>
        </w:rPr>
        <w:t>ал</w:t>
      </w:r>
      <w:proofErr w:type="spellEnd"/>
      <w:r w:rsidRPr="000A7590">
        <w:rPr>
          <w:rFonts w:ascii="Times New Roman" w:eastAsia="Times New Roman" w:hAnsi="Times New Roman" w:cs="Times New Roman"/>
          <w:color w:val="000000"/>
          <w:sz w:val="27"/>
          <w:szCs w:val="27"/>
          <w:shd w:val="clear" w:color="auto" w:fill="FEFEFE"/>
          <w:lang w:val="en-GB" w:eastAsia="en-GB"/>
        </w:rPr>
        <w:t>. 1, 2, 4 и 5, </w:t>
      </w:r>
      <w:proofErr w:type="spellStart"/>
      <w:r w:rsidRPr="000A7590">
        <w:rPr>
          <w:rFonts w:ascii="Times New Roman" w:eastAsia="Times New Roman" w:hAnsi="Times New Roman" w:cs="Times New Roman"/>
          <w:color w:val="000000"/>
          <w:sz w:val="27"/>
          <w:szCs w:val="27"/>
          <w:shd w:val="clear" w:color="auto" w:fill="FEFEFE"/>
          <w:lang w:val="en-GB" w:eastAsia="en-GB"/>
        </w:rPr>
        <w:t>чл</w:t>
      </w:r>
      <w:proofErr w:type="spellEnd"/>
      <w:r w:rsidRPr="000A7590">
        <w:rPr>
          <w:rFonts w:ascii="Times New Roman" w:eastAsia="Times New Roman" w:hAnsi="Times New Roman" w:cs="Times New Roman"/>
          <w:color w:val="000000"/>
          <w:sz w:val="27"/>
          <w:szCs w:val="27"/>
          <w:shd w:val="clear" w:color="auto" w:fill="FEFEFE"/>
          <w:lang w:val="en-GB" w:eastAsia="en-GB"/>
        </w:rPr>
        <w:t>. 65, 66, 70, </w:t>
      </w:r>
      <w:proofErr w:type="spellStart"/>
      <w:r w:rsidRPr="000A7590">
        <w:rPr>
          <w:rFonts w:ascii="Times New Roman" w:eastAsia="Times New Roman" w:hAnsi="Times New Roman" w:cs="Times New Roman"/>
          <w:color w:val="000000"/>
          <w:sz w:val="27"/>
          <w:szCs w:val="27"/>
          <w:shd w:val="clear" w:color="auto" w:fill="FEFEFE"/>
          <w:lang w:val="en-GB" w:eastAsia="en-GB"/>
        </w:rPr>
        <w:t>чл</w:t>
      </w:r>
      <w:proofErr w:type="spellEnd"/>
      <w:r w:rsidRPr="000A7590">
        <w:rPr>
          <w:rFonts w:ascii="Times New Roman" w:eastAsia="Times New Roman" w:hAnsi="Times New Roman" w:cs="Times New Roman"/>
          <w:color w:val="000000"/>
          <w:sz w:val="27"/>
          <w:szCs w:val="27"/>
          <w:shd w:val="clear" w:color="auto" w:fill="FEFEFE"/>
          <w:lang w:val="en-GB" w:eastAsia="en-GB"/>
        </w:rPr>
        <w:t>. 72 - 74, </w:t>
      </w:r>
      <w:proofErr w:type="spellStart"/>
      <w:r w:rsidRPr="000A7590">
        <w:rPr>
          <w:rFonts w:ascii="Times New Roman" w:eastAsia="Times New Roman" w:hAnsi="Times New Roman" w:cs="Times New Roman"/>
          <w:color w:val="000000"/>
          <w:sz w:val="27"/>
          <w:szCs w:val="27"/>
          <w:shd w:val="clear" w:color="auto" w:fill="FEFEFE"/>
          <w:lang w:val="en-GB" w:eastAsia="en-GB"/>
        </w:rPr>
        <w:t>чл</w:t>
      </w:r>
      <w:proofErr w:type="spellEnd"/>
      <w:r w:rsidRPr="000A7590">
        <w:rPr>
          <w:rFonts w:ascii="Times New Roman" w:eastAsia="Times New Roman" w:hAnsi="Times New Roman" w:cs="Times New Roman"/>
          <w:color w:val="000000"/>
          <w:sz w:val="27"/>
          <w:szCs w:val="27"/>
          <w:shd w:val="clear" w:color="auto" w:fill="FEFEFE"/>
          <w:lang w:val="en-GB" w:eastAsia="en-GB"/>
        </w:rPr>
        <w:t>. 76, 80, 91 и </w:t>
      </w:r>
      <w:proofErr w:type="spellStart"/>
      <w:r w:rsidRPr="000A7590">
        <w:rPr>
          <w:rFonts w:ascii="Times New Roman" w:eastAsia="Times New Roman" w:hAnsi="Times New Roman" w:cs="Times New Roman"/>
          <w:color w:val="000000"/>
          <w:sz w:val="27"/>
          <w:szCs w:val="27"/>
          <w:shd w:val="clear" w:color="auto" w:fill="FEFEFE"/>
          <w:lang w:val="en-GB" w:eastAsia="en-GB"/>
        </w:rPr>
        <w:t>чл</w:t>
      </w:r>
      <w:proofErr w:type="spellEnd"/>
      <w:r w:rsidRPr="000A7590">
        <w:rPr>
          <w:rFonts w:ascii="Times New Roman" w:eastAsia="Times New Roman" w:hAnsi="Times New Roman" w:cs="Times New Roman"/>
          <w:color w:val="000000"/>
          <w:sz w:val="27"/>
          <w:szCs w:val="27"/>
          <w:shd w:val="clear" w:color="auto" w:fill="FEFEFE"/>
          <w:lang w:val="en-GB" w:eastAsia="en-GB"/>
        </w:rPr>
        <w:t xml:space="preserve">. 81 – в </w:t>
      </w:r>
      <w:proofErr w:type="spellStart"/>
      <w:r w:rsidRPr="000A7590">
        <w:rPr>
          <w:rFonts w:ascii="Times New Roman" w:eastAsia="Times New Roman" w:hAnsi="Times New Roman" w:cs="Times New Roman"/>
          <w:color w:val="000000"/>
          <w:sz w:val="27"/>
          <w:szCs w:val="27"/>
          <w:shd w:val="clear" w:color="auto" w:fill="FEFEFE"/>
          <w:lang w:val="en-GB" w:eastAsia="en-GB"/>
        </w:rPr>
        <w:t>случаите</w:t>
      </w:r>
      <w:proofErr w:type="spellEnd"/>
      <w:r w:rsidRPr="000A7590">
        <w:rPr>
          <w:rFonts w:ascii="Times New Roman" w:eastAsia="Times New Roman" w:hAnsi="Times New Roman" w:cs="Times New Roman"/>
          <w:color w:val="000000"/>
          <w:sz w:val="27"/>
          <w:szCs w:val="27"/>
          <w:shd w:val="clear" w:color="auto" w:fill="FEFEFE"/>
          <w:lang w:val="en-GB" w:eastAsia="en-GB"/>
        </w:rPr>
        <w:t xml:space="preserve"> </w:t>
      </w:r>
      <w:proofErr w:type="spellStart"/>
      <w:r w:rsidRPr="000A7590">
        <w:rPr>
          <w:rFonts w:ascii="Times New Roman" w:eastAsia="Times New Roman" w:hAnsi="Times New Roman" w:cs="Times New Roman"/>
          <w:color w:val="000000"/>
          <w:sz w:val="27"/>
          <w:szCs w:val="27"/>
          <w:shd w:val="clear" w:color="auto" w:fill="FEFEFE"/>
          <w:lang w:val="en-GB" w:eastAsia="en-GB"/>
        </w:rPr>
        <w:t>по</w:t>
      </w:r>
      <w:proofErr w:type="spellEnd"/>
      <w:r w:rsidRPr="000A7590">
        <w:rPr>
          <w:rFonts w:ascii="Times New Roman" w:eastAsia="Times New Roman" w:hAnsi="Times New Roman" w:cs="Times New Roman"/>
          <w:color w:val="000000"/>
          <w:sz w:val="27"/>
          <w:szCs w:val="27"/>
          <w:shd w:val="clear" w:color="auto" w:fill="FEFEFE"/>
          <w:lang w:val="en-GB" w:eastAsia="en-GB"/>
        </w:rPr>
        <w:t> </w:t>
      </w:r>
      <w:proofErr w:type="spellStart"/>
      <w:r w:rsidRPr="000A7590">
        <w:rPr>
          <w:rFonts w:ascii="Times New Roman" w:eastAsia="Times New Roman" w:hAnsi="Times New Roman" w:cs="Times New Roman"/>
          <w:color w:val="000000"/>
          <w:sz w:val="27"/>
          <w:szCs w:val="27"/>
          <w:shd w:val="clear" w:color="auto" w:fill="FEFEFE"/>
          <w:lang w:val="en-GB" w:eastAsia="en-GB"/>
        </w:rPr>
        <w:t>чл</w:t>
      </w:r>
      <w:proofErr w:type="spellEnd"/>
      <w:r w:rsidRPr="000A7590">
        <w:rPr>
          <w:rFonts w:ascii="Times New Roman" w:eastAsia="Times New Roman" w:hAnsi="Times New Roman" w:cs="Times New Roman"/>
          <w:color w:val="000000"/>
          <w:sz w:val="27"/>
          <w:szCs w:val="27"/>
          <w:shd w:val="clear" w:color="auto" w:fill="FEFEFE"/>
          <w:lang w:val="en-GB" w:eastAsia="en-GB"/>
        </w:rPr>
        <w:t xml:space="preserve">. 70, </w:t>
      </w:r>
      <w:proofErr w:type="spellStart"/>
      <w:r w:rsidRPr="000A7590">
        <w:rPr>
          <w:rFonts w:ascii="Times New Roman" w:eastAsia="Times New Roman" w:hAnsi="Times New Roman" w:cs="Times New Roman"/>
          <w:color w:val="000000"/>
          <w:sz w:val="27"/>
          <w:szCs w:val="27"/>
          <w:shd w:val="clear" w:color="auto" w:fill="FEFEFE"/>
          <w:lang w:val="en-GB" w:eastAsia="en-GB"/>
        </w:rPr>
        <w:t>ал</w:t>
      </w:r>
      <w:proofErr w:type="spellEnd"/>
      <w:r w:rsidRPr="000A7590">
        <w:rPr>
          <w:rFonts w:ascii="Times New Roman" w:eastAsia="Times New Roman" w:hAnsi="Times New Roman" w:cs="Times New Roman"/>
          <w:color w:val="000000"/>
          <w:sz w:val="27"/>
          <w:szCs w:val="27"/>
          <w:shd w:val="clear" w:color="auto" w:fill="FEFEFE"/>
          <w:lang w:val="en-GB" w:eastAsia="en-GB"/>
        </w:rPr>
        <w:t>. 1, т. 1, 4 и 5, </w:t>
      </w:r>
      <w:proofErr w:type="spellStart"/>
      <w:r w:rsidRPr="000A7590">
        <w:rPr>
          <w:rFonts w:ascii="Times New Roman" w:eastAsia="Times New Roman" w:hAnsi="Times New Roman" w:cs="Times New Roman"/>
          <w:color w:val="000000"/>
          <w:sz w:val="27"/>
          <w:szCs w:val="27"/>
          <w:shd w:val="clear" w:color="auto" w:fill="FEFEFE"/>
          <w:lang w:val="en-GB" w:eastAsia="en-GB"/>
        </w:rPr>
        <w:t>чл</w:t>
      </w:r>
      <w:proofErr w:type="spellEnd"/>
      <w:r w:rsidRPr="000A7590">
        <w:rPr>
          <w:rFonts w:ascii="Times New Roman" w:eastAsia="Times New Roman" w:hAnsi="Times New Roman" w:cs="Times New Roman"/>
          <w:color w:val="000000"/>
          <w:sz w:val="27"/>
          <w:szCs w:val="27"/>
          <w:shd w:val="clear" w:color="auto" w:fill="FEFEFE"/>
          <w:lang w:val="en-GB" w:eastAsia="en-GB"/>
        </w:rPr>
        <w:t>. 85, 86, </w:t>
      </w:r>
      <w:proofErr w:type="spellStart"/>
      <w:r w:rsidRPr="000A7590">
        <w:rPr>
          <w:rFonts w:ascii="Times New Roman" w:eastAsia="Times New Roman" w:hAnsi="Times New Roman" w:cs="Times New Roman"/>
          <w:color w:val="000000"/>
          <w:sz w:val="27"/>
          <w:szCs w:val="27"/>
          <w:shd w:val="clear" w:color="auto" w:fill="FEFEFE"/>
          <w:lang w:val="en-GB" w:eastAsia="en-GB"/>
        </w:rPr>
        <w:t>чл</w:t>
      </w:r>
      <w:proofErr w:type="spellEnd"/>
      <w:r w:rsidRPr="000A7590">
        <w:rPr>
          <w:rFonts w:ascii="Times New Roman" w:eastAsia="Times New Roman" w:hAnsi="Times New Roman" w:cs="Times New Roman"/>
          <w:color w:val="000000"/>
          <w:sz w:val="27"/>
          <w:szCs w:val="27"/>
          <w:shd w:val="clear" w:color="auto" w:fill="FEFEFE"/>
          <w:lang w:val="en-GB" w:eastAsia="en-GB"/>
        </w:rPr>
        <w:t xml:space="preserve">. 87, </w:t>
      </w:r>
      <w:proofErr w:type="spellStart"/>
      <w:r w:rsidRPr="000A7590">
        <w:rPr>
          <w:rFonts w:ascii="Times New Roman" w:eastAsia="Times New Roman" w:hAnsi="Times New Roman" w:cs="Times New Roman"/>
          <w:color w:val="000000"/>
          <w:sz w:val="27"/>
          <w:szCs w:val="27"/>
          <w:shd w:val="clear" w:color="auto" w:fill="FEFEFE"/>
          <w:lang w:val="en-GB" w:eastAsia="en-GB"/>
        </w:rPr>
        <w:t>ал</w:t>
      </w:r>
      <w:proofErr w:type="spellEnd"/>
      <w:r w:rsidRPr="000A7590">
        <w:rPr>
          <w:rFonts w:ascii="Times New Roman" w:eastAsia="Times New Roman" w:hAnsi="Times New Roman" w:cs="Times New Roman"/>
          <w:color w:val="000000"/>
          <w:sz w:val="27"/>
          <w:szCs w:val="27"/>
          <w:shd w:val="clear" w:color="auto" w:fill="FEFEFE"/>
          <w:lang w:val="en-GB" w:eastAsia="en-GB"/>
        </w:rPr>
        <w:t>. 1, 2, 5 - 7 и </w:t>
      </w:r>
      <w:proofErr w:type="spellStart"/>
      <w:r w:rsidRPr="000A7590">
        <w:rPr>
          <w:rFonts w:ascii="Times New Roman" w:eastAsia="Times New Roman" w:hAnsi="Times New Roman" w:cs="Times New Roman"/>
          <w:color w:val="000000"/>
          <w:sz w:val="27"/>
          <w:szCs w:val="27"/>
          <w:shd w:val="clear" w:color="auto" w:fill="FEFEFE"/>
          <w:lang w:val="en-GB" w:eastAsia="en-GB"/>
        </w:rPr>
        <w:t>чл</w:t>
      </w:r>
      <w:proofErr w:type="spellEnd"/>
      <w:r w:rsidRPr="000A7590">
        <w:rPr>
          <w:rFonts w:ascii="Times New Roman" w:eastAsia="Times New Roman" w:hAnsi="Times New Roman" w:cs="Times New Roman"/>
          <w:color w:val="000000"/>
          <w:sz w:val="27"/>
          <w:szCs w:val="27"/>
          <w:shd w:val="clear" w:color="auto" w:fill="FEFEFE"/>
          <w:lang w:val="en-GB" w:eastAsia="en-GB"/>
        </w:rPr>
        <w:t xml:space="preserve">. 100 </w:t>
      </w:r>
      <w:proofErr w:type="spellStart"/>
      <w:r w:rsidRPr="000A7590">
        <w:rPr>
          <w:rFonts w:ascii="Times New Roman" w:eastAsia="Times New Roman" w:hAnsi="Times New Roman" w:cs="Times New Roman"/>
          <w:color w:val="000000"/>
          <w:sz w:val="27"/>
          <w:szCs w:val="27"/>
          <w:shd w:val="clear" w:color="auto" w:fill="FEFEFE"/>
          <w:lang w:val="en-GB" w:eastAsia="en-GB"/>
        </w:rPr>
        <w:t>от</w:t>
      </w:r>
      <w:proofErr w:type="spellEnd"/>
      <w:r w:rsidRPr="000A7590">
        <w:rPr>
          <w:rFonts w:ascii="Times New Roman" w:eastAsia="Times New Roman" w:hAnsi="Times New Roman" w:cs="Times New Roman"/>
          <w:color w:val="000000"/>
          <w:sz w:val="27"/>
          <w:szCs w:val="27"/>
          <w:shd w:val="clear" w:color="auto" w:fill="FEFEFE"/>
          <w:lang w:val="en-GB" w:eastAsia="en-GB"/>
        </w:rPr>
        <w:t xml:space="preserve"> </w:t>
      </w:r>
      <w:proofErr w:type="spellStart"/>
      <w:r w:rsidRPr="000A7590">
        <w:rPr>
          <w:rFonts w:ascii="Times New Roman" w:eastAsia="Times New Roman" w:hAnsi="Times New Roman" w:cs="Times New Roman"/>
          <w:color w:val="000000"/>
          <w:sz w:val="27"/>
          <w:szCs w:val="27"/>
          <w:shd w:val="clear" w:color="auto" w:fill="FEFEFE"/>
          <w:lang w:val="en-GB" w:eastAsia="en-GB"/>
        </w:rPr>
        <w:t>Закона</w:t>
      </w:r>
      <w:proofErr w:type="spellEnd"/>
      <w:r w:rsidRPr="000A7590">
        <w:rPr>
          <w:rFonts w:ascii="Times New Roman" w:eastAsia="Times New Roman" w:hAnsi="Times New Roman" w:cs="Times New Roman"/>
          <w:color w:val="000000"/>
          <w:sz w:val="27"/>
          <w:szCs w:val="27"/>
          <w:shd w:val="clear" w:color="auto" w:fill="FEFEFE"/>
          <w:lang w:val="en-GB" w:eastAsia="en-GB"/>
        </w:rPr>
        <w:t xml:space="preserve"> </w:t>
      </w:r>
      <w:proofErr w:type="spellStart"/>
      <w:r w:rsidRPr="000A7590">
        <w:rPr>
          <w:rFonts w:ascii="Times New Roman" w:eastAsia="Times New Roman" w:hAnsi="Times New Roman" w:cs="Times New Roman"/>
          <w:color w:val="000000"/>
          <w:sz w:val="27"/>
          <w:szCs w:val="27"/>
          <w:shd w:val="clear" w:color="auto" w:fill="FEFEFE"/>
          <w:lang w:val="en-GB" w:eastAsia="en-GB"/>
        </w:rPr>
        <w:t>за</w:t>
      </w:r>
      <w:proofErr w:type="spellEnd"/>
      <w:r w:rsidRPr="000A7590">
        <w:rPr>
          <w:rFonts w:ascii="Times New Roman" w:eastAsia="Times New Roman" w:hAnsi="Times New Roman" w:cs="Times New Roman"/>
          <w:color w:val="000000"/>
          <w:sz w:val="27"/>
          <w:szCs w:val="27"/>
          <w:shd w:val="clear" w:color="auto" w:fill="FEFEFE"/>
          <w:lang w:val="en-GB" w:eastAsia="en-GB"/>
        </w:rPr>
        <w:t xml:space="preserve"> </w:t>
      </w:r>
      <w:proofErr w:type="spellStart"/>
      <w:r w:rsidRPr="000A7590">
        <w:rPr>
          <w:rFonts w:ascii="Times New Roman" w:eastAsia="Times New Roman" w:hAnsi="Times New Roman" w:cs="Times New Roman"/>
          <w:color w:val="000000"/>
          <w:sz w:val="27"/>
          <w:szCs w:val="27"/>
          <w:shd w:val="clear" w:color="auto" w:fill="FEFEFE"/>
          <w:lang w:val="en-GB" w:eastAsia="en-GB"/>
        </w:rPr>
        <w:t>Министерството</w:t>
      </w:r>
      <w:proofErr w:type="spellEnd"/>
      <w:r w:rsidRPr="000A7590">
        <w:rPr>
          <w:rFonts w:ascii="Times New Roman" w:eastAsia="Times New Roman" w:hAnsi="Times New Roman" w:cs="Times New Roman"/>
          <w:color w:val="000000"/>
          <w:sz w:val="27"/>
          <w:szCs w:val="27"/>
          <w:shd w:val="clear" w:color="auto" w:fill="FEFEFE"/>
          <w:lang w:val="en-GB" w:eastAsia="en-GB"/>
        </w:rPr>
        <w:t xml:space="preserve"> </w:t>
      </w:r>
      <w:proofErr w:type="spellStart"/>
      <w:r w:rsidRPr="000A7590">
        <w:rPr>
          <w:rFonts w:ascii="Times New Roman" w:eastAsia="Times New Roman" w:hAnsi="Times New Roman" w:cs="Times New Roman"/>
          <w:color w:val="000000"/>
          <w:sz w:val="27"/>
          <w:szCs w:val="27"/>
          <w:shd w:val="clear" w:color="auto" w:fill="FEFEFE"/>
          <w:lang w:val="en-GB" w:eastAsia="en-GB"/>
        </w:rPr>
        <w:t>на</w:t>
      </w:r>
      <w:proofErr w:type="spellEnd"/>
      <w:r w:rsidRPr="000A7590">
        <w:rPr>
          <w:rFonts w:ascii="Times New Roman" w:eastAsia="Times New Roman" w:hAnsi="Times New Roman" w:cs="Times New Roman"/>
          <w:color w:val="000000"/>
          <w:sz w:val="27"/>
          <w:szCs w:val="27"/>
          <w:shd w:val="clear" w:color="auto" w:fill="FEFEFE"/>
          <w:lang w:val="en-GB" w:eastAsia="en-GB"/>
        </w:rPr>
        <w:t xml:space="preserve"> </w:t>
      </w:r>
      <w:proofErr w:type="spellStart"/>
      <w:r w:rsidRPr="000A7590">
        <w:rPr>
          <w:rFonts w:ascii="Times New Roman" w:eastAsia="Times New Roman" w:hAnsi="Times New Roman" w:cs="Times New Roman"/>
          <w:color w:val="000000"/>
          <w:sz w:val="27"/>
          <w:szCs w:val="27"/>
          <w:shd w:val="clear" w:color="auto" w:fill="FEFEFE"/>
          <w:lang w:val="en-GB" w:eastAsia="en-GB"/>
        </w:rPr>
        <w:t>вътрешните</w:t>
      </w:r>
      <w:proofErr w:type="spellEnd"/>
      <w:r w:rsidRPr="000A7590">
        <w:rPr>
          <w:rFonts w:ascii="Times New Roman" w:eastAsia="Times New Roman" w:hAnsi="Times New Roman" w:cs="Times New Roman"/>
          <w:color w:val="000000"/>
          <w:sz w:val="27"/>
          <w:szCs w:val="27"/>
          <w:shd w:val="clear" w:color="auto" w:fill="FEFEFE"/>
          <w:lang w:val="en-GB" w:eastAsia="en-GB"/>
        </w:rPr>
        <w:t xml:space="preserve"> </w:t>
      </w:r>
      <w:proofErr w:type="spellStart"/>
      <w:r w:rsidRPr="000A7590">
        <w:rPr>
          <w:rFonts w:ascii="Times New Roman" w:eastAsia="Times New Roman" w:hAnsi="Times New Roman" w:cs="Times New Roman"/>
          <w:color w:val="000000"/>
          <w:sz w:val="27"/>
          <w:szCs w:val="27"/>
          <w:shd w:val="clear" w:color="auto" w:fill="FEFEFE"/>
          <w:lang w:val="en-GB" w:eastAsia="en-GB"/>
        </w:rPr>
        <w:t>работи</w:t>
      </w:r>
      <w:proofErr w:type="spellEnd"/>
      <w:r w:rsidRPr="000A7590">
        <w:rPr>
          <w:rFonts w:ascii="Times New Roman" w:eastAsia="Times New Roman" w:hAnsi="Times New Roman" w:cs="Times New Roman"/>
          <w:color w:val="000000"/>
          <w:sz w:val="27"/>
          <w:szCs w:val="27"/>
          <w:shd w:val="clear" w:color="auto" w:fill="FEFEFE"/>
          <w:lang w:val="en-GB" w:eastAsia="en-GB"/>
        </w:rPr>
        <w:t>.</w:t>
      </w:r>
    </w:p>
    <w:p w14:paraId="6DAC8862" w14:textId="77777777" w:rsidR="00A74E1A" w:rsidRPr="000A7590" w:rsidRDefault="00A74E1A" w:rsidP="00A74E1A">
      <w:pPr>
        <w:jc w:val="both"/>
        <w:rPr>
          <w:rFonts w:ascii="Times New Roman" w:eastAsia="Times New Roman" w:hAnsi="Times New Roman" w:cs="Times New Roman"/>
          <w:color w:val="000000"/>
          <w:sz w:val="27"/>
          <w:szCs w:val="27"/>
          <w:lang w:val="en-US" w:eastAsia="en-GB"/>
        </w:rPr>
      </w:pPr>
      <w:r w:rsidRPr="000A7590">
        <w:rPr>
          <w:rFonts w:ascii="Times New Roman" w:hAnsi="Times New Roman" w:cs="Times New Roman"/>
          <w:sz w:val="27"/>
          <w:szCs w:val="27"/>
        </w:rPr>
        <w:t xml:space="preserve">            От изложеното е видно, че за жалбоподателя не е имало никаква пречка – правна или фактическа (технически ресурсна или кадрова), да изпълни съдебния акт за конвоиране до гробищен парк за кратък времеви отрязък </w:t>
      </w:r>
      <w:r w:rsidRPr="000A7590">
        <w:rPr>
          <w:rFonts w:ascii="Times New Roman" w:eastAsia="Times New Roman" w:hAnsi="Times New Roman" w:cs="Times New Roman"/>
          <w:color w:val="000000"/>
          <w:sz w:val="27"/>
          <w:szCs w:val="27"/>
          <w:lang w:val="en-GB" w:eastAsia="en-GB"/>
        </w:rPr>
        <w:t xml:space="preserve">в </w:t>
      </w:r>
      <w:proofErr w:type="spellStart"/>
      <w:r w:rsidRPr="000A7590">
        <w:rPr>
          <w:rFonts w:ascii="Times New Roman" w:eastAsia="Times New Roman" w:hAnsi="Times New Roman" w:cs="Times New Roman"/>
          <w:color w:val="000000"/>
          <w:sz w:val="27"/>
          <w:szCs w:val="27"/>
          <w:lang w:val="en-GB" w:eastAsia="en-GB"/>
        </w:rPr>
        <w:t>събота</w:t>
      </w:r>
      <w:proofErr w:type="spellEnd"/>
      <w:r w:rsidRPr="000A7590">
        <w:rPr>
          <w:rFonts w:ascii="Times New Roman" w:eastAsia="Times New Roman" w:hAnsi="Times New Roman" w:cs="Times New Roman"/>
          <w:color w:val="000000"/>
          <w:sz w:val="27"/>
          <w:szCs w:val="27"/>
          <w:lang w:val="en-GB" w:eastAsia="en-GB"/>
        </w:rPr>
        <w:t xml:space="preserve">, </w:t>
      </w:r>
      <w:proofErr w:type="spellStart"/>
      <w:r w:rsidRPr="000A7590">
        <w:rPr>
          <w:rFonts w:ascii="Times New Roman" w:eastAsia="Times New Roman" w:hAnsi="Times New Roman" w:cs="Times New Roman"/>
          <w:color w:val="000000"/>
          <w:sz w:val="27"/>
          <w:szCs w:val="27"/>
          <w:lang w:val="en-GB" w:eastAsia="en-GB"/>
        </w:rPr>
        <w:t>когато</w:t>
      </w:r>
      <w:proofErr w:type="spellEnd"/>
      <w:r w:rsidRPr="000A7590">
        <w:rPr>
          <w:rFonts w:ascii="Times New Roman" w:eastAsia="Times New Roman" w:hAnsi="Times New Roman" w:cs="Times New Roman"/>
          <w:color w:val="000000"/>
          <w:sz w:val="27"/>
          <w:szCs w:val="27"/>
          <w:lang w:val="en-GB" w:eastAsia="en-GB"/>
        </w:rPr>
        <w:t xml:space="preserve"> </w:t>
      </w:r>
      <w:proofErr w:type="spellStart"/>
      <w:r w:rsidRPr="000A7590">
        <w:rPr>
          <w:rFonts w:ascii="Times New Roman" w:eastAsia="Times New Roman" w:hAnsi="Times New Roman" w:cs="Times New Roman"/>
          <w:color w:val="000000"/>
          <w:sz w:val="27"/>
          <w:szCs w:val="27"/>
          <w:lang w:val="en-GB" w:eastAsia="en-GB"/>
        </w:rPr>
        <w:t>няма</w:t>
      </w:r>
      <w:proofErr w:type="spellEnd"/>
      <w:r w:rsidRPr="000A7590">
        <w:rPr>
          <w:rFonts w:ascii="Times New Roman" w:eastAsia="Times New Roman" w:hAnsi="Times New Roman" w:cs="Times New Roman"/>
          <w:color w:val="000000"/>
          <w:sz w:val="27"/>
          <w:szCs w:val="27"/>
          <w:lang w:val="en-GB" w:eastAsia="en-GB"/>
        </w:rPr>
        <w:t xml:space="preserve"> </w:t>
      </w:r>
      <w:proofErr w:type="spellStart"/>
      <w:r w:rsidRPr="000A7590">
        <w:rPr>
          <w:rFonts w:ascii="Times New Roman" w:eastAsia="Times New Roman" w:hAnsi="Times New Roman" w:cs="Times New Roman"/>
          <w:color w:val="000000"/>
          <w:sz w:val="27"/>
          <w:szCs w:val="27"/>
          <w:lang w:val="en-GB" w:eastAsia="en-GB"/>
        </w:rPr>
        <w:t>интензивна</w:t>
      </w:r>
      <w:proofErr w:type="spellEnd"/>
      <w:r w:rsidRPr="000A7590">
        <w:rPr>
          <w:rFonts w:ascii="Times New Roman" w:eastAsia="Times New Roman" w:hAnsi="Times New Roman" w:cs="Times New Roman"/>
          <w:color w:val="000000"/>
          <w:sz w:val="27"/>
          <w:szCs w:val="27"/>
          <w:lang w:val="en-GB" w:eastAsia="en-GB"/>
        </w:rPr>
        <w:t xml:space="preserve"> </w:t>
      </w:r>
      <w:proofErr w:type="spellStart"/>
      <w:r w:rsidRPr="000A7590">
        <w:rPr>
          <w:rFonts w:ascii="Times New Roman" w:eastAsia="Times New Roman" w:hAnsi="Times New Roman" w:cs="Times New Roman"/>
          <w:color w:val="000000"/>
          <w:sz w:val="27"/>
          <w:szCs w:val="27"/>
          <w:lang w:val="en-GB" w:eastAsia="en-GB"/>
        </w:rPr>
        <w:t>необходимост</w:t>
      </w:r>
      <w:proofErr w:type="spellEnd"/>
      <w:r w:rsidRPr="000A7590">
        <w:rPr>
          <w:rFonts w:ascii="Times New Roman" w:eastAsia="Times New Roman" w:hAnsi="Times New Roman" w:cs="Times New Roman"/>
          <w:color w:val="000000"/>
          <w:sz w:val="27"/>
          <w:szCs w:val="27"/>
          <w:lang w:val="en-GB" w:eastAsia="en-GB"/>
        </w:rPr>
        <w:t xml:space="preserve"> </w:t>
      </w:r>
      <w:proofErr w:type="spellStart"/>
      <w:r w:rsidRPr="000A7590">
        <w:rPr>
          <w:rFonts w:ascii="Times New Roman" w:eastAsia="Times New Roman" w:hAnsi="Times New Roman" w:cs="Times New Roman"/>
          <w:color w:val="000000"/>
          <w:sz w:val="27"/>
          <w:szCs w:val="27"/>
          <w:lang w:val="en-GB" w:eastAsia="en-GB"/>
        </w:rPr>
        <w:t>от</w:t>
      </w:r>
      <w:proofErr w:type="spellEnd"/>
      <w:r w:rsidRPr="000A7590">
        <w:rPr>
          <w:rFonts w:ascii="Times New Roman" w:eastAsia="Times New Roman" w:hAnsi="Times New Roman" w:cs="Times New Roman"/>
          <w:color w:val="000000"/>
          <w:sz w:val="27"/>
          <w:szCs w:val="27"/>
          <w:lang w:val="en-GB" w:eastAsia="en-GB"/>
        </w:rPr>
        <w:t xml:space="preserve"> </w:t>
      </w:r>
      <w:proofErr w:type="spellStart"/>
      <w:r w:rsidRPr="000A7590">
        <w:rPr>
          <w:rFonts w:ascii="Times New Roman" w:eastAsia="Times New Roman" w:hAnsi="Times New Roman" w:cs="Times New Roman"/>
          <w:color w:val="000000"/>
          <w:sz w:val="27"/>
          <w:szCs w:val="27"/>
          <w:lang w:val="en-GB" w:eastAsia="en-GB"/>
        </w:rPr>
        <w:t>конвоиране</w:t>
      </w:r>
      <w:proofErr w:type="spellEnd"/>
      <w:r w:rsidRPr="000A7590">
        <w:rPr>
          <w:rFonts w:ascii="Times New Roman" w:eastAsia="Times New Roman" w:hAnsi="Times New Roman" w:cs="Times New Roman"/>
          <w:color w:val="000000"/>
          <w:sz w:val="27"/>
          <w:szCs w:val="27"/>
          <w:lang w:val="en-GB" w:eastAsia="en-GB"/>
        </w:rPr>
        <w:t xml:space="preserve"> </w:t>
      </w:r>
      <w:proofErr w:type="spellStart"/>
      <w:r w:rsidRPr="000A7590">
        <w:rPr>
          <w:rFonts w:ascii="Times New Roman" w:eastAsia="Times New Roman" w:hAnsi="Times New Roman" w:cs="Times New Roman"/>
          <w:color w:val="000000"/>
          <w:sz w:val="27"/>
          <w:szCs w:val="27"/>
          <w:lang w:val="en-GB" w:eastAsia="en-GB"/>
        </w:rPr>
        <w:t>на</w:t>
      </w:r>
      <w:proofErr w:type="spellEnd"/>
      <w:r w:rsidRPr="000A7590">
        <w:rPr>
          <w:rFonts w:ascii="Times New Roman" w:eastAsia="Times New Roman" w:hAnsi="Times New Roman" w:cs="Times New Roman"/>
          <w:color w:val="000000"/>
          <w:sz w:val="27"/>
          <w:szCs w:val="27"/>
          <w:lang w:val="en-GB" w:eastAsia="en-GB"/>
        </w:rPr>
        <w:t xml:space="preserve"> </w:t>
      </w:r>
      <w:proofErr w:type="spellStart"/>
      <w:r w:rsidRPr="000A7590">
        <w:rPr>
          <w:rFonts w:ascii="Times New Roman" w:eastAsia="Times New Roman" w:hAnsi="Times New Roman" w:cs="Times New Roman"/>
          <w:color w:val="000000"/>
          <w:sz w:val="27"/>
          <w:szCs w:val="27"/>
          <w:lang w:val="en-GB" w:eastAsia="en-GB"/>
        </w:rPr>
        <w:t>задържани</w:t>
      </w:r>
      <w:proofErr w:type="spellEnd"/>
      <w:r w:rsidRPr="000A7590">
        <w:rPr>
          <w:rFonts w:ascii="Times New Roman" w:eastAsia="Times New Roman" w:hAnsi="Times New Roman" w:cs="Times New Roman"/>
          <w:color w:val="000000"/>
          <w:sz w:val="27"/>
          <w:szCs w:val="27"/>
          <w:lang w:val="en-GB" w:eastAsia="en-GB"/>
        </w:rPr>
        <w:t xml:space="preserve"> </w:t>
      </w:r>
      <w:proofErr w:type="spellStart"/>
      <w:r w:rsidRPr="000A7590">
        <w:rPr>
          <w:rFonts w:ascii="Times New Roman" w:eastAsia="Times New Roman" w:hAnsi="Times New Roman" w:cs="Times New Roman"/>
          <w:color w:val="000000"/>
          <w:sz w:val="27"/>
          <w:szCs w:val="27"/>
          <w:lang w:val="en-GB" w:eastAsia="en-GB"/>
        </w:rPr>
        <w:t>лица</w:t>
      </w:r>
      <w:proofErr w:type="spellEnd"/>
      <w:r w:rsidRPr="000A7590">
        <w:rPr>
          <w:rFonts w:ascii="Times New Roman" w:eastAsia="Times New Roman" w:hAnsi="Times New Roman" w:cs="Times New Roman"/>
          <w:color w:val="000000"/>
          <w:sz w:val="27"/>
          <w:szCs w:val="27"/>
          <w:lang w:val="en-GB" w:eastAsia="en-GB"/>
        </w:rPr>
        <w:t xml:space="preserve"> </w:t>
      </w:r>
      <w:proofErr w:type="spellStart"/>
      <w:r w:rsidRPr="000A7590">
        <w:rPr>
          <w:rFonts w:ascii="Times New Roman" w:eastAsia="Times New Roman" w:hAnsi="Times New Roman" w:cs="Times New Roman"/>
          <w:color w:val="000000"/>
          <w:sz w:val="27"/>
          <w:szCs w:val="27"/>
          <w:lang w:val="en-GB" w:eastAsia="en-GB"/>
        </w:rPr>
        <w:t>за</w:t>
      </w:r>
      <w:proofErr w:type="spellEnd"/>
      <w:r w:rsidRPr="000A7590">
        <w:rPr>
          <w:rFonts w:ascii="Times New Roman" w:eastAsia="Times New Roman" w:hAnsi="Times New Roman" w:cs="Times New Roman"/>
          <w:color w:val="000000"/>
          <w:sz w:val="27"/>
          <w:szCs w:val="27"/>
          <w:lang w:val="en-GB" w:eastAsia="en-GB"/>
        </w:rPr>
        <w:t xml:space="preserve"> </w:t>
      </w:r>
      <w:proofErr w:type="spellStart"/>
      <w:r w:rsidRPr="000A7590">
        <w:rPr>
          <w:rFonts w:ascii="Times New Roman" w:eastAsia="Times New Roman" w:hAnsi="Times New Roman" w:cs="Times New Roman"/>
          <w:color w:val="000000"/>
          <w:sz w:val="27"/>
          <w:szCs w:val="27"/>
          <w:lang w:val="en-GB" w:eastAsia="en-GB"/>
        </w:rPr>
        <w:t>правосъдни</w:t>
      </w:r>
      <w:proofErr w:type="spellEnd"/>
      <w:r w:rsidRPr="000A7590">
        <w:rPr>
          <w:rFonts w:ascii="Times New Roman" w:eastAsia="Times New Roman" w:hAnsi="Times New Roman" w:cs="Times New Roman"/>
          <w:color w:val="000000"/>
          <w:sz w:val="27"/>
          <w:szCs w:val="27"/>
          <w:lang w:val="en-GB" w:eastAsia="en-GB"/>
        </w:rPr>
        <w:t xml:space="preserve"> </w:t>
      </w:r>
      <w:proofErr w:type="spellStart"/>
      <w:r w:rsidRPr="000A7590">
        <w:rPr>
          <w:rFonts w:ascii="Times New Roman" w:eastAsia="Times New Roman" w:hAnsi="Times New Roman" w:cs="Times New Roman"/>
          <w:color w:val="000000"/>
          <w:sz w:val="27"/>
          <w:szCs w:val="27"/>
          <w:lang w:val="en-GB" w:eastAsia="en-GB"/>
        </w:rPr>
        <w:t>дейности</w:t>
      </w:r>
      <w:proofErr w:type="spellEnd"/>
      <w:r w:rsidRPr="000A7590">
        <w:rPr>
          <w:rFonts w:ascii="Times New Roman" w:eastAsia="Times New Roman" w:hAnsi="Times New Roman" w:cs="Times New Roman"/>
          <w:color w:val="000000"/>
          <w:sz w:val="27"/>
          <w:szCs w:val="27"/>
          <w:lang w:val="en-GB" w:eastAsia="en-GB"/>
        </w:rPr>
        <w:t xml:space="preserve">. </w:t>
      </w:r>
      <w:proofErr w:type="spellStart"/>
      <w:r>
        <w:rPr>
          <w:rFonts w:ascii="Times New Roman" w:eastAsia="Times New Roman" w:hAnsi="Times New Roman" w:cs="Times New Roman"/>
          <w:color w:val="000000"/>
          <w:sz w:val="27"/>
          <w:szCs w:val="27"/>
          <w:lang w:val="en-GB" w:eastAsia="en-GB"/>
        </w:rPr>
        <w:t>Затова</w:t>
      </w:r>
      <w:proofErr w:type="spellEnd"/>
      <w:r>
        <w:rPr>
          <w:rFonts w:ascii="Times New Roman" w:eastAsia="Times New Roman" w:hAnsi="Times New Roman" w:cs="Times New Roman"/>
          <w:color w:val="000000"/>
          <w:sz w:val="27"/>
          <w:szCs w:val="27"/>
          <w:lang w:val="en-GB" w:eastAsia="en-GB"/>
        </w:rPr>
        <w:t xml:space="preserve"> </w:t>
      </w:r>
      <w:proofErr w:type="spellStart"/>
      <w:r>
        <w:rPr>
          <w:rFonts w:ascii="Times New Roman" w:eastAsia="Times New Roman" w:hAnsi="Times New Roman" w:cs="Times New Roman"/>
          <w:color w:val="000000"/>
          <w:sz w:val="27"/>
          <w:szCs w:val="27"/>
          <w:lang w:val="en-GB" w:eastAsia="en-GB"/>
        </w:rPr>
        <w:t>обосновано</w:t>
      </w:r>
      <w:proofErr w:type="spellEnd"/>
      <w:r>
        <w:rPr>
          <w:rFonts w:ascii="Times New Roman" w:eastAsia="Times New Roman" w:hAnsi="Times New Roman" w:cs="Times New Roman"/>
          <w:color w:val="000000"/>
          <w:sz w:val="27"/>
          <w:szCs w:val="27"/>
          <w:lang w:val="en-GB" w:eastAsia="en-GB"/>
        </w:rPr>
        <w:t xml:space="preserve"> с</w:t>
      </w:r>
      <w:r w:rsidRPr="000A7590">
        <w:rPr>
          <w:rFonts w:ascii="Times New Roman" w:eastAsia="Times New Roman" w:hAnsi="Times New Roman" w:cs="Times New Roman"/>
          <w:color w:val="000000"/>
          <w:sz w:val="27"/>
          <w:szCs w:val="27"/>
          <w:lang w:val="en-GB" w:eastAsia="en-GB"/>
        </w:rPr>
        <w:t xml:space="preserve"> </w:t>
      </w:r>
      <w:proofErr w:type="spellStart"/>
      <w:r w:rsidRPr="000A7590">
        <w:rPr>
          <w:rFonts w:ascii="Times New Roman" w:eastAsia="Times New Roman" w:hAnsi="Times New Roman" w:cs="Times New Roman"/>
          <w:color w:val="000000"/>
          <w:sz w:val="27"/>
          <w:szCs w:val="27"/>
          <w:lang w:val="en-GB" w:eastAsia="en-GB"/>
        </w:rPr>
        <w:t>определението</w:t>
      </w:r>
      <w:proofErr w:type="spellEnd"/>
      <w:r w:rsidRPr="000A7590">
        <w:rPr>
          <w:rFonts w:ascii="Times New Roman" w:eastAsia="Times New Roman" w:hAnsi="Times New Roman" w:cs="Times New Roman"/>
          <w:color w:val="000000"/>
          <w:sz w:val="27"/>
          <w:szCs w:val="27"/>
          <w:lang w:val="en-GB" w:eastAsia="en-GB"/>
        </w:rPr>
        <w:t xml:space="preserve"> </w:t>
      </w:r>
      <w:proofErr w:type="spellStart"/>
      <w:r w:rsidRPr="000A7590">
        <w:rPr>
          <w:rFonts w:ascii="Times New Roman" w:eastAsia="Times New Roman" w:hAnsi="Times New Roman" w:cs="Times New Roman"/>
          <w:color w:val="000000"/>
          <w:sz w:val="27"/>
          <w:szCs w:val="27"/>
          <w:lang w:val="en-GB" w:eastAsia="en-GB"/>
        </w:rPr>
        <w:t>от</w:t>
      </w:r>
      <w:proofErr w:type="spellEnd"/>
      <w:r w:rsidRPr="000A7590">
        <w:rPr>
          <w:rFonts w:ascii="Times New Roman" w:eastAsia="Times New Roman" w:hAnsi="Times New Roman" w:cs="Times New Roman"/>
          <w:color w:val="000000"/>
          <w:sz w:val="27"/>
          <w:szCs w:val="27"/>
          <w:lang w:val="en-GB" w:eastAsia="en-GB"/>
        </w:rPr>
        <w:t xml:space="preserve"> 11.12.2020 г. е </w:t>
      </w:r>
      <w:proofErr w:type="spellStart"/>
      <w:r w:rsidRPr="000A7590">
        <w:rPr>
          <w:rFonts w:ascii="Times New Roman" w:eastAsia="Times New Roman" w:hAnsi="Times New Roman" w:cs="Times New Roman"/>
          <w:color w:val="000000"/>
          <w:sz w:val="27"/>
          <w:szCs w:val="27"/>
          <w:lang w:val="en-GB" w:eastAsia="en-GB"/>
        </w:rPr>
        <w:t>прието</w:t>
      </w:r>
      <w:proofErr w:type="spellEnd"/>
      <w:r w:rsidRPr="000A7590">
        <w:rPr>
          <w:rFonts w:ascii="Times New Roman" w:eastAsia="Times New Roman" w:hAnsi="Times New Roman" w:cs="Times New Roman"/>
          <w:color w:val="000000"/>
          <w:sz w:val="27"/>
          <w:szCs w:val="27"/>
          <w:lang w:val="en-GB" w:eastAsia="en-GB"/>
        </w:rPr>
        <w:t xml:space="preserve">, </w:t>
      </w:r>
      <w:proofErr w:type="spellStart"/>
      <w:r w:rsidRPr="000A7590">
        <w:rPr>
          <w:rFonts w:ascii="Times New Roman" w:eastAsia="Times New Roman" w:hAnsi="Times New Roman" w:cs="Times New Roman"/>
          <w:color w:val="000000"/>
          <w:sz w:val="27"/>
          <w:szCs w:val="27"/>
          <w:lang w:val="en-GB" w:eastAsia="en-GB"/>
        </w:rPr>
        <w:t>че</w:t>
      </w:r>
      <w:proofErr w:type="spellEnd"/>
      <w:r w:rsidRPr="000A7590">
        <w:rPr>
          <w:rFonts w:ascii="Times New Roman" w:eastAsia="Times New Roman" w:hAnsi="Times New Roman" w:cs="Times New Roman"/>
          <w:color w:val="000000"/>
          <w:sz w:val="27"/>
          <w:szCs w:val="27"/>
          <w:lang w:val="en-GB" w:eastAsia="en-GB"/>
        </w:rPr>
        <w:t xml:space="preserve"> </w:t>
      </w:r>
      <w:proofErr w:type="spellStart"/>
      <w:r w:rsidRPr="000A7590">
        <w:rPr>
          <w:rFonts w:ascii="Times New Roman" w:eastAsia="Times New Roman" w:hAnsi="Times New Roman" w:cs="Times New Roman"/>
          <w:color w:val="000000"/>
          <w:sz w:val="27"/>
          <w:szCs w:val="27"/>
          <w:lang w:val="en-US" w:eastAsia="en-GB"/>
        </w:rPr>
        <w:t>на</w:t>
      </w:r>
      <w:proofErr w:type="spellEnd"/>
      <w:r w:rsidRPr="000A7590">
        <w:rPr>
          <w:rFonts w:ascii="Times New Roman" w:eastAsia="Times New Roman" w:hAnsi="Times New Roman" w:cs="Times New Roman"/>
          <w:color w:val="000000"/>
          <w:sz w:val="27"/>
          <w:szCs w:val="27"/>
          <w:lang w:val="en-US" w:eastAsia="en-GB"/>
        </w:rPr>
        <w:t xml:space="preserve"> 5.12.2020 г. в 13.00 ч. </w:t>
      </w:r>
      <w:proofErr w:type="spellStart"/>
      <w:r w:rsidRPr="000A7590">
        <w:rPr>
          <w:rFonts w:ascii="Times New Roman" w:eastAsia="Times New Roman" w:hAnsi="Times New Roman" w:cs="Times New Roman"/>
          <w:color w:val="000000"/>
          <w:sz w:val="27"/>
          <w:szCs w:val="27"/>
          <w:lang w:val="en-US" w:eastAsia="en-GB"/>
        </w:rPr>
        <w:t>регионалния</w:t>
      </w:r>
      <w:r>
        <w:rPr>
          <w:rFonts w:ascii="Times New Roman" w:eastAsia="Times New Roman" w:hAnsi="Times New Roman" w:cs="Times New Roman"/>
          <w:color w:val="000000"/>
          <w:sz w:val="27"/>
          <w:szCs w:val="27"/>
          <w:lang w:val="en-US" w:eastAsia="en-GB"/>
        </w:rPr>
        <w:t>т</w:t>
      </w:r>
      <w:proofErr w:type="spellEnd"/>
      <w:r w:rsidRPr="000A7590">
        <w:rPr>
          <w:rFonts w:ascii="Times New Roman" w:eastAsia="Times New Roman" w:hAnsi="Times New Roman" w:cs="Times New Roman"/>
          <w:color w:val="000000"/>
          <w:sz w:val="27"/>
          <w:szCs w:val="27"/>
          <w:lang w:val="en-US" w:eastAsia="en-GB"/>
        </w:rPr>
        <w:t xml:space="preserve"> </w:t>
      </w:r>
      <w:proofErr w:type="spellStart"/>
      <w:r w:rsidRPr="000A7590">
        <w:rPr>
          <w:rFonts w:ascii="Times New Roman" w:eastAsia="Times New Roman" w:hAnsi="Times New Roman" w:cs="Times New Roman"/>
          <w:color w:val="000000"/>
          <w:sz w:val="27"/>
          <w:szCs w:val="27"/>
          <w:lang w:val="en-US" w:eastAsia="en-GB"/>
        </w:rPr>
        <w:t>директо</w:t>
      </w:r>
      <w:r w:rsidR="00E83D9C">
        <w:rPr>
          <w:rFonts w:ascii="Times New Roman" w:eastAsia="Times New Roman" w:hAnsi="Times New Roman" w:cs="Times New Roman"/>
          <w:color w:val="000000"/>
          <w:sz w:val="27"/>
          <w:szCs w:val="27"/>
          <w:lang w:val="en-US" w:eastAsia="en-GB"/>
        </w:rPr>
        <w:t>р</w:t>
      </w:r>
      <w:proofErr w:type="spellEnd"/>
      <w:r w:rsidR="00E83D9C">
        <w:rPr>
          <w:rFonts w:ascii="Times New Roman" w:eastAsia="Times New Roman" w:hAnsi="Times New Roman" w:cs="Times New Roman"/>
          <w:color w:val="000000"/>
          <w:sz w:val="27"/>
          <w:szCs w:val="27"/>
          <w:lang w:val="en-US" w:eastAsia="en-GB"/>
        </w:rPr>
        <w:t xml:space="preserve"> РД „</w:t>
      </w:r>
      <w:proofErr w:type="spellStart"/>
      <w:r w:rsidR="00E83D9C">
        <w:rPr>
          <w:rFonts w:ascii="Times New Roman" w:eastAsia="Times New Roman" w:hAnsi="Times New Roman" w:cs="Times New Roman"/>
          <w:color w:val="000000"/>
          <w:sz w:val="27"/>
          <w:szCs w:val="27"/>
          <w:lang w:val="en-US" w:eastAsia="en-GB"/>
        </w:rPr>
        <w:t>Охрана</w:t>
      </w:r>
      <w:proofErr w:type="spellEnd"/>
      <w:r w:rsidR="00E83D9C">
        <w:rPr>
          <w:rFonts w:ascii="Times New Roman" w:eastAsia="Times New Roman" w:hAnsi="Times New Roman" w:cs="Times New Roman"/>
          <w:color w:val="000000"/>
          <w:sz w:val="27"/>
          <w:szCs w:val="27"/>
          <w:lang w:val="en-US" w:eastAsia="en-GB"/>
        </w:rPr>
        <w:t xml:space="preserve">” – </w:t>
      </w:r>
      <w:proofErr w:type="spellStart"/>
      <w:r w:rsidR="00E83D9C">
        <w:rPr>
          <w:rFonts w:ascii="Times New Roman" w:eastAsia="Times New Roman" w:hAnsi="Times New Roman" w:cs="Times New Roman"/>
          <w:color w:val="000000"/>
          <w:sz w:val="27"/>
          <w:szCs w:val="27"/>
          <w:lang w:val="en-US" w:eastAsia="en-GB"/>
        </w:rPr>
        <w:t>София</w:t>
      </w:r>
      <w:proofErr w:type="spellEnd"/>
      <w:r w:rsidR="00E83D9C">
        <w:rPr>
          <w:rFonts w:ascii="Times New Roman" w:eastAsia="Times New Roman" w:hAnsi="Times New Roman" w:cs="Times New Roman"/>
          <w:color w:val="000000"/>
          <w:sz w:val="27"/>
          <w:szCs w:val="27"/>
          <w:lang w:val="en-US" w:eastAsia="en-GB"/>
        </w:rPr>
        <w:t xml:space="preserve"> А. Ц. М.</w:t>
      </w:r>
      <w:r w:rsidRPr="000A7590">
        <w:rPr>
          <w:rFonts w:ascii="Times New Roman" w:eastAsia="Times New Roman" w:hAnsi="Times New Roman" w:cs="Times New Roman"/>
          <w:color w:val="000000"/>
          <w:sz w:val="27"/>
          <w:szCs w:val="27"/>
          <w:lang w:val="en-US" w:eastAsia="en-GB"/>
        </w:rPr>
        <w:t xml:space="preserve"> </w:t>
      </w:r>
      <w:proofErr w:type="spellStart"/>
      <w:r w:rsidRPr="000A7590">
        <w:rPr>
          <w:rFonts w:ascii="Times New Roman" w:eastAsia="Times New Roman" w:hAnsi="Times New Roman" w:cs="Times New Roman"/>
          <w:color w:val="000000"/>
          <w:sz w:val="27"/>
          <w:szCs w:val="27"/>
          <w:lang w:val="en-US" w:eastAsia="en-GB"/>
        </w:rPr>
        <w:t>не</w:t>
      </w:r>
      <w:proofErr w:type="spellEnd"/>
      <w:r w:rsidRPr="000A7590">
        <w:rPr>
          <w:rFonts w:ascii="Times New Roman" w:eastAsia="Times New Roman" w:hAnsi="Times New Roman" w:cs="Times New Roman"/>
          <w:color w:val="000000"/>
          <w:sz w:val="27"/>
          <w:szCs w:val="27"/>
          <w:lang w:val="en-US" w:eastAsia="en-GB"/>
        </w:rPr>
        <w:t xml:space="preserve"> е </w:t>
      </w:r>
      <w:proofErr w:type="spellStart"/>
      <w:r w:rsidRPr="000A7590">
        <w:rPr>
          <w:rFonts w:ascii="Times New Roman" w:eastAsia="Times New Roman" w:hAnsi="Times New Roman" w:cs="Times New Roman"/>
          <w:color w:val="000000"/>
          <w:sz w:val="27"/>
          <w:szCs w:val="27"/>
          <w:lang w:val="en-US" w:eastAsia="en-GB"/>
        </w:rPr>
        <w:t>изпълнил</w:t>
      </w:r>
      <w:proofErr w:type="spellEnd"/>
      <w:r w:rsidRPr="000A7590">
        <w:rPr>
          <w:rFonts w:ascii="Times New Roman" w:eastAsia="Times New Roman" w:hAnsi="Times New Roman" w:cs="Times New Roman"/>
          <w:color w:val="000000"/>
          <w:sz w:val="27"/>
          <w:szCs w:val="27"/>
          <w:lang w:val="en-US" w:eastAsia="en-GB"/>
        </w:rPr>
        <w:t xml:space="preserve"> </w:t>
      </w:r>
      <w:proofErr w:type="spellStart"/>
      <w:r w:rsidRPr="000A7590">
        <w:rPr>
          <w:rFonts w:ascii="Times New Roman" w:eastAsia="Times New Roman" w:hAnsi="Times New Roman" w:cs="Times New Roman"/>
          <w:color w:val="000000"/>
          <w:sz w:val="27"/>
          <w:szCs w:val="27"/>
          <w:lang w:val="en-US" w:eastAsia="en-GB"/>
        </w:rPr>
        <w:t>определението</w:t>
      </w:r>
      <w:proofErr w:type="spellEnd"/>
      <w:r w:rsidRPr="000A7590">
        <w:rPr>
          <w:rFonts w:ascii="Times New Roman" w:eastAsia="Times New Roman" w:hAnsi="Times New Roman" w:cs="Times New Roman"/>
          <w:color w:val="000000"/>
          <w:sz w:val="27"/>
          <w:szCs w:val="27"/>
          <w:lang w:val="en-US" w:eastAsia="en-GB"/>
        </w:rPr>
        <w:t xml:space="preserve"> </w:t>
      </w:r>
      <w:proofErr w:type="spellStart"/>
      <w:r w:rsidRPr="000A7590">
        <w:rPr>
          <w:rFonts w:ascii="Times New Roman" w:eastAsia="Times New Roman" w:hAnsi="Times New Roman" w:cs="Times New Roman"/>
          <w:color w:val="000000"/>
          <w:sz w:val="27"/>
          <w:szCs w:val="27"/>
          <w:lang w:val="en-US" w:eastAsia="en-GB"/>
        </w:rPr>
        <w:t>от</w:t>
      </w:r>
      <w:proofErr w:type="spellEnd"/>
      <w:r w:rsidRPr="000A7590">
        <w:rPr>
          <w:rFonts w:ascii="Times New Roman" w:eastAsia="Times New Roman" w:hAnsi="Times New Roman" w:cs="Times New Roman"/>
          <w:color w:val="000000"/>
          <w:sz w:val="27"/>
          <w:szCs w:val="27"/>
          <w:lang w:val="en-US" w:eastAsia="en-GB"/>
        </w:rPr>
        <w:t xml:space="preserve"> 3.12.2020 г. </w:t>
      </w:r>
      <w:proofErr w:type="spellStart"/>
      <w:r w:rsidRPr="000A7590">
        <w:rPr>
          <w:rFonts w:ascii="Times New Roman" w:eastAsia="Times New Roman" w:hAnsi="Times New Roman" w:cs="Times New Roman"/>
          <w:color w:val="000000"/>
          <w:sz w:val="27"/>
          <w:szCs w:val="27"/>
          <w:lang w:val="en-US" w:eastAsia="en-GB"/>
        </w:rPr>
        <w:t>по</w:t>
      </w:r>
      <w:proofErr w:type="spellEnd"/>
      <w:r w:rsidRPr="000A7590">
        <w:rPr>
          <w:rFonts w:ascii="Times New Roman" w:eastAsia="Times New Roman" w:hAnsi="Times New Roman" w:cs="Times New Roman"/>
          <w:color w:val="000000"/>
          <w:sz w:val="27"/>
          <w:szCs w:val="27"/>
          <w:lang w:val="en-US" w:eastAsia="en-GB"/>
        </w:rPr>
        <w:t xml:space="preserve"> </w:t>
      </w:r>
      <w:proofErr w:type="spellStart"/>
      <w:r w:rsidRPr="000A7590">
        <w:rPr>
          <w:rFonts w:ascii="Times New Roman" w:eastAsia="Times New Roman" w:hAnsi="Times New Roman" w:cs="Times New Roman"/>
          <w:color w:val="000000"/>
          <w:sz w:val="27"/>
          <w:szCs w:val="27"/>
          <w:lang w:val="en-US" w:eastAsia="en-GB"/>
        </w:rPr>
        <w:t>н.ч.д</w:t>
      </w:r>
      <w:proofErr w:type="spellEnd"/>
      <w:r w:rsidRPr="000A7590">
        <w:rPr>
          <w:rFonts w:ascii="Times New Roman" w:eastAsia="Times New Roman" w:hAnsi="Times New Roman" w:cs="Times New Roman"/>
          <w:color w:val="000000"/>
          <w:sz w:val="27"/>
          <w:szCs w:val="27"/>
          <w:lang w:val="en-US" w:eastAsia="en-GB"/>
        </w:rPr>
        <w:t xml:space="preserve">. № 3166/2020 г. </w:t>
      </w:r>
      <w:proofErr w:type="spellStart"/>
      <w:r w:rsidRPr="000A7590">
        <w:rPr>
          <w:rFonts w:ascii="Times New Roman" w:eastAsia="Times New Roman" w:hAnsi="Times New Roman" w:cs="Times New Roman"/>
          <w:color w:val="000000"/>
          <w:sz w:val="27"/>
          <w:szCs w:val="27"/>
          <w:lang w:val="en-US" w:eastAsia="en-GB"/>
        </w:rPr>
        <w:t>на</w:t>
      </w:r>
      <w:proofErr w:type="spellEnd"/>
      <w:r w:rsidR="00E83D9C">
        <w:rPr>
          <w:rFonts w:ascii="Times New Roman" w:eastAsia="Times New Roman" w:hAnsi="Times New Roman" w:cs="Times New Roman"/>
          <w:color w:val="000000"/>
          <w:sz w:val="27"/>
          <w:szCs w:val="27"/>
          <w:lang w:val="en-US" w:eastAsia="en-GB"/>
        </w:rPr>
        <w:t xml:space="preserve"> СРС, </w:t>
      </w:r>
      <w:proofErr w:type="spellStart"/>
      <w:r w:rsidR="00E83D9C">
        <w:rPr>
          <w:rFonts w:ascii="Times New Roman" w:eastAsia="Times New Roman" w:hAnsi="Times New Roman" w:cs="Times New Roman"/>
          <w:color w:val="000000"/>
          <w:sz w:val="27"/>
          <w:szCs w:val="27"/>
          <w:lang w:val="en-US" w:eastAsia="en-GB"/>
        </w:rPr>
        <w:t>разрешаващо</w:t>
      </w:r>
      <w:proofErr w:type="spellEnd"/>
      <w:r w:rsidR="00E83D9C">
        <w:rPr>
          <w:rFonts w:ascii="Times New Roman" w:eastAsia="Times New Roman" w:hAnsi="Times New Roman" w:cs="Times New Roman"/>
          <w:color w:val="000000"/>
          <w:sz w:val="27"/>
          <w:szCs w:val="27"/>
          <w:lang w:val="en-US" w:eastAsia="en-GB"/>
        </w:rPr>
        <w:t xml:space="preserve"> </w:t>
      </w:r>
      <w:proofErr w:type="spellStart"/>
      <w:r w:rsidR="00E83D9C">
        <w:rPr>
          <w:rFonts w:ascii="Times New Roman" w:eastAsia="Times New Roman" w:hAnsi="Times New Roman" w:cs="Times New Roman"/>
          <w:color w:val="000000"/>
          <w:sz w:val="27"/>
          <w:szCs w:val="27"/>
          <w:lang w:val="en-US" w:eastAsia="en-GB"/>
        </w:rPr>
        <w:t>на</w:t>
      </w:r>
      <w:proofErr w:type="spellEnd"/>
      <w:r w:rsidR="00E83D9C">
        <w:rPr>
          <w:rFonts w:ascii="Times New Roman" w:eastAsia="Times New Roman" w:hAnsi="Times New Roman" w:cs="Times New Roman"/>
          <w:color w:val="000000"/>
          <w:sz w:val="27"/>
          <w:szCs w:val="27"/>
          <w:lang w:val="en-US" w:eastAsia="en-GB"/>
        </w:rPr>
        <w:t xml:space="preserve"> А. А. Д.</w:t>
      </w:r>
      <w:r w:rsidRPr="000A7590">
        <w:rPr>
          <w:rFonts w:ascii="Times New Roman" w:eastAsia="Times New Roman" w:hAnsi="Times New Roman" w:cs="Times New Roman"/>
          <w:color w:val="000000"/>
          <w:sz w:val="27"/>
          <w:szCs w:val="27"/>
          <w:lang w:val="en-US" w:eastAsia="en-GB"/>
        </w:rPr>
        <w:t xml:space="preserve"> </w:t>
      </w:r>
      <w:proofErr w:type="spellStart"/>
      <w:r w:rsidRPr="000A7590">
        <w:rPr>
          <w:rFonts w:ascii="Times New Roman" w:eastAsia="Times New Roman" w:hAnsi="Times New Roman" w:cs="Times New Roman"/>
          <w:color w:val="000000"/>
          <w:sz w:val="27"/>
          <w:szCs w:val="27"/>
          <w:lang w:val="en-US" w:eastAsia="en-GB"/>
        </w:rPr>
        <w:t>на</w:t>
      </w:r>
      <w:proofErr w:type="spellEnd"/>
      <w:r w:rsidRPr="000A7590">
        <w:rPr>
          <w:rFonts w:ascii="Times New Roman" w:eastAsia="Times New Roman" w:hAnsi="Times New Roman" w:cs="Times New Roman"/>
          <w:color w:val="000000"/>
          <w:sz w:val="27"/>
          <w:szCs w:val="27"/>
          <w:lang w:val="en-US" w:eastAsia="en-GB"/>
        </w:rPr>
        <w:t xml:space="preserve"> 5.12.2020 г. в 13.00 ч. </w:t>
      </w:r>
      <w:proofErr w:type="spellStart"/>
      <w:r w:rsidRPr="000A7590">
        <w:rPr>
          <w:rFonts w:ascii="Times New Roman" w:eastAsia="Times New Roman" w:hAnsi="Times New Roman" w:cs="Times New Roman"/>
          <w:color w:val="000000"/>
          <w:sz w:val="27"/>
          <w:szCs w:val="27"/>
          <w:lang w:val="en-US" w:eastAsia="en-GB"/>
        </w:rPr>
        <w:t>да</w:t>
      </w:r>
      <w:proofErr w:type="spellEnd"/>
      <w:r w:rsidRPr="000A7590">
        <w:rPr>
          <w:rFonts w:ascii="Times New Roman" w:eastAsia="Times New Roman" w:hAnsi="Times New Roman" w:cs="Times New Roman"/>
          <w:color w:val="000000"/>
          <w:sz w:val="27"/>
          <w:szCs w:val="27"/>
          <w:lang w:val="en-US" w:eastAsia="en-GB"/>
        </w:rPr>
        <w:t xml:space="preserve"> </w:t>
      </w:r>
      <w:proofErr w:type="spellStart"/>
      <w:r w:rsidRPr="000A7590">
        <w:rPr>
          <w:rFonts w:ascii="Times New Roman" w:eastAsia="Times New Roman" w:hAnsi="Times New Roman" w:cs="Times New Roman"/>
          <w:color w:val="000000"/>
          <w:sz w:val="27"/>
          <w:szCs w:val="27"/>
          <w:lang w:val="en-US" w:eastAsia="en-GB"/>
        </w:rPr>
        <w:t>бъде</w:t>
      </w:r>
      <w:proofErr w:type="spellEnd"/>
      <w:r w:rsidRPr="000A7590">
        <w:rPr>
          <w:rFonts w:ascii="Times New Roman" w:eastAsia="Times New Roman" w:hAnsi="Times New Roman" w:cs="Times New Roman"/>
          <w:color w:val="000000"/>
          <w:sz w:val="27"/>
          <w:szCs w:val="27"/>
          <w:lang w:val="en-US" w:eastAsia="en-GB"/>
        </w:rPr>
        <w:t xml:space="preserve"> </w:t>
      </w:r>
      <w:proofErr w:type="spellStart"/>
      <w:r w:rsidRPr="000A7590">
        <w:rPr>
          <w:rFonts w:ascii="Times New Roman" w:eastAsia="Times New Roman" w:hAnsi="Times New Roman" w:cs="Times New Roman"/>
          <w:color w:val="000000"/>
          <w:sz w:val="27"/>
          <w:szCs w:val="27"/>
          <w:lang w:val="en-US" w:eastAsia="en-GB"/>
        </w:rPr>
        <w:t>изведен</w:t>
      </w:r>
      <w:proofErr w:type="spellEnd"/>
      <w:r w:rsidRPr="000A7590">
        <w:rPr>
          <w:rFonts w:ascii="Times New Roman" w:eastAsia="Times New Roman" w:hAnsi="Times New Roman" w:cs="Times New Roman"/>
          <w:color w:val="000000"/>
          <w:sz w:val="27"/>
          <w:szCs w:val="27"/>
          <w:lang w:val="en-US" w:eastAsia="en-GB"/>
        </w:rPr>
        <w:t xml:space="preserve"> </w:t>
      </w:r>
      <w:proofErr w:type="spellStart"/>
      <w:r w:rsidRPr="000A7590">
        <w:rPr>
          <w:rFonts w:ascii="Times New Roman" w:eastAsia="Times New Roman" w:hAnsi="Times New Roman" w:cs="Times New Roman"/>
          <w:color w:val="000000"/>
          <w:sz w:val="27"/>
          <w:szCs w:val="27"/>
          <w:lang w:val="en-US" w:eastAsia="en-GB"/>
        </w:rPr>
        <w:t>от</w:t>
      </w:r>
      <w:proofErr w:type="spellEnd"/>
      <w:r w:rsidRPr="000A7590">
        <w:rPr>
          <w:rFonts w:ascii="Times New Roman" w:eastAsia="Times New Roman" w:hAnsi="Times New Roman" w:cs="Times New Roman"/>
          <w:color w:val="000000"/>
          <w:sz w:val="27"/>
          <w:szCs w:val="27"/>
          <w:lang w:val="en-US" w:eastAsia="en-GB"/>
        </w:rPr>
        <w:t xml:space="preserve"> </w:t>
      </w:r>
      <w:proofErr w:type="spellStart"/>
      <w:r w:rsidRPr="000A7590">
        <w:rPr>
          <w:rFonts w:ascii="Times New Roman" w:eastAsia="Times New Roman" w:hAnsi="Times New Roman" w:cs="Times New Roman"/>
          <w:color w:val="000000"/>
          <w:sz w:val="27"/>
          <w:szCs w:val="27"/>
          <w:lang w:val="en-US" w:eastAsia="en-GB"/>
        </w:rPr>
        <w:t>Затво</w:t>
      </w:r>
      <w:r>
        <w:rPr>
          <w:rFonts w:ascii="Times New Roman" w:eastAsia="Times New Roman" w:hAnsi="Times New Roman" w:cs="Times New Roman"/>
          <w:color w:val="000000"/>
          <w:sz w:val="27"/>
          <w:szCs w:val="27"/>
          <w:lang w:val="en-US" w:eastAsia="en-GB"/>
        </w:rPr>
        <w:t>ра</w:t>
      </w:r>
      <w:proofErr w:type="spellEnd"/>
      <w:r>
        <w:rPr>
          <w:rFonts w:ascii="Times New Roman" w:eastAsia="Times New Roman" w:hAnsi="Times New Roman" w:cs="Times New Roman"/>
          <w:color w:val="000000"/>
          <w:sz w:val="27"/>
          <w:szCs w:val="27"/>
          <w:lang w:val="en-US" w:eastAsia="en-GB"/>
        </w:rPr>
        <w:t xml:space="preserve"> в </w:t>
      </w:r>
      <w:proofErr w:type="spellStart"/>
      <w:r>
        <w:rPr>
          <w:rFonts w:ascii="Times New Roman" w:eastAsia="Times New Roman" w:hAnsi="Times New Roman" w:cs="Times New Roman"/>
          <w:color w:val="000000"/>
          <w:sz w:val="27"/>
          <w:szCs w:val="27"/>
          <w:lang w:val="en-US" w:eastAsia="en-GB"/>
        </w:rPr>
        <w:t>гр</w:t>
      </w:r>
      <w:proofErr w:type="spellEnd"/>
      <w:r>
        <w:rPr>
          <w:rFonts w:ascii="Times New Roman" w:eastAsia="Times New Roman" w:hAnsi="Times New Roman" w:cs="Times New Roman"/>
          <w:color w:val="000000"/>
          <w:sz w:val="27"/>
          <w:szCs w:val="27"/>
          <w:lang w:val="en-US" w:eastAsia="en-GB"/>
        </w:rPr>
        <w:t xml:space="preserve">. </w:t>
      </w:r>
      <w:proofErr w:type="spellStart"/>
      <w:r>
        <w:rPr>
          <w:rFonts w:ascii="Times New Roman" w:eastAsia="Times New Roman" w:hAnsi="Times New Roman" w:cs="Times New Roman"/>
          <w:color w:val="000000"/>
          <w:sz w:val="27"/>
          <w:szCs w:val="27"/>
          <w:lang w:val="en-US" w:eastAsia="en-GB"/>
        </w:rPr>
        <w:t>София</w:t>
      </w:r>
      <w:proofErr w:type="spellEnd"/>
      <w:r>
        <w:rPr>
          <w:rFonts w:ascii="Times New Roman" w:eastAsia="Times New Roman" w:hAnsi="Times New Roman" w:cs="Times New Roman"/>
          <w:color w:val="000000"/>
          <w:sz w:val="27"/>
          <w:szCs w:val="27"/>
          <w:lang w:val="en-US" w:eastAsia="en-GB"/>
        </w:rPr>
        <w:t xml:space="preserve"> </w:t>
      </w:r>
      <w:proofErr w:type="spellStart"/>
      <w:r>
        <w:rPr>
          <w:rFonts w:ascii="Times New Roman" w:eastAsia="Times New Roman" w:hAnsi="Times New Roman" w:cs="Times New Roman"/>
          <w:color w:val="000000"/>
          <w:sz w:val="27"/>
          <w:szCs w:val="27"/>
          <w:lang w:val="en-US" w:eastAsia="en-GB"/>
        </w:rPr>
        <w:t>от</w:t>
      </w:r>
      <w:proofErr w:type="spellEnd"/>
      <w:r>
        <w:rPr>
          <w:rFonts w:ascii="Times New Roman" w:eastAsia="Times New Roman" w:hAnsi="Times New Roman" w:cs="Times New Roman"/>
          <w:color w:val="000000"/>
          <w:sz w:val="27"/>
          <w:szCs w:val="27"/>
          <w:lang w:val="en-US" w:eastAsia="en-GB"/>
        </w:rPr>
        <w:t xml:space="preserve"> </w:t>
      </w:r>
      <w:proofErr w:type="spellStart"/>
      <w:r>
        <w:rPr>
          <w:rFonts w:ascii="Times New Roman" w:eastAsia="Times New Roman" w:hAnsi="Times New Roman" w:cs="Times New Roman"/>
          <w:color w:val="000000"/>
          <w:sz w:val="27"/>
          <w:szCs w:val="27"/>
          <w:lang w:val="en-US" w:eastAsia="en-GB"/>
        </w:rPr>
        <w:t>органите</w:t>
      </w:r>
      <w:proofErr w:type="spellEnd"/>
      <w:r>
        <w:rPr>
          <w:rFonts w:ascii="Times New Roman" w:eastAsia="Times New Roman" w:hAnsi="Times New Roman" w:cs="Times New Roman"/>
          <w:color w:val="000000"/>
          <w:sz w:val="27"/>
          <w:szCs w:val="27"/>
          <w:lang w:val="en-US" w:eastAsia="en-GB"/>
        </w:rPr>
        <w:t xml:space="preserve"> </w:t>
      </w:r>
      <w:proofErr w:type="spellStart"/>
      <w:r>
        <w:rPr>
          <w:rFonts w:ascii="Times New Roman" w:eastAsia="Times New Roman" w:hAnsi="Times New Roman" w:cs="Times New Roman"/>
          <w:color w:val="000000"/>
          <w:sz w:val="27"/>
          <w:szCs w:val="27"/>
          <w:lang w:val="en-US" w:eastAsia="en-GB"/>
        </w:rPr>
        <w:t>на</w:t>
      </w:r>
      <w:proofErr w:type="spellEnd"/>
      <w:r>
        <w:rPr>
          <w:rFonts w:ascii="Times New Roman" w:eastAsia="Times New Roman" w:hAnsi="Times New Roman" w:cs="Times New Roman"/>
          <w:color w:val="000000"/>
          <w:sz w:val="27"/>
          <w:szCs w:val="27"/>
          <w:lang w:val="en-US" w:eastAsia="en-GB"/>
        </w:rPr>
        <w:t xml:space="preserve"> </w:t>
      </w:r>
      <w:proofErr w:type="spellStart"/>
      <w:r>
        <w:rPr>
          <w:rFonts w:ascii="Times New Roman" w:eastAsia="Times New Roman" w:hAnsi="Times New Roman" w:cs="Times New Roman"/>
          <w:color w:val="000000"/>
          <w:sz w:val="27"/>
          <w:szCs w:val="27"/>
          <w:lang w:val="en-US" w:eastAsia="en-GB"/>
        </w:rPr>
        <w:t>звеното</w:t>
      </w:r>
      <w:proofErr w:type="spellEnd"/>
      <w:r w:rsidRPr="000A7590">
        <w:rPr>
          <w:rFonts w:ascii="Times New Roman" w:eastAsia="Times New Roman" w:hAnsi="Times New Roman" w:cs="Times New Roman"/>
          <w:color w:val="000000"/>
          <w:sz w:val="27"/>
          <w:szCs w:val="27"/>
          <w:lang w:val="en-US" w:eastAsia="en-GB"/>
        </w:rPr>
        <w:t xml:space="preserve"> и </w:t>
      </w:r>
      <w:proofErr w:type="spellStart"/>
      <w:r w:rsidRPr="000A7590">
        <w:rPr>
          <w:rFonts w:ascii="Times New Roman" w:eastAsia="Times New Roman" w:hAnsi="Times New Roman" w:cs="Times New Roman"/>
          <w:color w:val="000000"/>
          <w:sz w:val="27"/>
          <w:szCs w:val="27"/>
          <w:lang w:val="en-US" w:eastAsia="en-GB"/>
        </w:rPr>
        <w:t>конвоиран</w:t>
      </w:r>
      <w:proofErr w:type="spellEnd"/>
      <w:r w:rsidRPr="000A7590">
        <w:rPr>
          <w:rFonts w:ascii="Times New Roman" w:eastAsia="Times New Roman" w:hAnsi="Times New Roman" w:cs="Times New Roman"/>
          <w:color w:val="000000"/>
          <w:sz w:val="27"/>
          <w:szCs w:val="27"/>
          <w:lang w:val="en-US" w:eastAsia="en-GB"/>
        </w:rPr>
        <w:t xml:space="preserve"> </w:t>
      </w:r>
      <w:proofErr w:type="spellStart"/>
      <w:r w:rsidRPr="000A7590">
        <w:rPr>
          <w:rFonts w:ascii="Times New Roman" w:eastAsia="Times New Roman" w:hAnsi="Times New Roman" w:cs="Times New Roman"/>
          <w:color w:val="000000"/>
          <w:sz w:val="27"/>
          <w:szCs w:val="27"/>
          <w:lang w:val="en-US" w:eastAsia="en-GB"/>
        </w:rPr>
        <w:t>до</w:t>
      </w:r>
      <w:proofErr w:type="spellEnd"/>
      <w:r w:rsidRPr="000A7590">
        <w:rPr>
          <w:rFonts w:ascii="Times New Roman" w:eastAsia="Times New Roman" w:hAnsi="Times New Roman" w:cs="Times New Roman"/>
          <w:color w:val="000000"/>
          <w:sz w:val="27"/>
          <w:szCs w:val="27"/>
          <w:lang w:val="en-US" w:eastAsia="en-GB"/>
        </w:rPr>
        <w:t xml:space="preserve"> </w:t>
      </w:r>
      <w:proofErr w:type="spellStart"/>
      <w:r w:rsidRPr="000A7590">
        <w:rPr>
          <w:rFonts w:ascii="Times New Roman" w:eastAsia="Times New Roman" w:hAnsi="Times New Roman" w:cs="Times New Roman"/>
          <w:color w:val="000000"/>
          <w:sz w:val="27"/>
          <w:szCs w:val="27"/>
          <w:lang w:val="en-US" w:eastAsia="en-GB"/>
        </w:rPr>
        <w:t>Централни</w:t>
      </w:r>
      <w:proofErr w:type="spellEnd"/>
      <w:r w:rsidRPr="000A7590">
        <w:rPr>
          <w:rFonts w:ascii="Times New Roman" w:eastAsia="Times New Roman" w:hAnsi="Times New Roman" w:cs="Times New Roman"/>
          <w:color w:val="000000"/>
          <w:sz w:val="27"/>
          <w:szCs w:val="27"/>
          <w:lang w:val="en-US" w:eastAsia="en-GB"/>
        </w:rPr>
        <w:t xml:space="preserve"> </w:t>
      </w:r>
      <w:proofErr w:type="spellStart"/>
      <w:r w:rsidRPr="000A7590">
        <w:rPr>
          <w:rFonts w:ascii="Times New Roman" w:eastAsia="Times New Roman" w:hAnsi="Times New Roman" w:cs="Times New Roman"/>
          <w:color w:val="000000"/>
          <w:sz w:val="27"/>
          <w:szCs w:val="27"/>
          <w:lang w:val="en-US" w:eastAsia="en-GB"/>
        </w:rPr>
        <w:t>софийски</w:t>
      </w:r>
      <w:proofErr w:type="spellEnd"/>
      <w:r w:rsidRPr="000A7590">
        <w:rPr>
          <w:rFonts w:ascii="Times New Roman" w:eastAsia="Times New Roman" w:hAnsi="Times New Roman" w:cs="Times New Roman"/>
          <w:color w:val="000000"/>
          <w:sz w:val="27"/>
          <w:szCs w:val="27"/>
          <w:lang w:val="en-US" w:eastAsia="en-GB"/>
        </w:rPr>
        <w:t xml:space="preserve"> </w:t>
      </w:r>
      <w:proofErr w:type="spellStart"/>
      <w:r w:rsidRPr="000A7590">
        <w:rPr>
          <w:rFonts w:ascii="Times New Roman" w:eastAsia="Times New Roman" w:hAnsi="Times New Roman" w:cs="Times New Roman"/>
          <w:color w:val="000000"/>
          <w:sz w:val="27"/>
          <w:szCs w:val="27"/>
          <w:lang w:val="en-US" w:eastAsia="en-GB"/>
        </w:rPr>
        <w:t>гробища</w:t>
      </w:r>
      <w:proofErr w:type="spellEnd"/>
      <w:r w:rsidRPr="000A7590">
        <w:rPr>
          <w:rFonts w:ascii="Times New Roman" w:eastAsia="Times New Roman" w:hAnsi="Times New Roman" w:cs="Times New Roman"/>
          <w:color w:val="000000"/>
          <w:sz w:val="27"/>
          <w:szCs w:val="27"/>
          <w:lang w:val="en-US" w:eastAsia="en-GB"/>
        </w:rPr>
        <w:t xml:space="preserve"> </w:t>
      </w:r>
      <w:proofErr w:type="spellStart"/>
      <w:r w:rsidRPr="000A7590">
        <w:rPr>
          <w:rFonts w:ascii="Times New Roman" w:eastAsia="Times New Roman" w:hAnsi="Times New Roman" w:cs="Times New Roman"/>
          <w:color w:val="000000"/>
          <w:sz w:val="27"/>
          <w:szCs w:val="27"/>
          <w:lang w:val="en-US" w:eastAsia="en-GB"/>
        </w:rPr>
        <w:t>за</w:t>
      </w:r>
      <w:proofErr w:type="spellEnd"/>
      <w:r w:rsidRPr="000A7590">
        <w:rPr>
          <w:rFonts w:ascii="Times New Roman" w:eastAsia="Times New Roman" w:hAnsi="Times New Roman" w:cs="Times New Roman"/>
          <w:color w:val="000000"/>
          <w:sz w:val="27"/>
          <w:szCs w:val="27"/>
          <w:lang w:val="en-US" w:eastAsia="en-GB"/>
        </w:rPr>
        <w:t xml:space="preserve"> </w:t>
      </w:r>
      <w:proofErr w:type="spellStart"/>
      <w:r w:rsidRPr="000A7590">
        <w:rPr>
          <w:rFonts w:ascii="Times New Roman" w:eastAsia="Times New Roman" w:hAnsi="Times New Roman" w:cs="Times New Roman"/>
          <w:color w:val="000000"/>
          <w:sz w:val="27"/>
          <w:szCs w:val="27"/>
          <w:lang w:val="en-US" w:eastAsia="en-GB"/>
        </w:rPr>
        <w:t>присъствие</w:t>
      </w:r>
      <w:proofErr w:type="spellEnd"/>
      <w:r w:rsidRPr="000A7590">
        <w:rPr>
          <w:rFonts w:ascii="Times New Roman" w:eastAsia="Times New Roman" w:hAnsi="Times New Roman" w:cs="Times New Roman"/>
          <w:color w:val="000000"/>
          <w:sz w:val="27"/>
          <w:szCs w:val="27"/>
          <w:lang w:val="en-US" w:eastAsia="en-GB"/>
        </w:rPr>
        <w:t xml:space="preserve"> </w:t>
      </w:r>
      <w:proofErr w:type="spellStart"/>
      <w:r w:rsidRPr="000A7590">
        <w:rPr>
          <w:rFonts w:ascii="Times New Roman" w:eastAsia="Times New Roman" w:hAnsi="Times New Roman" w:cs="Times New Roman"/>
          <w:color w:val="000000"/>
          <w:sz w:val="27"/>
          <w:szCs w:val="27"/>
          <w:lang w:val="en-US" w:eastAsia="en-GB"/>
        </w:rPr>
        <w:t>на</w:t>
      </w:r>
      <w:proofErr w:type="spellEnd"/>
      <w:r w:rsidRPr="000A7590">
        <w:rPr>
          <w:rFonts w:ascii="Times New Roman" w:eastAsia="Times New Roman" w:hAnsi="Times New Roman" w:cs="Times New Roman"/>
          <w:color w:val="000000"/>
          <w:sz w:val="27"/>
          <w:szCs w:val="27"/>
          <w:lang w:val="en-US" w:eastAsia="en-GB"/>
        </w:rPr>
        <w:t xml:space="preserve"> </w:t>
      </w:r>
      <w:proofErr w:type="spellStart"/>
      <w:r w:rsidRPr="000A7590">
        <w:rPr>
          <w:rFonts w:ascii="Times New Roman" w:eastAsia="Times New Roman" w:hAnsi="Times New Roman" w:cs="Times New Roman"/>
          <w:color w:val="000000"/>
          <w:sz w:val="27"/>
          <w:szCs w:val="27"/>
          <w:lang w:val="en-US" w:eastAsia="en-GB"/>
        </w:rPr>
        <w:t>пог</w:t>
      </w:r>
      <w:r w:rsidR="00A2440D">
        <w:rPr>
          <w:rFonts w:ascii="Times New Roman" w:eastAsia="Times New Roman" w:hAnsi="Times New Roman" w:cs="Times New Roman"/>
          <w:color w:val="000000"/>
          <w:sz w:val="27"/>
          <w:szCs w:val="27"/>
          <w:lang w:val="en-US" w:eastAsia="en-GB"/>
        </w:rPr>
        <w:t>ребението</w:t>
      </w:r>
      <w:proofErr w:type="spellEnd"/>
      <w:r w:rsidR="00A2440D">
        <w:rPr>
          <w:rFonts w:ascii="Times New Roman" w:eastAsia="Times New Roman" w:hAnsi="Times New Roman" w:cs="Times New Roman"/>
          <w:color w:val="000000"/>
          <w:sz w:val="27"/>
          <w:szCs w:val="27"/>
          <w:lang w:val="en-US" w:eastAsia="en-GB"/>
        </w:rPr>
        <w:t xml:space="preserve"> </w:t>
      </w:r>
      <w:proofErr w:type="spellStart"/>
      <w:r w:rsidR="00A2440D">
        <w:rPr>
          <w:rFonts w:ascii="Times New Roman" w:eastAsia="Times New Roman" w:hAnsi="Times New Roman" w:cs="Times New Roman"/>
          <w:color w:val="000000"/>
          <w:sz w:val="27"/>
          <w:szCs w:val="27"/>
          <w:lang w:val="en-US" w:eastAsia="en-GB"/>
        </w:rPr>
        <w:t>на</w:t>
      </w:r>
      <w:proofErr w:type="spellEnd"/>
      <w:r w:rsidR="00A2440D">
        <w:rPr>
          <w:rFonts w:ascii="Times New Roman" w:eastAsia="Times New Roman" w:hAnsi="Times New Roman" w:cs="Times New Roman"/>
          <w:color w:val="000000"/>
          <w:sz w:val="27"/>
          <w:szCs w:val="27"/>
          <w:lang w:val="en-US" w:eastAsia="en-GB"/>
        </w:rPr>
        <w:t xml:space="preserve"> </w:t>
      </w:r>
      <w:proofErr w:type="spellStart"/>
      <w:r w:rsidR="00A2440D">
        <w:rPr>
          <w:rFonts w:ascii="Times New Roman" w:eastAsia="Times New Roman" w:hAnsi="Times New Roman" w:cs="Times New Roman"/>
          <w:color w:val="000000"/>
          <w:sz w:val="27"/>
          <w:szCs w:val="27"/>
          <w:lang w:val="en-US" w:eastAsia="en-GB"/>
        </w:rPr>
        <w:t>майка</w:t>
      </w:r>
      <w:proofErr w:type="spellEnd"/>
      <w:r w:rsidR="00A2440D">
        <w:rPr>
          <w:rFonts w:ascii="Times New Roman" w:eastAsia="Times New Roman" w:hAnsi="Times New Roman" w:cs="Times New Roman"/>
          <w:color w:val="000000"/>
          <w:sz w:val="27"/>
          <w:szCs w:val="27"/>
          <w:lang w:val="en-US" w:eastAsia="en-GB"/>
        </w:rPr>
        <w:t xml:space="preserve"> </w:t>
      </w:r>
      <w:proofErr w:type="spellStart"/>
      <w:r w:rsidR="00A2440D">
        <w:rPr>
          <w:rFonts w:ascii="Times New Roman" w:eastAsia="Times New Roman" w:hAnsi="Times New Roman" w:cs="Times New Roman"/>
          <w:color w:val="000000"/>
          <w:sz w:val="27"/>
          <w:szCs w:val="27"/>
          <w:lang w:val="en-US" w:eastAsia="en-GB"/>
        </w:rPr>
        <w:t>си</w:t>
      </w:r>
      <w:proofErr w:type="spellEnd"/>
      <w:r w:rsidR="00A2440D">
        <w:rPr>
          <w:rFonts w:ascii="Times New Roman" w:eastAsia="Times New Roman" w:hAnsi="Times New Roman" w:cs="Times New Roman"/>
          <w:color w:val="000000"/>
          <w:sz w:val="27"/>
          <w:szCs w:val="27"/>
          <w:lang w:val="en-US" w:eastAsia="en-GB"/>
        </w:rPr>
        <w:t xml:space="preserve"> А. Г. Д.</w:t>
      </w:r>
      <w:r w:rsidRPr="000A7590">
        <w:rPr>
          <w:rFonts w:ascii="Times New Roman" w:eastAsia="Times New Roman" w:hAnsi="Times New Roman" w:cs="Times New Roman"/>
          <w:color w:val="000000"/>
          <w:sz w:val="27"/>
          <w:szCs w:val="27"/>
          <w:lang w:val="en-US" w:eastAsia="en-GB"/>
        </w:rPr>
        <w:t xml:space="preserve"> с </w:t>
      </w:r>
      <w:proofErr w:type="spellStart"/>
      <w:r w:rsidRPr="000A7590">
        <w:rPr>
          <w:rFonts w:ascii="Times New Roman" w:eastAsia="Times New Roman" w:hAnsi="Times New Roman" w:cs="Times New Roman"/>
          <w:color w:val="000000"/>
          <w:sz w:val="27"/>
          <w:szCs w:val="27"/>
          <w:lang w:val="en-US" w:eastAsia="en-GB"/>
        </w:rPr>
        <w:t>начало</w:t>
      </w:r>
      <w:proofErr w:type="spellEnd"/>
      <w:r w:rsidRPr="000A7590">
        <w:rPr>
          <w:rFonts w:ascii="Times New Roman" w:eastAsia="Times New Roman" w:hAnsi="Times New Roman" w:cs="Times New Roman"/>
          <w:color w:val="000000"/>
          <w:sz w:val="27"/>
          <w:szCs w:val="27"/>
          <w:lang w:val="en-US" w:eastAsia="en-GB"/>
        </w:rPr>
        <w:t xml:space="preserve"> 13:30 ч. </w:t>
      </w:r>
      <w:proofErr w:type="spellStart"/>
      <w:r w:rsidRPr="000A7590">
        <w:rPr>
          <w:rFonts w:ascii="Times New Roman" w:eastAsia="Times New Roman" w:hAnsi="Times New Roman" w:cs="Times New Roman"/>
          <w:color w:val="000000"/>
          <w:sz w:val="27"/>
          <w:szCs w:val="27"/>
          <w:lang w:val="en-US" w:eastAsia="en-GB"/>
        </w:rPr>
        <w:t>на</w:t>
      </w:r>
      <w:proofErr w:type="spellEnd"/>
      <w:r w:rsidRPr="000A7590">
        <w:rPr>
          <w:rFonts w:ascii="Times New Roman" w:eastAsia="Times New Roman" w:hAnsi="Times New Roman" w:cs="Times New Roman"/>
          <w:color w:val="000000"/>
          <w:sz w:val="27"/>
          <w:szCs w:val="27"/>
          <w:lang w:val="en-US" w:eastAsia="en-GB"/>
        </w:rPr>
        <w:t xml:space="preserve"> 5.12.2020 г. </w:t>
      </w:r>
      <w:proofErr w:type="spellStart"/>
      <w:r w:rsidRPr="000A7590">
        <w:rPr>
          <w:rFonts w:ascii="Times New Roman" w:eastAsia="Times New Roman" w:hAnsi="Times New Roman" w:cs="Times New Roman"/>
          <w:color w:val="000000"/>
          <w:sz w:val="27"/>
          <w:szCs w:val="27"/>
          <w:lang w:val="en-US" w:eastAsia="en-GB"/>
        </w:rPr>
        <w:t>до</w:t>
      </w:r>
      <w:proofErr w:type="spellEnd"/>
      <w:r w:rsidRPr="000A7590">
        <w:rPr>
          <w:rFonts w:ascii="Times New Roman" w:eastAsia="Times New Roman" w:hAnsi="Times New Roman" w:cs="Times New Roman"/>
          <w:color w:val="000000"/>
          <w:sz w:val="27"/>
          <w:szCs w:val="27"/>
          <w:lang w:val="en-US" w:eastAsia="en-GB"/>
        </w:rPr>
        <w:t xml:space="preserve"> </w:t>
      </w:r>
      <w:proofErr w:type="spellStart"/>
      <w:r w:rsidRPr="000A7590">
        <w:rPr>
          <w:rFonts w:ascii="Times New Roman" w:eastAsia="Times New Roman" w:hAnsi="Times New Roman" w:cs="Times New Roman"/>
          <w:color w:val="000000"/>
          <w:sz w:val="27"/>
          <w:szCs w:val="27"/>
          <w:lang w:val="en-US" w:eastAsia="en-GB"/>
        </w:rPr>
        <w:t>приключването</w:t>
      </w:r>
      <w:proofErr w:type="spellEnd"/>
      <w:r w:rsidRPr="000A7590">
        <w:rPr>
          <w:rFonts w:ascii="Times New Roman" w:eastAsia="Times New Roman" w:hAnsi="Times New Roman" w:cs="Times New Roman"/>
          <w:color w:val="000000"/>
          <w:sz w:val="27"/>
          <w:szCs w:val="27"/>
          <w:lang w:val="en-US" w:eastAsia="en-GB"/>
        </w:rPr>
        <w:t xml:space="preserve"> </w:t>
      </w:r>
      <w:proofErr w:type="spellStart"/>
      <w:r w:rsidRPr="000A7590">
        <w:rPr>
          <w:rFonts w:ascii="Times New Roman" w:eastAsia="Times New Roman" w:hAnsi="Times New Roman" w:cs="Times New Roman"/>
          <w:color w:val="000000"/>
          <w:sz w:val="27"/>
          <w:szCs w:val="27"/>
          <w:lang w:val="en-US" w:eastAsia="en-GB"/>
        </w:rPr>
        <w:t>на</w:t>
      </w:r>
      <w:proofErr w:type="spellEnd"/>
      <w:r w:rsidRPr="000A7590">
        <w:rPr>
          <w:rFonts w:ascii="Times New Roman" w:eastAsia="Times New Roman" w:hAnsi="Times New Roman" w:cs="Times New Roman"/>
          <w:color w:val="000000"/>
          <w:sz w:val="27"/>
          <w:szCs w:val="27"/>
          <w:lang w:val="en-US" w:eastAsia="en-GB"/>
        </w:rPr>
        <w:t xml:space="preserve"> </w:t>
      </w:r>
      <w:proofErr w:type="spellStart"/>
      <w:r w:rsidRPr="000A7590">
        <w:rPr>
          <w:rFonts w:ascii="Times New Roman" w:eastAsia="Times New Roman" w:hAnsi="Times New Roman" w:cs="Times New Roman"/>
          <w:color w:val="000000"/>
          <w:sz w:val="27"/>
          <w:szCs w:val="27"/>
          <w:lang w:val="en-US" w:eastAsia="en-GB"/>
        </w:rPr>
        <w:t>траурния</w:t>
      </w:r>
      <w:proofErr w:type="spellEnd"/>
      <w:r w:rsidRPr="000A7590">
        <w:rPr>
          <w:rFonts w:ascii="Times New Roman" w:eastAsia="Times New Roman" w:hAnsi="Times New Roman" w:cs="Times New Roman"/>
          <w:color w:val="000000"/>
          <w:sz w:val="27"/>
          <w:szCs w:val="27"/>
          <w:lang w:val="en-US" w:eastAsia="en-GB"/>
        </w:rPr>
        <w:t xml:space="preserve"> </w:t>
      </w:r>
      <w:proofErr w:type="spellStart"/>
      <w:r w:rsidRPr="000A7590">
        <w:rPr>
          <w:rFonts w:ascii="Times New Roman" w:eastAsia="Times New Roman" w:hAnsi="Times New Roman" w:cs="Times New Roman"/>
          <w:color w:val="000000"/>
          <w:sz w:val="27"/>
          <w:szCs w:val="27"/>
          <w:lang w:val="en-US" w:eastAsia="en-GB"/>
        </w:rPr>
        <w:t>ритуал</w:t>
      </w:r>
      <w:proofErr w:type="spellEnd"/>
      <w:r w:rsidRPr="000A7590">
        <w:rPr>
          <w:rFonts w:ascii="Times New Roman" w:eastAsia="Times New Roman" w:hAnsi="Times New Roman" w:cs="Times New Roman"/>
          <w:color w:val="000000"/>
          <w:sz w:val="27"/>
          <w:szCs w:val="27"/>
          <w:lang w:val="en-US" w:eastAsia="en-GB"/>
        </w:rPr>
        <w:t xml:space="preserve">.  </w:t>
      </w:r>
    </w:p>
    <w:p w14:paraId="0EF91602" w14:textId="77777777" w:rsidR="00A74E1A" w:rsidRPr="000A7590" w:rsidRDefault="00A74E1A" w:rsidP="00A74E1A">
      <w:pPr>
        <w:jc w:val="both"/>
        <w:rPr>
          <w:rFonts w:ascii="Times New Roman" w:hAnsi="Times New Roman" w:cs="Times New Roman"/>
          <w:sz w:val="27"/>
          <w:szCs w:val="27"/>
          <w:lang w:val="en-US"/>
        </w:rPr>
      </w:pPr>
      <w:r w:rsidRPr="000A7590">
        <w:rPr>
          <w:rFonts w:ascii="Times New Roman" w:hAnsi="Times New Roman" w:cs="Times New Roman"/>
          <w:sz w:val="27"/>
          <w:szCs w:val="27"/>
        </w:rPr>
        <w:t xml:space="preserve">              </w:t>
      </w:r>
      <w:proofErr w:type="spellStart"/>
      <w:r w:rsidRPr="000A7590">
        <w:rPr>
          <w:rFonts w:ascii="Times New Roman" w:eastAsia="Times New Roman" w:hAnsi="Times New Roman" w:cs="Times New Roman"/>
          <w:color w:val="000000"/>
          <w:sz w:val="27"/>
          <w:szCs w:val="27"/>
          <w:lang w:val="en-GB" w:eastAsia="en-GB"/>
        </w:rPr>
        <w:t>Поради</w:t>
      </w:r>
      <w:proofErr w:type="spellEnd"/>
      <w:r w:rsidRPr="000A7590">
        <w:rPr>
          <w:rFonts w:ascii="Times New Roman" w:eastAsia="Times New Roman" w:hAnsi="Times New Roman" w:cs="Times New Roman"/>
          <w:color w:val="000000"/>
          <w:sz w:val="27"/>
          <w:szCs w:val="27"/>
          <w:lang w:val="en-GB" w:eastAsia="en-GB"/>
        </w:rPr>
        <w:t xml:space="preserve"> </w:t>
      </w:r>
      <w:proofErr w:type="spellStart"/>
      <w:r w:rsidRPr="000A7590">
        <w:rPr>
          <w:rFonts w:ascii="Times New Roman" w:eastAsia="Times New Roman" w:hAnsi="Times New Roman" w:cs="Times New Roman"/>
          <w:color w:val="000000"/>
          <w:sz w:val="27"/>
          <w:szCs w:val="27"/>
          <w:lang w:val="en-GB" w:eastAsia="en-GB"/>
        </w:rPr>
        <w:t>всички</w:t>
      </w:r>
      <w:proofErr w:type="spellEnd"/>
      <w:r w:rsidRPr="000A7590">
        <w:rPr>
          <w:rFonts w:ascii="Times New Roman" w:eastAsia="Times New Roman" w:hAnsi="Times New Roman" w:cs="Times New Roman"/>
          <w:color w:val="000000"/>
          <w:sz w:val="27"/>
          <w:szCs w:val="27"/>
          <w:lang w:val="en-GB" w:eastAsia="en-GB"/>
        </w:rPr>
        <w:t xml:space="preserve"> </w:t>
      </w:r>
      <w:proofErr w:type="spellStart"/>
      <w:r w:rsidRPr="000A7590">
        <w:rPr>
          <w:rFonts w:ascii="Times New Roman" w:eastAsia="Times New Roman" w:hAnsi="Times New Roman" w:cs="Times New Roman"/>
          <w:color w:val="000000"/>
          <w:sz w:val="27"/>
          <w:szCs w:val="27"/>
          <w:lang w:val="en-GB" w:eastAsia="en-GB"/>
        </w:rPr>
        <w:t>изтъкнати</w:t>
      </w:r>
      <w:proofErr w:type="spellEnd"/>
      <w:r w:rsidRPr="000A7590">
        <w:rPr>
          <w:rFonts w:ascii="Times New Roman" w:eastAsia="Times New Roman" w:hAnsi="Times New Roman" w:cs="Times New Roman"/>
          <w:color w:val="000000"/>
          <w:sz w:val="27"/>
          <w:szCs w:val="27"/>
          <w:lang w:val="en-GB" w:eastAsia="en-GB"/>
        </w:rPr>
        <w:t xml:space="preserve"> </w:t>
      </w:r>
      <w:proofErr w:type="spellStart"/>
      <w:r w:rsidRPr="000A7590">
        <w:rPr>
          <w:rFonts w:ascii="Times New Roman" w:eastAsia="Times New Roman" w:hAnsi="Times New Roman" w:cs="Times New Roman"/>
          <w:color w:val="000000"/>
          <w:sz w:val="27"/>
          <w:szCs w:val="27"/>
          <w:lang w:val="en-GB" w:eastAsia="en-GB"/>
        </w:rPr>
        <w:t>обстоятелства</w:t>
      </w:r>
      <w:proofErr w:type="spellEnd"/>
      <w:r w:rsidRPr="000A7590">
        <w:rPr>
          <w:rFonts w:ascii="Times New Roman" w:eastAsia="Times New Roman" w:hAnsi="Times New Roman" w:cs="Times New Roman"/>
          <w:color w:val="000000"/>
          <w:sz w:val="27"/>
          <w:szCs w:val="27"/>
          <w:lang w:val="en-GB" w:eastAsia="en-GB"/>
        </w:rPr>
        <w:t xml:space="preserve"> </w:t>
      </w:r>
      <w:proofErr w:type="spellStart"/>
      <w:r w:rsidRPr="000A7590">
        <w:rPr>
          <w:rFonts w:ascii="Times New Roman" w:eastAsia="Times New Roman" w:hAnsi="Times New Roman" w:cs="Times New Roman"/>
          <w:color w:val="000000"/>
          <w:sz w:val="27"/>
          <w:szCs w:val="27"/>
          <w:lang w:val="en-GB" w:eastAsia="en-GB"/>
        </w:rPr>
        <w:t>настоящият</w:t>
      </w:r>
      <w:proofErr w:type="spellEnd"/>
      <w:r w:rsidRPr="000A7590">
        <w:rPr>
          <w:rFonts w:ascii="Times New Roman" w:eastAsia="Times New Roman" w:hAnsi="Times New Roman" w:cs="Times New Roman"/>
          <w:color w:val="000000"/>
          <w:sz w:val="27"/>
          <w:szCs w:val="27"/>
          <w:lang w:val="en-GB" w:eastAsia="en-GB"/>
        </w:rPr>
        <w:t xml:space="preserve"> </w:t>
      </w:r>
      <w:proofErr w:type="spellStart"/>
      <w:r w:rsidRPr="000A7590">
        <w:rPr>
          <w:rFonts w:ascii="Times New Roman" w:eastAsia="Times New Roman" w:hAnsi="Times New Roman" w:cs="Times New Roman"/>
          <w:color w:val="000000"/>
          <w:sz w:val="27"/>
          <w:szCs w:val="27"/>
          <w:lang w:val="en-GB" w:eastAsia="en-GB"/>
        </w:rPr>
        <w:t>съдебен</w:t>
      </w:r>
      <w:proofErr w:type="spellEnd"/>
      <w:r w:rsidRPr="000A7590">
        <w:rPr>
          <w:rFonts w:ascii="Times New Roman" w:eastAsia="Times New Roman" w:hAnsi="Times New Roman" w:cs="Times New Roman"/>
          <w:color w:val="000000"/>
          <w:sz w:val="27"/>
          <w:szCs w:val="27"/>
          <w:lang w:val="en-GB" w:eastAsia="en-GB"/>
        </w:rPr>
        <w:t xml:space="preserve"> </w:t>
      </w:r>
      <w:proofErr w:type="spellStart"/>
      <w:proofErr w:type="gramStart"/>
      <w:r w:rsidRPr="000A7590">
        <w:rPr>
          <w:rFonts w:ascii="Times New Roman" w:eastAsia="Times New Roman" w:hAnsi="Times New Roman" w:cs="Times New Roman"/>
          <w:color w:val="000000"/>
          <w:sz w:val="27"/>
          <w:szCs w:val="27"/>
          <w:lang w:val="en-GB" w:eastAsia="en-GB"/>
        </w:rPr>
        <w:t>състав</w:t>
      </w:r>
      <w:proofErr w:type="spellEnd"/>
      <w:r>
        <w:rPr>
          <w:rFonts w:ascii="Times New Roman" w:eastAsia="Times New Roman" w:hAnsi="Times New Roman" w:cs="Times New Roman"/>
          <w:color w:val="000000"/>
          <w:sz w:val="27"/>
          <w:szCs w:val="27"/>
          <w:lang w:val="en-GB" w:eastAsia="en-GB"/>
        </w:rPr>
        <w:t xml:space="preserve"> </w:t>
      </w:r>
      <w:r w:rsidRPr="000A7590">
        <w:rPr>
          <w:rFonts w:ascii="Times New Roman" w:eastAsia="Times New Roman" w:hAnsi="Times New Roman" w:cs="Times New Roman"/>
          <w:color w:val="000000"/>
          <w:sz w:val="27"/>
          <w:szCs w:val="27"/>
          <w:lang w:val="en-GB" w:eastAsia="en-GB"/>
        </w:rPr>
        <w:t xml:space="preserve"> </w:t>
      </w:r>
      <w:proofErr w:type="spellStart"/>
      <w:r w:rsidRPr="000A7590">
        <w:rPr>
          <w:rFonts w:ascii="Times New Roman" w:eastAsia="Times New Roman" w:hAnsi="Times New Roman" w:cs="Times New Roman"/>
          <w:color w:val="000000"/>
          <w:sz w:val="27"/>
          <w:szCs w:val="27"/>
          <w:lang w:val="en-GB" w:eastAsia="en-GB"/>
        </w:rPr>
        <w:t>намира</w:t>
      </w:r>
      <w:proofErr w:type="spellEnd"/>
      <w:proofErr w:type="gramEnd"/>
      <w:r w:rsidRPr="000A7590">
        <w:rPr>
          <w:rFonts w:ascii="Times New Roman" w:eastAsia="Times New Roman" w:hAnsi="Times New Roman" w:cs="Times New Roman"/>
          <w:color w:val="000000"/>
          <w:sz w:val="27"/>
          <w:szCs w:val="27"/>
          <w:lang w:val="en-GB" w:eastAsia="en-GB"/>
        </w:rPr>
        <w:t xml:space="preserve">, </w:t>
      </w:r>
      <w:proofErr w:type="spellStart"/>
      <w:r w:rsidRPr="000A7590">
        <w:rPr>
          <w:rFonts w:ascii="Times New Roman" w:eastAsia="Times New Roman" w:hAnsi="Times New Roman" w:cs="Times New Roman"/>
          <w:color w:val="000000"/>
          <w:sz w:val="27"/>
          <w:szCs w:val="27"/>
          <w:lang w:val="en-GB" w:eastAsia="en-GB"/>
        </w:rPr>
        <w:t>че</w:t>
      </w:r>
      <w:proofErr w:type="spellEnd"/>
      <w:r w:rsidRPr="000A7590">
        <w:rPr>
          <w:rFonts w:ascii="Times New Roman" w:eastAsia="Times New Roman" w:hAnsi="Times New Roman" w:cs="Times New Roman"/>
          <w:color w:val="000000"/>
          <w:sz w:val="27"/>
          <w:szCs w:val="27"/>
          <w:lang w:val="en-GB" w:eastAsia="en-GB"/>
        </w:rPr>
        <w:t xml:space="preserve"> </w:t>
      </w:r>
      <w:proofErr w:type="spellStart"/>
      <w:r w:rsidRPr="000A7590">
        <w:rPr>
          <w:rFonts w:ascii="Times New Roman" w:eastAsia="Times New Roman" w:hAnsi="Times New Roman" w:cs="Times New Roman"/>
          <w:color w:val="000000"/>
          <w:sz w:val="27"/>
          <w:szCs w:val="27"/>
          <w:lang w:val="en-GB" w:eastAsia="en-GB"/>
        </w:rPr>
        <w:t>жалбата</w:t>
      </w:r>
      <w:proofErr w:type="spellEnd"/>
      <w:r w:rsidRPr="000A7590">
        <w:rPr>
          <w:rFonts w:ascii="Times New Roman" w:eastAsia="Times New Roman" w:hAnsi="Times New Roman" w:cs="Times New Roman"/>
          <w:color w:val="000000"/>
          <w:sz w:val="27"/>
          <w:szCs w:val="27"/>
          <w:lang w:val="en-GB" w:eastAsia="en-GB"/>
        </w:rPr>
        <w:t xml:space="preserve"> </w:t>
      </w:r>
      <w:proofErr w:type="spellStart"/>
      <w:r w:rsidRPr="000A7590">
        <w:rPr>
          <w:rFonts w:ascii="Times New Roman" w:eastAsia="Times New Roman" w:hAnsi="Times New Roman" w:cs="Times New Roman"/>
          <w:color w:val="000000"/>
          <w:sz w:val="27"/>
          <w:szCs w:val="27"/>
          <w:lang w:val="en-GB" w:eastAsia="en-GB"/>
        </w:rPr>
        <w:t>не</w:t>
      </w:r>
      <w:proofErr w:type="spellEnd"/>
      <w:r w:rsidRPr="000A7590">
        <w:rPr>
          <w:rFonts w:ascii="Times New Roman" w:eastAsia="Times New Roman" w:hAnsi="Times New Roman" w:cs="Times New Roman"/>
          <w:color w:val="000000"/>
          <w:sz w:val="27"/>
          <w:szCs w:val="27"/>
          <w:lang w:val="en-GB" w:eastAsia="en-GB"/>
        </w:rPr>
        <w:t xml:space="preserve"> </w:t>
      </w:r>
      <w:proofErr w:type="spellStart"/>
      <w:r w:rsidRPr="000A7590">
        <w:rPr>
          <w:rFonts w:ascii="Times New Roman" w:eastAsia="Times New Roman" w:hAnsi="Times New Roman" w:cs="Times New Roman"/>
          <w:color w:val="000000"/>
          <w:sz w:val="27"/>
          <w:szCs w:val="27"/>
          <w:lang w:val="en-GB" w:eastAsia="en-GB"/>
        </w:rPr>
        <w:t>изяснява</w:t>
      </w:r>
      <w:proofErr w:type="spellEnd"/>
      <w:r w:rsidRPr="000A7590">
        <w:rPr>
          <w:rFonts w:ascii="Times New Roman" w:eastAsia="Times New Roman" w:hAnsi="Times New Roman" w:cs="Times New Roman"/>
          <w:color w:val="000000"/>
          <w:sz w:val="27"/>
          <w:szCs w:val="27"/>
          <w:lang w:val="en-GB" w:eastAsia="en-GB"/>
        </w:rPr>
        <w:t xml:space="preserve"> </w:t>
      </w:r>
      <w:proofErr w:type="spellStart"/>
      <w:r w:rsidRPr="000A7590">
        <w:rPr>
          <w:rFonts w:ascii="Times New Roman" w:eastAsia="Times New Roman" w:hAnsi="Times New Roman" w:cs="Times New Roman"/>
          <w:color w:val="000000"/>
          <w:sz w:val="27"/>
          <w:szCs w:val="27"/>
          <w:lang w:val="en-GB" w:eastAsia="en-GB"/>
        </w:rPr>
        <w:t>обстоятелства</w:t>
      </w:r>
      <w:proofErr w:type="spellEnd"/>
      <w:r w:rsidRPr="000A7590">
        <w:rPr>
          <w:rFonts w:ascii="Times New Roman" w:eastAsia="Times New Roman" w:hAnsi="Times New Roman" w:cs="Times New Roman"/>
          <w:color w:val="000000"/>
          <w:sz w:val="27"/>
          <w:szCs w:val="27"/>
          <w:lang w:val="en-GB" w:eastAsia="en-GB"/>
        </w:rPr>
        <w:t xml:space="preserve">, </w:t>
      </w:r>
      <w:proofErr w:type="spellStart"/>
      <w:r w:rsidRPr="000A7590">
        <w:rPr>
          <w:rFonts w:ascii="Times New Roman" w:eastAsia="Times New Roman" w:hAnsi="Times New Roman" w:cs="Times New Roman"/>
          <w:color w:val="000000"/>
          <w:sz w:val="27"/>
          <w:szCs w:val="27"/>
          <w:lang w:val="en-GB" w:eastAsia="en-GB"/>
        </w:rPr>
        <w:t>които</w:t>
      </w:r>
      <w:proofErr w:type="spellEnd"/>
      <w:r w:rsidRPr="000A7590">
        <w:rPr>
          <w:rFonts w:ascii="Times New Roman" w:eastAsia="Times New Roman" w:hAnsi="Times New Roman" w:cs="Times New Roman"/>
          <w:color w:val="000000"/>
          <w:sz w:val="27"/>
          <w:szCs w:val="27"/>
          <w:lang w:val="en-GB" w:eastAsia="en-GB"/>
        </w:rPr>
        <w:t xml:space="preserve"> </w:t>
      </w:r>
      <w:proofErr w:type="spellStart"/>
      <w:r w:rsidRPr="000A7590">
        <w:rPr>
          <w:rFonts w:ascii="Times New Roman" w:eastAsia="Times New Roman" w:hAnsi="Times New Roman" w:cs="Times New Roman"/>
          <w:color w:val="000000"/>
          <w:sz w:val="27"/>
          <w:szCs w:val="27"/>
          <w:lang w:val="en-GB" w:eastAsia="en-GB"/>
        </w:rPr>
        <w:t>не</w:t>
      </w:r>
      <w:proofErr w:type="spellEnd"/>
      <w:r w:rsidRPr="000A7590">
        <w:rPr>
          <w:rFonts w:ascii="Times New Roman" w:eastAsia="Times New Roman" w:hAnsi="Times New Roman" w:cs="Times New Roman"/>
          <w:color w:val="000000"/>
          <w:sz w:val="27"/>
          <w:szCs w:val="27"/>
          <w:lang w:val="en-GB" w:eastAsia="en-GB"/>
        </w:rPr>
        <w:t xml:space="preserve"> </w:t>
      </w:r>
      <w:proofErr w:type="spellStart"/>
      <w:r w:rsidRPr="000A7590">
        <w:rPr>
          <w:rFonts w:ascii="Times New Roman" w:eastAsia="Times New Roman" w:hAnsi="Times New Roman" w:cs="Times New Roman"/>
          <w:color w:val="000000"/>
          <w:sz w:val="27"/>
          <w:szCs w:val="27"/>
          <w:lang w:val="en-GB" w:eastAsia="en-GB"/>
        </w:rPr>
        <w:t>са</w:t>
      </w:r>
      <w:proofErr w:type="spellEnd"/>
      <w:r w:rsidRPr="000A7590">
        <w:rPr>
          <w:rFonts w:ascii="Times New Roman" w:eastAsia="Times New Roman" w:hAnsi="Times New Roman" w:cs="Times New Roman"/>
          <w:color w:val="000000"/>
          <w:sz w:val="27"/>
          <w:szCs w:val="27"/>
          <w:lang w:val="en-GB" w:eastAsia="en-GB"/>
        </w:rPr>
        <w:t xml:space="preserve"> </w:t>
      </w:r>
      <w:proofErr w:type="spellStart"/>
      <w:r w:rsidRPr="000A7590">
        <w:rPr>
          <w:rFonts w:ascii="Times New Roman" w:eastAsia="Times New Roman" w:hAnsi="Times New Roman" w:cs="Times New Roman"/>
          <w:color w:val="000000"/>
          <w:sz w:val="27"/>
          <w:szCs w:val="27"/>
          <w:lang w:val="en-GB" w:eastAsia="en-GB"/>
        </w:rPr>
        <w:t>взети</w:t>
      </w:r>
      <w:proofErr w:type="spellEnd"/>
      <w:r w:rsidRPr="000A7590">
        <w:rPr>
          <w:rFonts w:ascii="Times New Roman" w:eastAsia="Times New Roman" w:hAnsi="Times New Roman" w:cs="Times New Roman"/>
          <w:color w:val="000000"/>
          <w:sz w:val="27"/>
          <w:szCs w:val="27"/>
          <w:lang w:val="en-GB" w:eastAsia="en-GB"/>
        </w:rPr>
        <w:t xml:space="preserve"> </w:t>
      </w:r>
      <w:proofErr w:type="spellStart"/>
      <w:r w:rsidRPr="000A7590">
        <w:rPr>
          <w:rFonts w:ascii="Times New Roman" w:eastAsia="Times New Roman" w:hAnsi="Times New Roman" w:cs="Times New Roman"/>
          <w:color w:val="000000"/>
          <w:sz w:val="27"/>
          <w:szCs w:val="27"/>
          <w:lang w:val="en-GB" w:eastAsia="en-GB"/>
        </w:rPr>
        <w:t>предвид</w:t>
      </w:r>
      <w:proofErr w:type="spellEnd"/>
      <w:r w:rsidRPr="000A7590">
        <w:rPr>
          <w:rFonts w:ascii="Times New Roman" w:eastAsia="Times New Roman" w:hAnsi="Times New Roman" w:cs="Times New Roman"/>
          <w:color w:val="000000"/>
          <w:sz w:val="27"/>
          <w:szCs w:val="27"/>
          <w:lang w:val="en-GB" w:eastAsia="en-GB"/>
        </w:rPr>
        <w:t xml:space="preserve"> </w:t>
      </w:r>
      <w:proofErr w:type="spellStart"/>
      <w:r w:rsidRPr="000A7590">
        <w:rPr>
          <w:rFonts w:ascii="Times New Roman" w:eastAsia="Times New Roman" w:hAnsi="Times New Roman" w:cs="Times New Roman"/>
          <w:color w:val="000000"/>
          <w:sz w:val="27"/>
          <w:szCs w:val="27"/>
          <w:lang w:val="en-GB" w:eastAsia="en-GB"/>
        </w:rPr>
        <w:t>при</w:t>
      </w:r>
      <w:proofErr w:type="spellEnd"/>
      <w:r w:rsidRPr="000A7590">
        <w:rPr>
          <w:rFonts w:ascii="Times New Roman" w:eastAsia="Times New Roman" w:hAnsi="Times New Roman" w:cs="Times New Roman"/>
          <w:color w:val="000000"/>
          <w:sz w:val="27"/>
          <w:szCs w:val="27"/>
          <w:lang w:val="en-GB" w:eastAsia="en-GB"/>
        </w:rPr>
        <w:t xml:space="preserve"> </w:t>
      </w:r>
      <w:proofErr w:type="spellStart"/>
      <w:r w:rsidRPr="000A7590">
        <w:rPr>
          <w:rFonts w:ascii="Times New Roman" w:eastAsia="Times New Roman" w:hAnsi="Times New Roman" w:cs="Times New Roman"/>
          <w:color w:val="000000"/>
          <w:sz w:val="27"/>
          <w:szCs w:val="27"/>
          <w:lang w:val="en-GB" w:eastAsia="en-GB"/>
        </w:rPr>
        <w:t>н</w:t>
      </w:r>
      <w:r>
        <w:rPr>
          <w:rFonts w:ascii="Times New Roman" w:eastAsia="Times New Roman" w:hAnsi="Times New Roman" w:cs="Times New Roman"/>
          <w:color w:val="000000"/>
          <w:sz w:val="27"/>
          <w:szCs w:val="27"/>
          <w:lang w:val="en-GB" w:eastAsia="en-GB"/>
        </w:rPr>
        <w:t>алагане</w:t>
      </w:r>
      <w:proofErr w:type="spellEnd"/>
      <w:r>
        <w:rPr>
          <w:rFonts w:ascii="Times New Roman" w:eastAsia="Times New Roman" w:hAnsi="Times New Roman" w:cs="Times New Roman"/>
          <w:color w:val="000000"/>
          <w:sz w:val="27"/>
          <w:szCs w:val="27"/>
          <w:lang w:val="en-GB" w:eastAsia="en-GB"/>
        </w:rPr>
        <w:t xml:space="preserve"> </w:t>
      </w:r>
      <w:proofErr w:type="spellStart"/>
      <w:r>
        <w:rPr>
          <w:rFonts w:ascii="Times New Roman" w:eastAsia="Times New Roman" w:hAnsi="Times New Roman" w:cs="Times New Roman"/>
          <w:color w:val="000000"/>
          <w:sz w:val="27"/>
          <w:szCs w:val="27"/>
          <w:lang w:val="en-GB" w:eastAsia="en-GB"/>
        </w:rPr>
        <w:t>на</w:t>
      </w:r>
      <w:proofErr w:type="spellEnd"/>
      <w:r>
        <w:rPr>
          <w:rFonts w:ascii="Times New Roman" w:eastAsia="Times New Roman" w:hAnsi="Times New Roman" w:cs="Times New Roman"/>
          <w:color w:val="000000"/>
          <w:sz w:val="27"/>
          <w:szCs w:val="27"/>
          <w:lang w:val="en-GB" w:eastAsia="en-GB"/>
        </w:rPr>
        <w:t xml:space="preserve"> </w:t>
      </w:r>
      <w:proofErr w:type="spellStart"/>
      <w:r>
        <w:rPr>
          <w:rFonts w:ascii="Times New Roman" w:eastAsia="Times New Roman" w:hAnsi="Times New Roman" w:cs="Times New Roman"/>
          <w:color w:val="000000"/>
          <w:sz w:val="27"/>
          <w:szCs w:val="27"/>
          <w:lang w:val="en-GB" w:eastAsia="en-GB"/>
        </w:rPr>
        <w:t>глобата</w:t>
      </w:r>
      <w:proofErr w:type="spellEnd"/>
      <w:r>
        <w:rPr>
          <w:rFonts w:ascii="Times New Roman" w:eastAsia="Times New Roman" w:hAnsi="Times New Roman" w:cs="Times New Roman"/>
          <w:color w:val="000000"/>
          <w:sz w:val="27"/>
          <w:szCs w:val="27"/>
          <w:lang w:eastAsia="en-GB"/>
        </w:rPr>
        <w:t>, нито установява</w:t>
      </w:r>
      <w:r w:rsidRPr="000A7590">
        <w:rPr>
          <w:rFonts w:ascii="Times New Roman" w:eastAsia="Times New Roman" w:hAnsi="Times New Roman" w:cs="Times New Roman"/>
          <w:color w:val="000000"/>
          <w:sz w:val="27"/>
          <w:szCs w:val="27"/>
          <w:lang w:eastAsia="en-GB"/>
        </w:rPr>
        <w:t xml:space="preserve"> тяхното превратно разбиране, поради което следва да бъде оставена без уважение. Несъмнено се установява, че от </w:t>
      </w:r>
      <w:proofErr w:type="spellStart"/>
      <w:r w:rsidRPr="000A7590">
        <w:rPr>
          <w:rFonts w:ascii="Times New Roman" w:hAnsi="Times New Roman" w:cs="Times New Roman"/>
          <w:sz w:val="27"/>
          <w:szCs w:val="27"/>
          <w:lang w:val="en-US"/>
        </w:rPr>
        <w:t>неизпълнението</w:t>
      </w:r>
      <w:proofErr w:type="spellEnd"/>
      <w:r w:rsidRPr="000A7590">
        <w:rPr>
          <w:rFonts w:ascii="Times New Roman" w:hAnsi="Times New Roman" w:cs="Times New Roman"/>
          <w:sz w:val="27"/>
          <w:szCs w:val="27"/>
          <w:lang w:val="en-US"/>
        </w:rPr>
        <w:t xml:space="preserve"> </w:t>
      </w:r>
      <w:proofErr w:type="spellStart"/>
      <w:r w:rsidRPr="000A7590">
        <w:rPr>
          <w:rFonts w:ascii="Times New Roman" w:hAnsi="Times New Roman" w:cs="Times New Roman"/>
          <w:sz w:val="27"/>
          <w:szCs w:val="27"/>
          <w:lang w:val="en-US"/>
        </w:rPr>
        <w:t>на</w:t>
      </w:r>
      <w:proofErr w:type="spellEnd"/>
      <w:r w:rsidRPr="000A7590">
        <w:rPr>
          <w:rFonts w:ascii="Times New Roman" w:hAnsi="Times New Roman" w:cs="Times New Roman"/>
          <w:sz w:val="27"/>
          <w:szCs w:val="27"/>
          <w:lang w:val="en-US"/>
        </w:rPr>
        <w:t xml:space="preserve"> </w:t>
      </w:r>
      <w:proofErr w:type="spellStart"/>
      <w:r w:rsidRPr="000A7590">
        <w:rPr>
          <w:rFonts w:ascii="Times New Roman" w:hAnsi="Times New Roman" w:cs="Times New Roman"/>
          <w:sz w:val="27"/>
          <w:szCs w:val="27"/>
          <w:lang w:val="en-US"/>
        </w:rPr>
        <w:t>съдебния</w:t>
      </w:r>
      <w:proofErr w:type="spellEnd"/>
      <w:r w:rsidRPr="000A7590">
        <w:rPr>
          <w:rFonts w:ascii="Times New Roman" w:hAnsi="Times New Roman" w:cs="Times New Roman"/>
          <w:sz w:val="27"/>
          <w:szCs w:val="27"/>
          <w:lang w:val="en-US"/>
        </w:rPr>
        <w:t xml:space="preserve"> </w:t>
      </w:r>
      <w:proofErr w:type="spellStart"/>
      <w:r w:rsidRPr="000A7590">
        <w:rPr>
          <w:rFonts w:ascii="Times New Roman" w:hAnsi="Times New Roman" w:cs="Times New Roman"/>
          <w:sz w:val="27"/>
          <w:szCs w:val="27"/>
          <w:lang w:val="en-US"/>
        </w:rPr>
        <w:t>акт</w:t>
      </w:r>
      <w:proofErr w:type="spellEnd"/>
      <w:r w:rsidRPr="000A7590">
        <w:rPr>
          <w:rFonts w:ascii="Times New Roman" w:hAnsi="Times New Roman" w:cs="Times New Roman"/>
          <w:sz w:val="27"/>
          <w:szCs w:val="27"/>
          <w:lang w:val="en-US"/>
        </w:rPr>
        <w:t xml:space="preserve"> </w:t>
      </w:r>
      <w:proofErr w:type="spellStart"/>
      <w:r w:rsidRPr="000A7590">
        <w:rPr>
          <w:rFonts w:ascii="Times New Roman" w:hAnsi="Times New Roman" w:cs="Times New Roman"/>
          <w:sz w:val="27"/>
          <w:szCs w:val="27"/>
          <w:lang w:val="en-US"/>
        </w:rPr>
        <w:t>от</w:t>
      </w:r>
      <w:proofErr w:type="spellEnd"/>
      <w:r w:rsidRPr="000A7590">
        <w:rPr>
          <w:rFonts w:ascii="Times New Roman" w:hAnsi="Times New Roman" w:cs="Times New Roman"/>
          <w:sz w:val="27"/>
          <w:szCs w:val="27"/>
          <w:lang w:val="en-US"/>
        </w:rPr>
        <w:t xml:space="preserve"> 3.12.2020 г. </w:t>
      </w:r>
      <w:proofErr w:type="spellStart"/>
      <w:r w:rsidRPr="000A7590">
        <w:rPr>
          <w:rFonts w:ascii="Times New Roman" w:hAnsi="Times New Roman" w:cs="Times New Roman"/>
          <w:sz w:val="27"/>
          <w:szCs w:val="27"/>
          <w:lang w:val="en-US"/>
        </w:rPr>
        <w:t>от</w:t>
      </w:r>
      <w:proofErr w:type="spellEnd"/>
      <w:r w:rsidRPr="000A7590">
        <w:rPr>
          <w:rFonts w:ascii="Times New Roman" w:hAnsi="Times New Roman" w:cs="Times New Roman"/>
          <w:sz w:val="27"/>
          <w:szCs w:val="27"/>
          <w:lang w:val="en-US"/>
        </w:rPr>
        <w:t xml:space="preserve"> </w:t>
      </w:r>
      <w:proofErr w:type="spellStart"/>
      <w:r w:rsidRPr="000A7590">
        <w:rPr>
          <w:rFonts w:ascii="Times New Roman" w:hAnsi="Times New Roman" w:cs="Times New Roman"/>
          <w:sz w:val="27"/>
          <w:szCs w:val="27"/>
          <w:lang w:val="en-US"/>
        </w:rPr>
        <w:t>Регионалния</w:t>
      </w:r>
      <w:proofErr w:type="spellEnd"/>
      <w:r w:rsidRPr="000A7590">
        <w:rPr>
          <w:rFonts w:ascii="Times New Roman" w:hAnsi="Times New Roman" w:cs="Times New Roman"/>
          <w:sz w:val="27"/>
          <w:szCs w:val="27"/>
          <w:lang w:val="en-US"/>
        </w:rPr>
        <w:t xml:space="preserve"> </w:t>
      </w:r>
      <w:proofErr w:type="spellStart"/>
      <w:r w:rsidRPr="000A7590">
        <w:rPr>
          <w:rFonts w:ascii="Times New Roman" w:hAnsi="Times New Roman" w:cs="Times New Roman"/>
          <w:sz w:val="27"/>
          <w:szCs w:val="27"/>
          <w:lang w:val="en-US"/>
        </w:rPr>
        <w:t>директор</w:t>
      </w:r>
      <w:proofErr w:type="spellEnd"/>
      <w:r w:rsidRPr="000A7590">
        <w:rPr>
          <w:rFonts w:ascii="Times New Roman" w:hAnsi="Times New Roman" w:cs="Times New Roman"/>
          <w:sz w:val="27"/>
          <w:szCs w:val="27"/>
          <w:lang w:val="en-US"/>
        </w:rPr>
        <w:t xml:space="preserve"> „</w:t>
      </w:r>
      <w:proofErr w:type="spellStart"/>
      <w:proofErr w:type="gramStart"/>
      <w:r w:rsidRPr="000A7590">
        <w:rPr>
          <w:rFonts w:ascii="Times New Roman" w:hAnsi="Times New Roman" w:cs="Times New Roman"/>
          <w:sz w:val="27"/>
          <w:szCs w:val="27"/>
          <w:lang w:val="en-US"/>
        </w:rPr>
        <w:t>Охрана</w:t>
      </w:r>
      <w:proofErr w:type="spellEnd"/>
      <w:r w:rsidRPr="000A7590">
        <w:rPr>
          <w:rFonts w:ascii="Times New Roman" w:hAnsi="Times New Roman" w:cs="Times New Roman"/>
          <w:sz w:val="27"/>
          <w:szCs w:val="27"/>
          <w:lang w:val="en-US"/>
        </w:rPr>
        <w:t>“ –</w:t>
      </w:r>
      <w:proofErr w:type="gramEnd"/>
      <w:r w:rsidRPr="000A7590">
        <w:rPr>
          <w:rFonts w:ascii="Times New Roman" w:hAnsi="Times New Roman" w:cs="Times New Roman"/>
          <w:sz w:val="27"/>
          <w:szCs w:val="27"/>
          <w:lang w:val="en-US"/>
        </w:rPr>
        <w:t xml:space="preserve"> </w:t>
      </w:r>
      <w:proofErr w:type="spellStart"/>
      <w:r w:rsidRPr="000A7590">
        <w:rPr>
          <w:rFonts w:ascii="Times New Roman" w:hAnsi="Times New Roman" w:cs="Times New Roman"/>
          <w:sz w:val="27"/>
          <w:szCs w:val="27"/>
          <w:lang w:val="en-US"/>
        </w:rPr>
        <w:t>София</w:t>
      </w:r>
      <w:proofErr w:type="spellEnd"/>
      <w:r w:rsidRPr="000A7590">
        <w:rPr>
          <w:rFonts w:ascii="Times New Roman" w:hAnsi="Times New Roman" w:cs="Times New Roman"/>
          <w:sz w:val="27"/>
          <w:szCs w:val="27"/>
          <w:lang w:val="en-US"/>
        </w:rPr>
        <w:t xml:space="preserve"> </w:t>
      </w:r>
      <w:proofErr w:type="spellStart"/>
      <w:r w:rsidRPr="000A7590">
        <w:rPr>
          <w:rFonts w:ascii="Times New Roman" w:hAnsi="Times New Roman" w:cs="Times New Roman"/>
          <w:sz w:val="27"/>
          <w:szCs w:val="27"/>
          <w:lang w:val="en-US"/>
        </w:rPr>
        <w:t>са</w:t>
      </w:r>
      <w:proofErr w:type="spellEnd"/>
      <w:r w:rsidRPr="000A7590">
        <w:rPr>
          <w:rFonts w:ascii="Times New Roman" w:hAnsi="Times New Roman" w:cs="Times New Roman"/>
          <w:sz w:val="27"/>
          <w:szCs w:val="27"/>
          <w:lang w:val="en-US"/>
        </w:rPr>
        <w:t xml:space="preserve"> </w:t>
      </w:r>
      <w:proofErr w:type="spellStart"/>
      <w:r w:rsidRPr="000A7590">
        <w:rPr>
          <w:rFonts w:ascii="Times New Roman" w:hAnsi="Times New Roman" w:cs="Times New Roman"/>
          <w:sz w:val="27"/>
          <w:szCs w:val="27"/>
          <w:lang w:val="en-US"/>
        </w:rPr>
        <w:t>настъпили</w:t>
      </w:r>
      <w:proofErr w:type="spellEnd"/>
      <w:r w:rsidRPr="000A7590">
        <w:rPr>
          <w:rFonts w:ascii="Times New Roman" w:hAnsi="Times New Roman" w:cs="Times New Roman"/>
          <w:sz w:val="27"/>
          <w:szCs w:val="27"/>
          <w:lang w:val="en-US"/>
        </w:rPr>
        <w:t xml:space="preserve"> </w:t>
      </w:r>
      <w:proofErr w:type="spellStart"/>
      <w:r w:rsidRPr="000A7590">
        <w:rPr>
          <w:rFonts w:ascii="Times New Roman" w:hAnsi="Times New Roman" w:cs="Times New Roman"/>
          <w:sz w:val="27"/>
          <w:szCs w:val="27"/>
          <w:lang w:val="en-US"/>
        </w:rPr>
        <w:t>тежки</w:t>
      </w:r>
      <w:proofErr w:type="spellEnd"/>
      <w:r w:rsidRPr="000A7590">
        <w:rPr>
          <w:rFonts w:ascii="Times New Roman" w:hAnsi="Times New Roman" w:cs="Times New Roman"/>
          <w:sz w:val="27"/>
          <w:szCs w:val="27"/>
          <w:lang w:val="en-US"/>
        </w:rPr>
        <w:t xml:space="preserve"> </w:t>
      </w:r>
      <w:proofErr w:type="spellStart"/>
      <w:r w:rsidRPr="000A7590">
        <w:rPr>
          <w:rFonts w:ascii="Times New Roman" w:hAnsi="Times New Roman" w:cs="Times New Roman"/>
          <w:sz w:val="27"/>
          <w:szCs w:val="27"/>
          <w:lang w:val="en-US"/>
        </w:rPr>
        <w:t>правни</w:t>
      </w:r>
      <w:proofErr w:type="spellEnd"/>
      <w:r w:rsidRPr="000A7590">
        <w:rPr>
          <w:rFonts w:ascii="Times New Roman" w:hAnsi="Times New Roman" w:cs="Times New Roman"/>
          <w:sz w:val="27"/>
          <w:szCs w:val="27"/>
          <w:lang w:val="en-US"/>
        </w:rPr>
        <w:t xml:space="preserve"> </w:t>
      </w:r>
      <w:proofErr w:type="spellStart"/>
      <w:r w:rsidRPr="000A7590">
        <w:rPr>
          <w:rFonts w:ascii="Times New Roman" w:hAnsi="Times New Roman" w:cs="Times New Roman"/>
          <w:sz w:val="27"/>
          <w:szCs w:val="27"/>
          <w:lang w:val="en-US"/>
        </w:rPr>
        <w:t>последици</w:t>
      </w:r>
      <w:proofErr w:type="spellEnd"/>
      <w:r w:rsidRPr="000A7590">
        <w:rPr>
          <w:rFonts w:ascii="Times New Roman" w:hAnsi="Times New Roman" w:cs="Times New Roman"/>
          <w:sz w:val="27"/>
          <w:szCs w:val="27"/>
          <w:lang w:val="en-US"/>
        </w:rPr>
        <w:t xml:space="preserve"> и </w:t>
      </w:r>
      <w:proofErr w:type="spellStart"/>
      <w:r w:rsidRPr="000A7590">
        <w:rPr>
          <w:rFonts w:ascii="Times New Roman" w:hAnsi="Times New Roman" w:cs="Times New Roman"/>
          <w:sz w:val="27"/>
          <w:szCs w:val="27"/>
          <w:lang w:val="en-US"/>
        </w:rPr>
        <w:t>за</w:t>
      </w:r>
      <w:proofErr w:type="spellEnd"/>
      <w:r w:rsidRPr="000A7590">
        <w:rPr>
          <w:rFonts w:ascii="Times New Roman" w:hAnsi="Times New Roman" w:cs="Times New Roman"/>
          <w:sz w:val="27"/>
          <w:szCs w:val="27"/>
          <w:lang w:val="en-US"/>
        </w:rPr>
        <w:t xml:space="preserve"> </w:t>
      </w:r>
      <w:proofErr w:type="spellStart"/>
      <w:r w:rsidRPr="000A7590">
        <w:rPr>
          <w:rFonts w:ascii="Times New Roman" w:hAnsi="Times New Roman" w:cs="Times New Roman"/>
          <w:sz w:val="27"/>
          <w:szCs w:val="27"/>
          <w:lang w:val="en-US"/>
        </w:rPr>
        <w:t>доверието</w:t>
      </w:r>
      <w:proofErr w:type="spellEnd"/>
      <w:r w:rsidRPr="000A7590">
        <w:rPr>
          <w:rFonts w:ascii="Times New Roman" w:hAnsi="Times New Roman" w:cs="Times New Roman"/>
          <w:sz w:val="27"/>
          <w:szCs w:val="27"/>
          <w:lang w:val="en-US"/>
        </w:rPr>
        <w:t xml:space="preserve"> в </w:t>
      </w:r>
      <w:proofErr w:type="spellStart"/>
      <w:r w:rsidRPr="000A7590">
        <w:rPr>
          <w:rFonts w:ascii="Times New Roman" w:hAnsi="Times New Roman" w:cs="Times New Roman"/>
          <w:sz w:val="27"/>
          <w:szCs w:val="27"/>
          <w:lang w:val="en-US"/>
        </w:rPr>
        <w:t>правосъди</w:t>
      </w:r>
      <w:r w:rsidR="00A2440D">
        <w:rPr>
          <w:rFonts w:ascii="Times New Roman" w:hAnsi="Times New Roman" w:cs="Times New Roman"/>
          <w:sz w:val="27"/>
          <w:szCs w:val="27"/>
          <w:lang w:val="en-US"/>
        </w:rPr>
        <w:t>ето</w:t>
      </w:r>
      <w:proofErr w:type="spellEnd"/>
      <w:r w:rsidR="00A2440D">
        <w:rPr>
          <w:rFonts w:ascii="Times New Roman" w:hAnsi="Times New Roman" w:cs="Times New Roman"/>
          <w:sz w:val="27"/>
          <w:szCs w:val="27"/>
          <w:lang w:val="en-US"/>
        </w:rPr>
        <w:t xml:space="preserve">, и </w:t>
      </w:r>
      <w:proofErr w:type="spellStart"/>
      <w:r w:rsidR="00A2440D">
        <w:rPr>
          <w:rFonts w:ascii="Times New Roman" w:hAnsi="Times New Roman" w:cs="Times New Roman"/>
          <w:sz w:val="27"/>
          <w:szCs w:val="27"/>
          <w:lang w:val="en-US"/>
        </w:rPr>
        <w:t>за</w:t>
      </w:r>
      <w:proofErr w:type="spellEnd"/>
      <w:r w:rsidR="00A2440D">
        <w:rPr>
          <w:rFonts w:ascii="Times New Roman" w:hAnsi="Times New Roman" w:cs="Times New Roman"/>
          <w:sz w:val="27"/>
          <w:szCs w:val="27"/>
          <w:lang w:val="en-US"/>
        </w:rPr>
        <w:t xml:space="preserve"> </w:t>
      </w:r>
      <w:proofErr w:type="spellStart"/>
      <w:r w:rsidR="00A2440D">
        <w:rPr>
          <w:rFonts w:ascii="Times New Roman" w:hAnsi="Times New Roman" w:cs="Times New Roman"/>
          <w:sz w:val="27"/>
          <w:szCs w:val="27"/>
          <w:lang w:val="en-US"/>
        </w:rPr>
        <w:t>осъдения</w:t>
      </w:r>
      <w:proofErr w:type="spellEnd"/>
      <w:r w:rsidR="00A2440D">
        <w:rPr>
          <w:rFonts w:ascii="Times New Roman" w:hAnsi="Times New Roman" w:cs="Times New Roman"/>
          <w:sz w:val="27"/>
          <w:szCs w:val="27"/>
          <w:lang w:val="en-US"/>
        </w:rPr>
        <w:t xml:space="preserve"> Д.</w:t>
      </w:r>
      <w:r>
        <w:rPr>
          <w:rFonts w:ascii="Times New Roman" w:hAnsi="Times New Roman" w:cs="Times New Roman"/>
          <w:sz w:val="27"/>
          <w:szCs w:val="27"/>
          <w:lang w:val="en-US"/>
        </w:rPr>
        <w:t xml:space="preserve">, </w:t>
      </w:r>
      <w:proofErr w:type="spellStart"/>
      <w:r>
        <w:rPr>
          <w:rFonts w:ascii="Times New Roman" w:hAnsi="Times New Roman" w:cs="Times New Roman"/>
          <w:sz w:val="27"/>
          <w:szCs w:val="27"/>
          <w:lang w:val="en-US"/>
        </w:rPr>
        <w:t>който</w:t>
      </w:r>
      <w:proofErr w:type="spellEnd"/>
      <w:r w:rsidRPr="000A7590">
        <w:rPr>
          <w:rFonts w:ascii="Times New Roman" w:hAnsi="Times New Roman" w:cs="Times New Roman"/>
          <w:sz w:val="27"/>
          <w:szCs w:val="27"/>
          <w:lang w:val="en-US"/>
        </w:rPr>
        <w:t xml:space="preserve"> </w:t>
      </w:r>
      <w:proofErr w:type="spellStart"/>
      <w:r w:rsidRPr="000A7590">
        <w:rPr>
          <w:rFonts w:ascii="Times New Roman" w:hAnsi="Times New Roman" w:cs="Times New Roman"/>
          <w:sz w:val="27"/>
          <w:szCs w:val="27"/>
          <w:lang w:val="en-US"/>
        </w:rPr>
        <w:t>безвъзвартно</w:t>
      </w:r>
      <w:proofErr w:type="spellEnd"/>
      <w:r w:rsidRPr="000A7590">
        <w:rPr>
          <w:rFonts w:ascii="Times New Roman" w:hAnsi="Times New Roman" w:cs="Times New Roman"/>
          <w:sz w:val="27"/>
          <w:szCs w:val="27"/>
          <w:lang w:val="en-US"/>
        </w:rPr>
        <w:t xml:space="preserve"> е </w:t>
      </w:r>
      <w:proofErr w:type="spellStart"/>
      <w:r w:rsidRPr="000A7590">
        <w:rPr>
          <w:rFonts w:ascii="Times New Roman" w:hAnsi="Times New Roman" w:cs="Times New Roman"/>
          <w:sz w:val="27"/>
          <w:szCs w:val="27"/>
          <w:lang w:val="en-US"/>
        </w:rPr>
        <w:t>бил</w:t>
      </w:r>
      <w:proofErr w:type="spellEnd"/>
      <w:r w:rsidRPr="000A7590">
        <w:rPr>
          <w:rFonts w:ascii="Times New Roman" w:hAnsi="Times New Roman" w:cs="Times New Roman"/>
          <w:sz w:val="27"/>
          <w:szCs w:val="27"/>
          <w:lang w:val="en-US"/>
        </w:rPr>
        <w:t xml:space="preserve"> </w:t>
      </w:r>
      <w:proofErr w:type="spellStart"/>
      <w:r w:rsidRPr="000A7590">
        <w:rPr>
          <w:rFonts w:ascii="Times New Roman" w:hAnsi="Times New Roman" w:cs="Times New Roman"/>
          <w:sz w:val="27"/>
          <w:szCs w:val="27"/>
          <w:lang w:val="en-US"/>
        </w:rPr>
        <w:t>лишен</w:t>
      </w:r>
      <w:proofErr w:type="spellEnd"/>
      <w:r w:rsidRPr="000A7590">
        <w:rPr>
          <w:rFonts w:ascii="Times New Roman" w:hAnsi="Times New Roman" w:cs="Times New Roman"/>
          <w:sz w:val="27"/>
          <w:szCs w:val="27"/>
          <w:lang w:val="en-US"/>
        </w:rPr>
        <w:t xml:space="preserve"> </w:t>
      </w:r>
      <w:proofErr w:type="spellStart"/>
      <w:r w:rsidRPr="000A7590">
        <w:rPr>
          <w:rFonts w:ascii="Times New Roman" w:hAnsi="Times New Roman" w:cs="Times New Roman"/>
          <w:sz w:val="27"/>
          <w:szCs w:val="27"/>
          <w:lang w:val="en-US"/>
        </w:rPr>
        <w:t>от</w:t>
      </w:r>
      <w:proofErr w:type="spellEnd"/>
      <w:r w:rsidRPr="000A7590">
        <w:rPr>
          <w:rFonts w:ascii="Times New Roman" w:hAnsi="Times New Roman" w:cs="Times New Roman"/>
          <w:sz w:val="27"/>
          <w:szCs w:val="27"/>
          <w:lang w:val="en-US"/>
        </w:rPr>
        <w:t xml:space="preserve"> </w:t>
      </w:r>
      <w:proofErr w:type="spellStart"/>
      <w:r w:rsidRPr="000A7590">
        <w:rPr>
          <w:rFonts w:ascii="Times New Roman" w:hAnsi="Times New Roman" w:cs="Times New Roman"/>
          <w:sz w:val="27"/>
          <w:szCs w:val="27"/>
          <w:lang w:val="en-US"/>
        </w:rPr>
        <w:t>участие</w:t>
      </w:r>
      <w:proofErr w:type="spellEnd"/>
      <w:r w:rsidRPr="000A7590">
        <w:rPr>
          <w:rFonts w:ascii="Times New Roman" w:hAnsi="Times New Roman" w:cs="Times New Roman"/>
          <w:sz w:val="27"/>
          <w:szCs w:val="27"/>
          <w:lang w:val="en-US"/>
        </w:rPr>
        <w:t xml:space="preserve"> в </w:t>
      </w:r>
      <w:proofErr w:type="spellStart"/>
      <w:r w:rsidRPr="000A7590">
        <w:rPr>
          <w:rFonts w:ascii="Times New Roman" w:hAnsi="Times New Roman" w:cs="Times New Roman"/>
          <w:sz w:val="27"/>
          <w:szCs w:val="27"/>
          <w:lang w:val="en-US"/>
        </w:rPr>
        <w:t>траурния</w:t>
      </w:r>
      <w:proofErr w:type="spellEnd"/>
      <w:r w:rsidRPr="000A7590">
        <w:rPr>
          <w:rFonts w:ascii="Times New Roman" w:hAnsi="Times New Roman" w:cs="Times New Roman"/>
          <w:sz w:val="27"/>
          <w:szCs w:val="27"/>
          <w:lang w:val="en-US"/>
        </w:rPr>
        <w:t xml:space="preserve"> </w:t>
      </w:r>
      <w:proofErr w:type="spellStart"/>
      <w:r w:rsidRPr="000A7590">
        <w:rPr>
          <w:rFonts w:ascii="Times New Roman" w:hAnsi="Times New Roman" w:cs="Times New Roman"/>
          <w:sz w:val="27"/>
          <w:szCs w:val="27"/>
          <w:lang w:val="en-US"/>
        </w:rPr>
        <w:t>ритуал</w:t>
      </w:r>
      <w:proofErr w:type="spellEnd"/>
      <w:r w:rsidRPr="000A7590">
        <w:rPr>
          <w:rFonts w:ascii="Times New Roman" w:hAnsi="Times New Roman" w:cs="Times New Roman"/>
          <w:sz w:val="27"/>
          <w:szCs w:val="27"/>
          <w:lang w:val="en-US"/>
        </w:rPr>
        <w:t xml:space="preserve"> </w:t>
      </w:r>
      <w:proofErr w:type="spellStart"/>
      <w:r w:rsidRPr="000A7590">
        <w:rPr>
          <w:rFonts w:ascii="Times New Roman" w:hAnsi="Times New Roman" w:cs="Times New Roman"/>
          <w:sz w:val="27"/>
          <w:szCs w:val="27"/>
          <w:lang w:val="en-US"/>
        </w:rPr>
        <w:t>на</w:t>
      </w:r>
      <w:proofErr w:type="spellEnd"/>
      <w:r w:rsidRPr="000A7590">
        <w:rPr>
          <w:rFonts w:ascii="Times New Roman" w:hAnsi="Times New Roman" w:cs="Times New Roman"/>
          <w:sz w:val="27"/>
          <w:szCs w:val="27"/>
          <w:lang w:val="en-US"/>
        </w:rPr>
        <w:t xml:space="preserve"> </w:t>
      </w:r>
      <w:proofErr w:type="spellStart"/>
      <w:r w:rsidRPr="000A7590">
        <w:rPr>
          <w:rFonts w:ascii="Times New Roman" w:hAnsi="Times New Roman" w:cs="Times New Roman"/>
          <w:sz w:val="27"/>
          <w:szCs w:val="27"/>
          <w:lang w:val="en-US"/>
        </w:rPr>
        <w:t>неговата</w:t>
      </w:r>
      <w:proofErr w:type="spellEnd"/>
      <w:r w:rsidRPr="000A7590">
        <w:rPr>
          <w:rFonts w:ascii="Times New Roman" w:hAnsi="Times New Roman" w:cs="Times New Roman"/>
          <w:sz w:val="27"/>
          <w:szCs w:val="27"/>
          <w:lang w:val="en-US"/>
        </w:rPr>
        <w:t xml:space="preserve"> </w:t>
      </w:r>
      <w:proofErr w:type="spellStart"/>
      <w:r w:rsidRPr="000A7590">
        <w:rPr>
          <w:rFonts w:ascii="Times New Roman" w:hAnsi="Times New Roman" w:cs="Times New Roman"/>
          <w:sz w:val="27"/>
          <w:szCs w:val="27"/>
          <w:lang w:val="en-US"/>
        </w:rPr>
        <w:t>майка</w:t>
      </w:r>
      <w:proofErr w:type="spellEnd"/>
      <w:r w:rsidRPr="000A7590">
        <w:rPr>
          <w:rFonts w:ascii="Times New Roman" w:hAnsi="Times New Roman" w:cs="Times New Roman"/>
          <w:sz w:val="27"/>
          <w:szCs w:val="27"/>
          <w:lang w:val="en-US"/>
        </w:rPr>
        <w:t xml:space="preserve">. </w:t>
      </w:r>
      <w:proofErr w:type="spellStart"/>
      <w:r w:rsidRPr="000A7590">
        <w:rPr>
          <w:rFonts w:ascii="Times New Roman" w:hAnsi="Times New Roman" w:cs="Times New Roman"/>
          <w:sz w:val="27"/>
          <w:szCs w:val="27"/>
          <w:lang w:val="en-US"/>
        </w:rPr>
        <w:t>Обществената</w:t>
      </w:r>
      <w:proofErr w:type="spellEnd"/>
      <w:r w:rsidRPr="000A7590">
        <w:rPr>
          <w:rFonts w:ascii="Times New Roman" w:hAnsi="Times New Roman" w:cs="Times New Roman"/>
          <w:sz w:val="27"/>
          <w:szCs w:val="27"/>
          <w:lang w:val="en-US"/>
        </w:rPr>
        <w:t xml:space="preserve"> </w:t>
      </w:r>
      <w:proofErr w:type="spellStart"/>
      <w:r w:rsidRPr="000A7590">
        <w:rPr>
          <w:rFonts w:ascii="Times New Roman" w:hAnsi="Times New Roman" w:cs="Times New Roman"/>
          <w:sz w:val="27"/>
          <w:szCs w:val="27"/>
          <w:lang w:val="en-US"/>
        </w:rPr>
        <w:t>опасност</w:t>
      </w:r>
      <w:proofErr w:type="spellEnd"/>
      <w:r w:rsidRPr="000A7590">
        <w:rPr>
          <w:rFonts w:ascii="Times New Roman" w:hAnsi="Times New Roman" w:cs="Times New Roman"/>
          <w:sz w:val="27"/>
          <w:szCs w:val="27"/>
          <w:lang w:val="en-US"/>
        </w:rPr>
        <w:t xml:space="preserve"> </w:t>
      </w:r>
      <w:proofErr w:type="spellStart"/>
      <w:r w:rsidRPr="000A7590">
        <w:rPr>
          <w:rFonts w:ascii="Times New Roman" w:hAnsi="Times New Roman" w:cs="Times New Roman"/>
          <w:sz w:val="27"/>
          <w:szCs w:val="27"/>
          <w:lang w:val="en-US"/>
        </w:rPr>
        <w:t>на</w:t>
      </w:r>
      <w:proofErr w:type="spellEnd"/>
      <w:r w:rsidRPr="000A7590">
        <w:rPr>
          <w:rFonts w:ascii="Times New Roman" w:hAnsi="Times New Roman" w:cs="Times New Roman"/>
          <w:sz w:val="27"/>
          <w:szCs w:val="27"/>
          <w:lang w:val="en-US"/>
        </w:rPr>
        <w:t xml:space="preserve"> </w:t>
      </w:r>
      <w:proofErr w:type="spellStart"/>
      <w:r w:rsidRPr="000A7590">
        <w:rPr>
          <w:rFonts w:ascii="Times New Roman" w:hAnsi="Times New Roman" w:cs="Times New Roman"/>
          <w:sz w:val="27"/>
          <w:szCs w:val="27"/>
          <w:lang w:val="en-US"/>
        </w:rPr>
        <w:t>нарушението</w:t>
      </w:r>
      <w:proofErr w:type="spellEnd"/>
      <w:r w:rsidRPr="000A7590">
        <w:rPr>
          <w:rFonts w:ascii="Times New Roman" w:hAnsi="Times New Roman" w:cs="Times New Roman"/>
          <w:sz w:val="27"/>
          <w:szCs w:val="27"/>
          <w:lang w:val="en-US"/>
        </w:rPr>
        <w:t xml:space="preserve"> </w:t>
      </w:r>
      <w:proofErr w:type="spellStart"/>
      <w:r w:rsidRPr="000A7590">
        <w:rPr>
          <w:rFonts w:ascii="Times New Roman" w:hAnsi="Times New Roman" w:cs="Times New Roman"/>
          <w:sz w:val="27"/>
          <w:szCs w:val="27"/>
          <w:lang w:val="en-US"/>
        </w:rPr>
        <w:t>се</w:t>
      </w:r>
      <w:proofErr w:type="spellEnd"/>
      <w:r w:rsidRPr="000A7590">
        <w:rPr>
          <w:rFonts w:ascii="Times New Roman" w:hAnsi="Times New Roman" w:cs="Times New Roman"/>
          <w:sz w:val="27"/>
          <w:szCs w:val="27"/>
          <w:lang w:val="en-US"/>
        </w:rPr>
        <w:t xml:space="preserve"> </w:t>
      </w:r>
      <w:proofErr w:type="spellStart"/>
      <w:r w:rsidRPr="000A7590">
        <w:rPr>
          <w:rFonts w:ascii="Times New Roman" w:hAnsi="Times New Roman" w:cs="Times New Roman"/>
          <w:sz w:val="27"/>
          <w:szCs w:val="27"/>
          <w:lang w:val="en-US"/>
        </w:rPr>
        <w:t>увеличава</w:t>
      </w:r>
      <w:proofErr w:type="spellEnd"/>
      <w:r w:rsidRPr="000A7590">
        <w:rPr>
          <w:rFonts w:ascii="Times New Roman" w:hAnsi="Times New Roman" w:cs="Times New Roman"/>
          <w:sz w:val="27"/>
          <w:szCs w:val="27"/>
          <w:lang w:val="en-US"/>
        </w:rPr>
        <w:t xml:space="preserve"> </w:t>
      </w:r>
      <w:proofErr w:type="spellStart"/>
      <w:r w:rsidRPr="000A7590">
        <w:rPr>
          <w:rFonts w:ascii="Times New Roman" w:hAnsi="Times New Roman" w:cs="Times New Roman"/>
          <w:sz w:val="27"/>
          <w:szCs w:val="27"/>
          <w:lang w:val="en-US"/>
        </w:rPr>
        <w:t>от</w:t>
      </w:r>
      <w:proofErr w:type="spellEnd"/>
      <w:r w:rsidRPr="000A7590">
        <w:rPr>
          <w:rFonts w:ascii="Times New Roman" w:hAnsi="Times New Roman" w:cs="Times New Roman"/>
          <w:sz w:val="27"/>
          <w:szCs w:val="27"/>
          <w:lang w:val="en-US"/>
        </w:rPr>
        <w:t xml:space="preserve"> </w:t>
      </w:r>
      <w:proofErr w:type="spellStart"/>
      <w:r w:rsidRPr="000A7590">
        <w:rPr>
          <w:rFonts w:ascii="Times New Roman" w:hAnsi="Times New Roman" w:cs="Times New Roman"/>
          <w:sz w:val="27"/>
          <w:szCs w:val="27"/>
          <w:lang w:val="en-US"/>
        </w:rPr>
        <w:t>факта</w:t>
      </w:r>
      <w:proofErr w:type="spellEnd"/>
      <w:r w:rsidRPr="000A7590">
        <w:rPr>
          <w:rFonts w:ascii="Times New Roman" w:hAnsi="Times New Roman" w:cs="Times New Roman"/>
          <w:sz w:val="27"/>
          <w:szCs w:val="27"/>
          <w:lang w:val="en-US"/>
        </w:rPr>
        <w:t xml:space="preserve">, </w:t>
      </w:r>
      <w:proofErr w:type="spellStart"/>
      <w:r w:rsidRPr="000A7590">
        <w:rPr>
          <w:rFonts w:ascii="Times New Roman" w:hAnsi="Times New Roman" w:cs="Times New Roman"/>
          <w:sz w:val="27"/>
          <w:szCs w:val="27"/>
          <w:lang w:val="en-US"/>
        </w:rPr>
        <w:t>че</w:t>
      </w:r>
      <w:proofErr w:type="spellEnd"/>
      <w:r w:rsidRPr="000A7590">
        <w:rPr>
          <w:rFonts w:ascii="Times New Roman" w:hAnsi="Times New Roman" w:cs="Times New Roman"/>
          <w:sz w:val="27"/>
          <w:szCs w:val="27"/>
          <w:lang w:val="en-US"/>
        </w:rPr>
        <w:t xml:space="preserve"> </w:t>
      </w:r>
      <w:proofErr w:type="spellStart"/>
      <w:r w:rsidRPr="000A7590">
        <w:rPr>
          <w:rFonts w:ascii="Times New Roman" w:hAnsi="Times New Roman" w:cs="Times New Roman"/>
          <w:sz w:val="27"/>
          <w:szCs w:val="27"/>
          <w:lang w:val="en-US"/>
        </w:rPr>
        <w:t>неизпълнението</w:t>
      </w:r>
      <w:proofErr w:type="spellEnd"/>
      <w:r w:rsidRPr="000A7590">
        <w:rPr>
          <w:rFonts w:ascii="Times New Roman" w:hAnsi="Times New Roman" w:cs="Times New Roman"/>
          <w:sz w:val="27"/>
          <w:szCs w:val="27"/>
          <w:lang w:val="en-US"/>
        </w:rPr>
        <w:t xml:space="preserve"> </w:t>
      </w:r>
      <w:proofErr w:type="spellStart"/>
      <w:r w:rsidRPr="000A7590">
        <w:rPr>
          <w:rFonts w:ascii="Times New Roman" w:hAnsi="Times New Roman" w:cs="Times New Roman"/>
          <w:sz w:val="27"/>
          <w:szCs w:val="27"/>
          <w:lang w:val="en-US"/>
        </w:rPr>
        <w:t>на</w:t>
      </w:r>
      <w:proofErr w:type="spellEnd"/>
      <w:r w:rsidRPr="000A7590">
        <w:rPr>
          <w:rFonts w:ascii="Times New Roman" w:hAnsi="Times New Roman" w:cs="Times New Roman"/>
          <w:sz w:val="27"/>
          <w:szCs w:val="27"/>
          <w:lang w:val="en-US"/>
        </w:rPr>
        <w:t xml:space="preserve"> </w:t>
      </w:r>
      <w:proofErr w:type="spellStart"/>
      <w:r w:rsidRPr="000A7590">
        <w:rPr>
          <w:rFonts w:ascii="Times New Roman" w:hAnsi="Times New Roman" w:cs="Times New Roman"/>
          <w:sz w:val="27"/>
          <w:szCs w:val="27"/>
          <w:lang w:val="en-US"/>
        </w:rPr>
        <w:t>съдебния</w:t>
      </w:r>
      <w:proofErr w:type="spellEnd"/>
      <w:r w:rsidRPr="000A7590">
        <w:rPr>
          <w:rFonts w:ascii="Times New Roman" w:hAnsi="Times New Roman" w:cs="Times New Roman"/>
          <w:sz w:val="27"/>
          <w:szCs w:val="27"/>
          <w:lang w:val="en-US"/>
        </w:rPr>
        <w:t xml:space="preserve"> </w:t>
      </w:r>
      <w:proofErr w:type="spellStart"/>
      <w:r w:rsidRPr="000A7590">
        <w:rPr>
          <w:rFonts w:ascii="Times New Roman" w:hAnsi="Times New Roman" w:cs="Times New Roman"/>
          <w:sz w:val="27"/>
          <w:szCs w:val="27"/>
          <w:lang w:val="en-US"/>
        </w:rPr>
        <w:t>акт</w:t>
      </w:r>
      <w:proofErr w:type="spellEnd"/>
      <w:r w:rsidRPr="000A7590">
        <w:rPr>
          <w:rFonts w:ascii="Times New Roman" w:hAnsi="Times New Roman" w:cs="Times New Roman"/>
          <w:sz w:val="27"/>
          <w:szCs w:val="27"/>
          <w:lang w:val="en-US"/>
        </w:rPr>
        <w:t xml:space="preserve"> е </w:t>
      </w:r>
      <w:proofErr w:type="spellStart"/>
      <w:r w:rsidRPr="000A7590">
        <w:rPr>
          <w:rFonts w:ascii="Times New Roman" w:hAnsi="Times New Roman" w:cs="Times New Roman"/>
          <w:sz w:val="27"/>
          <w:szCs w:val="27"/>
          <w:lang w:val="en-US"/>
        </w:rPr>
        <w:t>осъществено</w:t>
      </w:r>
      <w:proofErr w:type="spellEnd"/>
      <w:r w:rsidRPr="000A7590">
        <w:rPr>
          <w:rFonts w:ascii="Times New Roman" w:hAnsi="Times New Roman" w:cs="Times New Roman"/>
          <w:sz w:val="27"/>
          <w:szCs w:val="27"/>
          <w:lang w:val="en-US"/>
        </w:rPr>
        <w:t xml:space="preserve"> </w:t>
      </w:r>
      <w:proofErr w:type="spellStart"/>
      <w:r w:rsidRPr="000A7590">
        <w:rPr>
          <w:rFonts w:ascii="Times New Roman" w:hAnsi="Times New Roman" w:cs="Times New Roman"/>
          <w:sz w:val="27"/>
          <w:szCs w:val="27"/>
          <w:lang w:val="en-US"/>
        </w:rPr>
        <w:t>въпреки</w:t>
      </w:r>
      <w:proofErr w:type="spellEnd"/>
      <w:r w:rsidRPr="000A7590">
        <w:rPr>
          <w:rFonts w:ascii="Times New Roman" w:hAnsi="Times New Roman" w:cs="Times New Roman"/>
          <w:sz w:val="27"/>
          <w:szCs w:val="27"/>
          <w:lang w:val="en-US"/>
        </w:rPr>
        <w:t xml:space="preserve"> </w:t>
      </w:r>
      <w:proofErr w:type="spellStart"/>
      <w:r w:rsidRPr="000A7590">
        <w:rPr>
          <w:rFonts w:ascii="Times New Roman" w:hAnsi="Times New Roman" w:cs="Times New Roman"/>
          <w:sz w:val="27"/>
          <w:szCs w:val="27"/>
          <w:lang w:val="en-US"/>
        </w:rPr>
        <w:t>припомненото</w:t>
      </w:r>
      <w:proofErr w:type="spellEnd"/>
      <w:r w:rsidRPr="000A7590">
        <w:rPr>
          <w:rFonts w:ascii="Times New Roman" w:hAnsi="Times New Roman" w:cs="Times New Roman"/>
          <w:sz w:val="27"/>
          <w:szCs w:val="27"/>
          <w:lang w:val="en-US"/>
        </w:rPr>
        <w:t xml:space="preserve"> </w:t>
      </w:r>
      <w:proofErr w:type="spellStart"/>
      <w:r w:rsidRPr="000A7590">
        <w:rPr>
          <w:rFonts w:ascii="Times New Roman" w:hAnsi="Times New Roman" w:cs="Times New Roman"/>
          <w:sz w:val="27"/>
          <w:szCs w:val="27"/>
          <w:lang w:val="en-US"/>
        </w:rPr>
        <w:t>от</w:t>
      </w:r>
      <w:proofErr w:type="spellEnd"/>
      <w:r w:rsidRPr="000A7590">
        <w:rPr>
          <w:rFonts w:ascii="Times New Roman" w:hAnsi="Times New Roman" w:cs="Times New Roman"/>
          <w:sz w:val="27"/>
          <w:szCs w:val="27"/>
          <w:lang w:val="en-US"/>
        </w:rPr>
        <w:t xml:space="preserve"> </w:t>
      </w:r>
      <w:proofErr w:type="spellStart"/>
      <w:r w:rsidRPr="000A7590">
        <w:rPr>
          <w:rFonts w:ascii="Times New Roman" w:hAnsi="Times New Roman" w:cs="Times New Roman"/>
          <w:sz w:val="27"/>
          <w:szCs w:val="27"/>
          <w:lang w:val="en-US"/>
        </w:rPr>
        <w:t>съда</w:t>
      </w:r>
      <w:proofErr w:type="spellEnd"/>
      <w:r w:rsidRPr="000A7590">
        <w:rPr>
          <w:rFonts w:ascii="Times New Roman" w:hAnsi="Times New Roman" w:cs="Times New Roman"/>
          <w:sz w:val="27"/>
          <w:szCs w:val="27"/>
          <w:lang w:val="en-US"/>
        </w:rPr>
        <w:t xml:space="preserve"> </w:t>
      </w:r>
      <w:proofErr w:type="spellStart"/>
      <w:r w:rsidRPr="000A7590">
        <w:rPr>
          <w:rFonts w:ascii="Times New Roman" w:hAnsi="Times New Roman" w:cs="Times New Roman"/>
          <w:sz w:val="27"/>
          <w:szCs w:val="27"/>
          <w:lang w:val="en-US"/>
        </w:rPr>
        <w:t>осъждане</w:t>
      </w:r>
      <w:proofErr w:type="spellEnd"/>
      <w:r w:rsidRPr="000A7590">
        <w:rPr>
          <w:rFonts w:ascii="Times New Roman" w:hAnsi="Times New Roman" w:cs="Times New Roman"/>
          <w:sz w:val="27"/>
          <w:szCs w:val="27"/>
          <w:lang w:val="en-US"/>
        </w:rPr>
        <w:t xml:space="preserve"> </w:t>
      </w:r>
      <w:proofErr w:type="spellStart"/>
      <w:r w:rsidRPr="000A7590">
        <w:rPr>
          <w:rFonts w:ascii="Times New Roman" w:hAnsi="Times New Roman" w:cs="Times New Roman"/>
          <w:sz w:val="27"/>
          <w:szCs w:val="27"/>
          <w:lang w:val="en-US"/>
        </w:rPr>
        <w:t>на</w:t>
      </w:r>
      <w:proofErr w:type="spellEnd"/>
      <w:r w:rsidRPr="000A7590">
        <w:rPr>
          <w:rFonts w:ascii="Times New Roman" w:hAnsi="Times New Roman" w:cs="Times New Roman"/>
          <w:sz w:val="27"/>
          <w:szCs w:val="27"/>
          <w:lang w:val="en-US"/>
        </w:rPr>
        <w:t xml:space="preserve"> </w:t>
      </w:r>
      <w:proofErr w:type="spellStart"/>
      <w:r w:rsidRPr="000A7590">
        <w:rPr>
          <w:rFonts w:ascii="Times New Roman" w:hAnsi="Times New Roman" w:cs="Times New Roman"/>
          <w:sz w:val="27"/>
          <w:szCs w:val="27"/>
          <w:lang w:val="en-US"/>
        </w:rPr>
        <w:t>държавата</w:t>
      </w:r>
      <w:proofErr w:type="spellEnd"/>
      <w:r w:rsidRPr="000A7590">
        <w:rPr>
          <w:rFonts w:ascii="Times New Roman" w:hAnsi="Times New Roman" w:cs="Times New Roman"/>
          <w:sz w:val="27"/>
          <w:szCs w:val="27"/>
          <w:lang w:val="en-US"/>
        </w:rPr>
        <w:t xml:space="preserve"> </w:t>
      </w:r>
      <w:proofErr w:type="spellStart"/>
      <w:r w:rsidRPr="000A7590">
        <w:rPr>
          <w:rFonts w:ascii="Times New Roman" w:hAnsi="Times New Roman" w:cs="Times New Roman"/>
          <w:sz w:val="27"/>
          <w:szCs w:val="27"/>
          <w:lang w:val="en-US"/>
        </w:rPr>
        <w:t>по</w:t>
      </w:r>
      <w:proofErr w:type="spellEnd"/>
      <w:r w:rsidRPr="000A7590">
        <w:rPr>
          <w:rFonts w:ascii="Times New Roman" w:hAnsi="Times New Roman" w:cs="Times New Roman"/>
          <w:sz w:val="27"/>
          <w:szCs w:val="27"/>
          <w:lang w:val="en-US"/>
        </w:rPr>
        <w:t xml:space="preserve"> </w:t>
      </w:r>
      <w:proofErr w:type="spellStart"/>
      <w:r w:rsidRPr="000A7590">
        <w:rPr>
          <w:rFonts w:ascii="Times New Roman" w:hAnsi="Times New Roman" w:cs="Times New Roman"/>
          <w:sz w:val="27"/>
          <w:szCs w:val="27"/>
          <w:lang w:val="en-US"/>
        </w:rPr>
        <w:t>предходен</w:t>
      </w:r>
      <w:proofErr w:type="spellEnd"/>
      <w:r w:rsidRPr="000A7590">
        <w:rPr>
          <w:rFonts w:ascii="Times New Roman" w:hAnsi="Times New Roman" w:cs="Times New Roman"/>
          <w:sz w:val="27"/>
          <w:szCs w:val="27"/>
          <w:lang w:val="en-US"/>
        </w:rPr>
        <w:t xml:space="preserve"> </w:t>
      </w:r>
      <w:proofErr w:type="spellStart"/>
      <w:r w:rsidRPr="000A7590">
        <w:rPr>
          <w:rFonts w:ascii="Times New Roman" w:hAnsi="Times New Roman" w:cs="Times New Roman"/>
          <w:sz w:val="27"/>
          <w:szCs w:val="27"/>
          <w:lang w:val="en-US"/>
        </w:rPr>
        <w:t>иден</w:t>
      </w:r>
      <w:r>
        <w:rPr>
          <w:rFonts w:ascii="Times New Roman" w:hAnsi="Times New Roman" w:cs="Times New Roman"/>
          <w:sz w:val="27"/>
          <w:szCs w:val="27"/>
          <w:lang w:val="en-US"/>
        </w:rPr>
        <w:t>тичен</w:t>
      </w:r>
      <w:proofErr w:type="spellEnd"/>
      <w:r>
        <w:rPr>
          <w:rFonts w:ascii="Times New Roman" w:hAnsi="Times New Roman" w:cs="Times New Roman"/>
          <w:sz w:val="27"/>
          <w:szCs w:val="27"/>
          <w:lang w:val="en-US"/>
        </w:rPr>
        <w:t xml:space="preserve"> </w:t>
      </w:r>
      <w:proofErr w:type="spellStart"/>
      <w:r>
        <w:rPr>
          <w:rFonts w:ascii="Times New Roman" w:hAnsi="Times New Roman" w:cs="Times New Roman"/>
          <w:sz w:val="27"/>
          <w:szCs w:val="27"/>
          <w:lang w:val="en-US"/>
        </w:rPr>
        <w:t>казус</w:t>
      </w:r>
      <w:proofErr w:type="spellEnd"/>
      <w:r>
        <w:rPr>
          <w:rFonts w:ascii="Times New Roman" w:hAnsi="Times New Roman" w:cs="Times New Roman"/>
          <w:sz w:val="27"/>
          <w:szCs w:val="27"/>
          <w:lang w:val="en-US"/>
        </w:rPr>
        <w:t xml:space="preserve">, </w:t>
      </w:r>
      <w:proofErr w:type="spellStart"/>
      <w:r>
        <w:rPr>
          <w:rFonts w:ascii="Times New Roman" w:hAnsi="Times New Roman" w:cs="Times New Roman"/>
          <w:sz w:val="27"/>
          <w:szCs w:val="27"/>
          <w:lang w:val="en-US"/>
        </w:rPr>
        <w:t>по</w:t>
      </w:r>
      <w:proofErr w:type="spellEnd"/>
      <w:r>
        <w:rPr>
          <w:rFonts w:ascii="Times New Roman" w:hAnsi="Times New Roman" w:cs="Times New Roman"/>
          <w:sz w:val="27"/>
          <w:szCs w:val="27"/>
          <w:lang w:val="en-US"/>
        </w:rPr>
        <w:t xml:space="preserve"> </w:t>
      </w:r>
      <w:proofErr w:type="spellStart"/>
      <w:r>
        <w:rPr>
          <w:rFonts w:ascii="Times New Roman" w:hAnsi="Times New Roman" w:cs="Times New Roman"/>
          <w:sz w:val="27"/>
          <w:szCs w:val="27"/>
          <w:lang w:val="en-US"/>
        </w:rPr>
        <w:t>което</w:t>
      </w:r>
      <w:proofErr w:type="spellEnd"/>
      <w:r w:rsidRPr="000A7590">
        <w:rPr>
          <w:rFonts w:ascii="Times New Roman" w:hAnsi="Times New Roman" w:cs="Times New Roman"/>
          <w:sz w:val="27"/>
          <w:szCs w:val="27"/>
          <w:lang w:val="en-US"/>
        </w:rPr>
        <w:t xml:space="preserve"> ЕСПЧ е </w:t>
      </w:r>
      <w:proofErr w:type="spellStart"/>
      <w:r w:rsidRPr="000A7590">
        <w:rPr>
          <w:rFonts w:ascii="Times New Roman" w:hAnsi="Times New Roman" w:cs="Times New Roman"/>
          <w:sz w:val="27"/>
          <w:szCs w:val="27"/>
          <w:lang w:val="en-US"/>
        </w:rPr>
        <w:t>приел</w:t>
      </w:r>
      <w:proofErr w:type="spellEnd"/>
      <w:r w:rsidRPr="000A7590">
        <w:rPr>
          <w:rFonts w:ascii="Times New Roman" w:hAnsi="Times New Roman" w:cs="Times New Roman"/>
          <w:sz w:val="27"/>
          <w:szCs w:val="27"/>
          <w:lang w:val="en-US"/>
        </w:rPr>
        <w:t xml:space="preserve">, </w:t>
      </w:r>
      <w:proofErr w:type="spellStart"/>
      <w:r w:rsidRPr="000A7590">
        <w:rPr>
          <w:rFonts w:ascii="Times New Roman" w:hAnsi="Times New Roman" w:cs="Times New Roman"/>
          <w:sz w:val="27"/>
          <w:szCs w:val="27"/>
          <w:lang w:val="en-US"/>
        </w:rPr>
        <w:t>изхождайки</w:t>
      </w:r>
      <w:proofErr w:type="spellEnd"/>
      <w:r w:rsidRPr="000A7590">
        <w:rPr>
          <w:rFonts w:ascii="Times New Roman" w:hAnsi="Times New Roman" w:cs="Times New Roman"/>
          <w:sz w:val="27"/>
          <w:szCs w:val="27"/>
          <w:lang w:val="en-US"/>
        </w:rPr>
        <w:t xml:space="preserve"> </w:t>
      </w:r>
      <w:proofErr w:type="spellStart"/>
      <w:r w:rsidRPr="000A7590">
        <w:rPr>
          <w:rFonts w:ascii="Times New Roman" w:hAnsi="Times New Roman" w:cs="Times New Roman"/>
          <w:sz w:val="27"/>
          <w:szCs w:val="27"/>
          <w:lang w:val="en-US"/>
        </w:rPr>
        <w:t>от</w:t>
      </w:r>
      <w:proofErr w:type="spellEnd"/>
      <w:r w:rsidRPr="000A7590">
        <w:rPr>
          <w:rFonts w:ascii="Times New Roman" w:hAnsi="Times New Roman" w:cs="Times New Roman"/>
          <w:sz w:val="27"/>
          <w:szCs w:val="27"/>
          <w:lang w:val="en-US"/>
        </w:rPr>
        <w:t xml:space="preserve"> </w:t>
      </w:r>
      <w:proofErr w:type="spellStart"/>
      <w:r w:rsidRPr="000A7590">
        <w:rPr>
          <w:rFonts w:ascii="Times New Roman" w:hAnsi="Times New Roman" w:cs="Times New Roman"/>
          <w:sz w:val="27"/>
          <w:szCs w:val="27"/>
          <w:lang w:val="en-US"/>
        </w:rPr>
        <w:t>принципа</w:t>
      </w:r>
      <w:proofErr w:type="spellEnd"/>
      <w:r w:rsidRPr="000A7590">
        <w:rPr>
          <w:rFonts w:ascii="Times New Roman" w:hAnsi="Times New Roman" w:cs="Times New Roman"/>
          <w:sz w:val="27"/>
          <w:szCs w:val="27"/>
          <w:lang w:val="en-US"/>
        </w:rPr>
        <w:t xml:space="preserve"> </w:t>
      </w:r>
      <w:proofErr w:type="spellStart"/>
      <w:r w:rsidRPr="000A7590">
        <w:rPr>
          <w:rFonts w:ascii="Times New Roman" w:hAnsi="Times New Roman" w:cs="Times New Roman"/>
          <w:sz w:val="27"/>
          <w:szCs w:val="27"/>
          <w:lang w:val="en-US"/>
        </w:rPr>
        <w:t>на</w:t>
      </w:r>
      <w:proofErr w:type="spellEnd"/>
      <w:r w:rsidRPr="000A7590">
        <w:rPr>
          <w:rFonts w:ascii="Times New Roman" w:hAnsi="Times New Roman" w:cs="Times New Roman"/>
          <w:sz w:val="27"/>
          <w:szCs w:val="27"/>
          <w:lang w:val="en-US"/>
        </w:rPr>
        <w:t xml:space="preserve"> </w:t>
      </w:r>
      <w:proofErr w:type="spellStart"/>
      <w:r w:rsidRPr="000A7590">
        <w:rPr>
          <w:rFonts w:ascii="Times New Roman" w:hAnsi="Times New Roman" w:cs="Times New Roman"/>
          <w:sz w:val="27"/>
          <w:szCs w:val="27"/>
          <w:lang w:val="en-US"/>
        </w:rPr>
        <w:t>правовата</w:t>
      </w:r>
      <w:proofErr w:type="spellEnd"/>
      <w:r w:rsidRPr="000A7590">
        <w:rPr>
          <w:rFonts w:ascii="Times New Roman" w:hAnsi="Times New Roman" w:cs="Times New Roman"/>
          <w:sz w:val="27"/>
          <w:szCs w:val="27"/>
          <w:lang w:val="en-US"/>
        </w:rPr>
        <w:t xml:space="preserve"> </w:t>
      </w:r>
      <w:proofErr w:type="spellStart"/>
      <w:r w:rsidRPr="000A7590">
        <w:rPr>
          <w:rFonts w:ascii="Times New Roman" w:hAnsi="Times New Roman" w:cs="Times New Roman"/>
          <w:sz w:val="27"/>
          <w:szCs w:val="27"/>
          <w:lang w:val="en-US"/>
        </w:rPr>
        <w:t>държава</w:t>
      </w:r>
      <w:proofErr w:type="spellEnd"/>
      <w:r w:rsidRPr="000A7590">
        <w:rPr>
          <w:rFonts w:ascii="Times New Roman" w:hAnsi="Times New Roman" w:cs="Times New Roman"/>
          <w:sz w:val="27"/>
          <w:szCs w:val="27"/>
          <w:lang w:val="en-US"/>
        </w:rPr>
        <w:t xml:space="preserve">, </w:t>
      </w:r>
      <w:proofErr w:type="spellStart"/>
      <w:r w:rsidRPr="000A7590">
        <w:rPr>
          <w:rFonts w:ascii="Times New Roman" w:hAnsi="Times New Roman" w:cs="Times New Roman"/>
          <w:sz w:val="27"/>
          <w:szCs w:val="27"/>
          <w:lang w:val="en-US"/>
        </w:rPr>
        <w:t>че</w:t>
      </w:r>
      <w:proofErr w:type="spellEnd"/>
      <w:r>
        <w:rPr>
          <w:rFonts w:ascii="Times New Roman" w:hAnsi="Times New Roman" w:cs="Times New Roman"/>
          <w:sz w:val="27"/>
          <w:szCs w:val="27"/>
          <w:lang w:val="en-US"/>
        </w:rPr>
        <w:t xml:space="preserve"> </w:t>
      </w:r>
      <w:proofErr w:type="spellStart"/>
      <w:r>
        <w:rPr>
          <w:rFonts w:ascii="Times New Roman" w:hAnsi="Times New Roman" w:cs="Times New Roman"/>
          <w:sz w:val="27"/>
          <w:szCs w:val="27"/>
          <w:lang w:val="en-US"/>
        </w:rPr>
        <w:t>до</w:t>
      </w:r>
      <w:proofErr w:type="spellEnd"/>
      <w:r w:rsidRPr="000A7590">
        <w:rPr>
          <w:rFonts w:ascii="Times New Roman" w:hAnsi="Times New Roman" w:cs="Times New Roman"/>
          <w:sz w:val="27"/>
          <w:szCs w:val="27"/>
          <w:lang w:val="en-US"/>
        </w:rPr>
        <w:t xml:space="preserve"> </w:t>
      </w:r>
      <w:proofErr w:type="spellStart"/>
      <w:r w:rsidRPr="000A7590">
        <w:rPr>
          <w:rFonts w:ascii="Times New Roman" w:hAnsi="Times New Roman" w:cs="Times New Roman"/>
          <w:sz w:val="27"/>
          <w:szCs w:val="27"/>
          <w:lang w:val="en-US"/>
        </w:rPr>
        <w:t>нарушението</w:t>
      </w:r>
      <w:proofErr w:type="spellEnd"/>
      <w:r w:rsidRPr="000A7590">
        <w:rPr>
          <w:rFonts w:ascii="Times New Roman" w:hAnsi="Times New Roman" w:cs="Times New Roman"/>
          <w:sz w:val="27"/>
          <w:szCs w:val="27"/>
          <w:lang w:val="en-US"/>
        </w:rPr>
        <w:t xml:space="preserve"> </w:t>
      </w:r>
      <w:proofErr w:type="spellStart"/>
      <w:r w:rsidRPr="000A7590">
        <w:rPr>
          <w:rFonts w:ascii="Times New Roman" w:hAnsi="Times New Roman" w:cs="Times New Roman"/>
          <w:sz w:val="27"/>
          <w:szCs w:val="27"/>
          <w:lang w:val="en-US"/>
        </w:rPr>
        <w:t>на</w:t>
      </w:r>
      <w:proofErr w:type="spellEnd"/>
      <w:r w:rsidRPr="000A7590">
        <w:rPr>
          <w:rFonts w:ascii="Times New Roman" w:hAnsi="Times New Roman" w:cs="Times New Roman"/>
          <w:sz w:val="27"/>
          <w:szCs w:val="27"/>
          <w:lang w:val="en-US"/>
        </w:rPr>
        <w:t xml:space="preserve"> </w:t>
      </w:r>
      <w:proofErr w:type="spellStart"/>
      <w:r w:rsidRPr="000A7590">
        <w:rPr>
          <w:rFonts w:ascii="Times New Roman" w:hAnsi="Times New Roman" w:cs="Times New Roman"/>
          <w:sz w:val="27"/>
          <w:szCs w:val="27"/>
          <w:lang w:val="en-US"/>
        </w:rPr>
        <w:t>основното</w:t>
      </w:r>
      <w:proofErr w:type="spellEnd"/>
      <w:r w:rsidRPr="000A7590">
        <w:rPr>
          <w:rFonts w:ascii="Times New Roman" w:hAnsi="Times New Roman" w:cs="Times New Roman"/>
          <w:sz w:val="27"/>
          <w:szCs w:val="27"/>
          <w:lang w:val="en-US"/>
        </w:rPr>
        <w:t xml:space="preserve"> </w:t>
      </w:r>
      <w:proofErr w:type="spellStart"/>
      <w:r w:rsidRPr="000A7590">
        <w:rPr>
          <w:rFonts w:ascii="Times New Roman" w:hAnsi="Times New Roman" w:cs="Times New Roman"/>
          <w:sz w:val="27"/>
          <w:szCs w:val="27"/>
          <w:lang w:val="en-US"/>
        </w:rPr>
        <w:t>човешко</w:t>
      </w:r>
      <w:proofErr w:type="spellEnd"/>
      <w:r w:rsidRPr="000A7590">
        <w:rPr>
          <w:rFonts w:ascii="Times New Roman" w:hAnsi="Times New Roman" w:cs="Times New Roman"/>
          <w:sz w:val="27"/>
          <w:szCs w:val="27"/>
          <w:lang w:val="en-US"/>
        </w:rPr>
        <w:t xml:space="preserve"> </w:t>
      </w:r>
      <w:proofErr w:type="spellStart"/>
      <w:r w:rsidRPr="000A7590">
        <w:rPr>
          <w:rFonts w:ascii="Times New Roman" w:hAnsi="Times New Roman" w:cs="Times New Roman"/>
          <w:sz w:val="27"/>
          <w:szCs w:val="27"/>
          <w:lang w:val="en-US"/>
        </w:rPr>
        <w:t>право</w:t>
      </w:r>
      <w:proofErr w:type="spellEnd"/>
      <w:r w:rsidRPr="000A7590">
        <w:rPr>
          <w:rFonts w:ascii="Times New Roman" w:hAnsi="Times New Roman" w:cs="Times New Roman"/>
          <w:sz w:val="27"/>
          <w:szCs w:val="27"/>
          <w:lang w:val="en-US"/>
        </w:rPr>
        <w:t xml:space="preserve"> </w:t>
      </w:r>
      <w:proofErr w:type="spellStart"/>
      <w:r w:rsidRPr="000A7590">
        <w:rPr>
          <w:rFonts w:ascii="Times New Roman" w:hAnsi="Times New Roman" w:cs="Times New Roman"/>
          <w:sz w:val="27"/>
          <w:szCs w:val="27"/>
          <w:lang w:val="en-US"/>
        </w:rPr>
        <w:t>на</w:t>
      </w:r>
      <w:proofErr w:type="spellEnd"/>
      <w:r w:rsidRPr="000A7590">
        <w:rPr>
          <w:rFonts w:ascii="Times New Roman" w:hAnsi="Times New Roman" w:cs="Times New Roman"/>
          <w:sz w:val="27"/>
          <w:szCs w:val="27"/>
          <w:lang w:val="en-US"/>
        </w:rPr>
        <w:t xml:space="preserve"> </w:t>
      </w:r>
      <w:proofErr w:type="spellStart"/>
      <w:r w:rsidRPr="000A7590">
        <w:rPr>
          <w:rFonts w:ascii="Times New Roman" w:hAnsi="Times New Roman" w:cs="Times New Roman"/>
          <w:sz w:val="27"/>
          <w:szCs w:val="27"/>
          <w:lang w:val="en-US"/>
        </w:rPr>
        <w:t>зачитане</w:t>
      </w:r>
      <w:proofErr w:type="spellEnd"/>
      <w:r w:rsidRPr="000A7590">
        <w:rPr>
          <w:rFonts w:ascii="Times New Roman" w:hAnsi="Times New Roman" w:cs="Times New Roman"/>
          <w:sz w:val="27"/>
          <w:szCs w:val="27"/>
          <w:lang w:val="en-US"/>
        </w:rPr>
        <w:t xml:space="preserve"> </w:t>
      </w:r>
      <w:proofErr w:type="spellStart"/>
      <w:r w:rsidRPr="000A7590">
        <w:rPr>
          <w:rFonts w:ascii="Times New Roman" w:hAnsi="Times New Roman" w:cs="Times New Roman"/>
          <w:sz w:val="27"/>
          <w:szCs w:val="27"/>
          <w:lang w:val="en-US"/>
        </w:rPr>
        <w:t>на</w:t>
      </w:r>
      <w:proofErr w:type="spellEnd"/>
      <w:r w:rsidRPr="000A7590">
        <w:rPr>
          <w:rFonts w:ascii="Times New Roman" w:hAnsi="Times New Roman" w:cs="Times New Roman"/>
          <w:sz w:val="27"/>
          <w:szCs w:val="27"/>
          <w:lang w:val="en-US"/>
        </w:rPr>
        <w:t xml:space="preserve"> </w:t>
      </w:r>
      <w:proofErr w:type="spellStart"/>
      <w:r w:rsidRPr="000A7590">
        <w:rPr>
          <w:rFonts w:ascii="Times New Roman" w:hAnsi="Times New Roman" w:cs="Times New Roman"/>
          <w:sz w:val="27"/>
          <w:szCs w:val="27"/>
          <w:lang w:val="en-US"/>
        </w:rPr>
        <w:t>личния</w:t>
      </w:r>
      <w:proofErr w:type="spellEnd"/>
      <w:r w:rsidRPr="000A7590">
        <w:rPr>
          <w:rFonts w:ascii="Times New Roman" w:hAnsi="Times New Roman" w:cs="Times New Roman"/>
          <w:sz w:val="27"/>
          <w:szCs w:val="27"/>
          <w:lang w:val="en-US"/>
        </w:rPr>
        <w:t xml:space="preserve"> </w:t>
      </w:r>
      <w:proofErr w:type="spellStart"/>
      <w:r w:rsidRPr="000A7590">
        <w:rPr>
          <w:rFonts w:ascii="Times New Roman" w:hAnsi="Times New Roman" w:cs="Times New Roman"/>
          <w:sz w:val="27"/>
          <w:szCs w:val="27"/>
          <w:lang w:val="en-US"/>
        </w:rPr>
        <w:t>живот</w:t>
      </w:r>
      <w:proofErr w:type="spellEnd"/>
      <w:r w:rsidRPr="000A7590">
        <w:rPr>
          <w:rFonts w:ascii="Times New Roman" w:hAnsi="Times New Roman" w:cs="Times New Roman"/>
          <w:sz w:val="27"/>
          <w:szCs w:val="27"/>
          <w:lang w:val="en-US"/>
        </w:rPr>
        <w:t xml:space="preserve"> в </w:t>
      </w:r>
      <w:proofErr w:type="spellStart"/>
      <w:r w:rsidRPr="000A7590">
        <w:rPr>
          <w:rFonts w:ascii="Times New Roman" w:hAnsi="Times New Roman" w:cs="Times New Roman"/>
          <w:sz w:val="27"/>
          <w:szCs w:val="27"/>
          <w:lang w:val="en-US"/>
        </w:rPr>
        <w:t>случая</w:t>
      </w:r>
      <w:proofErr w:type="spellEnd"/>
      <w:r w:rsidRPr="000A7590">
        <w:rPr>
          <w:rFonts w:ascii="Times New Roman" w:hAnsi="Times New Roman" w:cs="Times New Roman"/>
          <w:sz w:val="27"/>
          <w:szCs w:val="27"/>
          <w:lang w:val="en-US"/>
        </w:rPr>
        <w:t xml:space="preserve"> </w:t>
      </w:r>
      <w:r>
        <w:rPr>
          <w:rFonts w:ascii="Times New Roman" w:hAnsi="Times New Roman" w:cs="Times New Roman"/>
          <w:sz w:val="27"/>
          <w:szCs w:val="27"/>
          <w:lang w:val="en-US"/>
        </w:rPr>
        <w:t>“</w:t>
      </w:r>
      <w:proofErr w:type="spellStart"/>
      <w:r w:rsidRPr="000A7590">
        <w:rPr>
          <w:rFonts w:ascii="Times New Roman" w:hAnsi="Times New Roman" w:cs="Times New Roman"/>
          <w:sz w:val="27"/>
          <w:szCs w:val="27"/>
          <w:lang w:val="en-US"/>
        </w:rPr>
        <w:t>Вецев</w:t>
      </w:r>
      <w:proofErr w:type="spellEnd"/>
      <w:r>
        <w:rPr>
          <w:rFonts w:ascii="Times New Roman" w:hAnsi="Times New Roman" w:cs="Times New Roman"/>
          <w:sz w:val="27"/>
          <w:szCs w:val="27"/>
          <w:lang w:val="en-US"/>
        </w:rPr>
        <w:t xml:space="preserve">” </w:t>
      </w:r>
      <w:proofErr w:type="spellStart"/>
      <w:r>
        <w:rPr>
          <w:rFonts w:ascii="Times New Roman" w:hAnsi="Times New Roman" w:cs="Times New Roman"/>
          <w:sz w:val="27"/>
          <w:szCs w:val="27"/>
          <w:lang w:val="en-US"/>
        </w:rPr>
        <w:t>се</w:t>
      </w:r>
      <w:proofErr w:type="spellEnd"/>
      <w:r>
        <w:rPr>
          <w:rFonts w:ascii="Times New Roman" w:hAnsi="Times New Roman" w:cs="Times New Roman"/>
          <w:sz w:val="27"/>
          <w:szCs w:val="27"/>
          <w:lang w:val="en-US"/>
        </w:rPr>
        <w:t xml:space="preserve"> е </w:t>
      </w:r>
      <w:proofErr w:type="spellStart"/>
      <w:r>
        <w:rPr>
          <w:rFonts w:ascii="Times New Roman" w:hAnsi="Times New Roman" w:cs="Times New Roman"/>
          <w:sz w:val="27"/>
          <w:szCs w:val="27"/>
          <w:lang w:val="en-US"/>
        </w:rPr>
        <w:t>стигнало</w:t>
      </w:r>
      <w:proofErr w:type="spellEnd"/>
      <w:r w:rsidRPr="000A7590">
        <w:rPr>
          <w:rFonts w:ascii="Times New Roman" w:hAnsi="Times New Roman" w:cs="Times New Roman"/>
          <w:sz w:val="27"/>
          <w:szCs w:val="27"/>
          <w:lang w:val="en-US"/>
        </w:rPr>
        <w:t xml:space="preserve">, </w:t>
      </w:r>
      <w:proofErr w:type="spellStart"/>
      <w:r w:rsidRPr="000A7590">
        <w:rPr>
          <w:rFonts w:ascii="Times New Roman" w:hAnsi="Times New Roman" w:cs="Times New Roman"/>
          <w:sz w:val="27"/>
          <w:szCs w:val="27"/>
          <w:lang w:val="en-US"/>
        </w:rPr>
        <w:t>защото</w:t>
      </w:r>
      <w:proofErr w:type="spellEnd"/>
      <w:r w:rsidRPr="000A7590">
        <w:rPr>
          <w:rFonts w:ascii="Times New Roman" w:hAnsi="Times New Roman" w:cs="Times New Roman"/>
          <w:sz w:val="27"/>
          <w:szCs w:val="27"/>
          <w:lang w:val="en-US"/>
        </w:rPr>
        <w:t xml:space="preserve"> </w:t>
      </w:r>
      <w:proofErr w:type="spellStart"/>
      <w:r w:rsidRPr="000A7590">
        <w:rPr>
          <w:rFonts w:ascii="Times New Roman" w:hAnsi="Times New Roman" w:cs="Times New Roman"/>
          <w:sz w:val="27"/>
          <w:szCs w:val="27"/>
          <w:lang w:val="en-US"/>
        </w:rPr>
        <w:t>не</w:t>
      </w:r>
      <w:proofErr w:type="spellEnd"/>
      <w:r w:rsidRPr="000A7590">
        <w:rPr>
          <w:rFonts w:ascii="Times New Roman" w:hAnsi="Times New Roman" w:cs="Times New Roman"/>
          <w:sz w:val="27"/>
          <w:szCs w:val="27"/>
          <w:lang w:val="en-US"/>
        </w:rPr>
        <w:t xml:space="preserve"> е </w:t>
      </w:r>
      <w:proofErr w:type="spellStart"/>
      <w:r w:rsidRPr="000A7590">
        <w:rPr>
          <w:rFonts w:ascii="Times New Roman" w:hAnsi="Times New Roman" w:cs="Times New Roman"/>
          <w:sz w:val="27"/>
          <w:szCs w:val="27"/>
          <w:lang w:val="en-US"/>
        </w:rPr>
        <w:t>имало</w:t>
      </w:r>
      <w:proofErr w:type="spellEnd"/>
      <w:r w:rsidRPr="000A7590">
        <w:rPr>
          <w:rFonts w:ascii="Times New Roman" w:hAnsi="Times New Roman" w:cs="Times New Roman"/>
          <w:sz w:val="27"/>
          <w:szCs w:val="27"/>
          <w:lang w:val="en-US"/>
        </w:rPr>
        <w:t xml:space="preserve"> </w:t>
      </w:r>
      <w:proofErr w:type="spellStart"/>
      <w:r w:rsidRPr="000A7590">
        <w:rPr>
          <w:rFonts w:ascii="Times New Roman" w:hAnsi="Times New Roman" w:cs="Times New Roman"/>
          <w:sz w:val="27"/>
          <w:szCs w:val="27"/>
          <w:lang w:val="en-US"/>
        </w:rPr>
        <w:t>съдебно</w:t>
      </w:r>
      <w:proofErr w:type="spellEnd"/>
      <w:r w:rsidRPr="000A7590">
        <w:rPr>
          <w:rFonts w:ascii="Times New Roman" w:hAnsi="Times New Roman" w:cs="Times New Roman"/>
          <w:sz w:val="27"/>
          <w:szCs w:val="27"/>
          <w:lang w:val="en-US"/>
        </w:rPr>
        <w:t xml:space="preserve"> </w:t>
      </w:r>
      <w:proofErr w:type="spellStart"/>
      <w:r w:rsidRPr="000A7590">
        <w:rPr>
          <w:rFonts w:ascii="Times New Roman" w:hAnsi="Times New Roman" w:cs="Times New Roman"/>
          <w:sz w:val="27"/>
          <w:szCs w:val="27"/>
          <w:lang w:val="en-US"/>
        </w:rPr>
        <w:t>произнасяне</w:t>
      </w:r>
      <w:proofErr w:type="spellEnd"/>
      <w:r w:rsidRPr="000A7590">
        <w:rPr>
          <w:rFonts w:ascii="Times New Roman" w:hAnsi="Times New Roman" w:cs="Times New Roman"/>
          <w:sz w:val="27"/>
          <w:szCs w:val="27"/>
          <w:lang w:val="en-US"/>
        </w:rPr>
        <w:t xml:space="preserve">. </w:t>
      </w:r>
      <w:proofErr w:type="spellStart"/>
      <w:r w:rsidRPr="000A7590">
        <w:rPr>
          <w:rFonts w:ascii="Times New Roman" w:hAnsi="Times New Roman" w:cs="Times New Roman"/>
          <w:sz w:val="27"/>
          <w:szCs w:val="27"/>
          <w:lang w:val="en-US"/>
        </w:rPr>
        <w:t>Неизпълнението</w:t>
      </w:r>
      <w:proofErr w:type="spellEnd"/>
      <w:r w:rsidRPr="000A7590">
        <w:rPr>
          <w:rFonts w:ascii="Times New Roman" w:hAnsi="Times New Roman" w:cs="Times New Roman"/>
          <w:sz w:val="27"/>
          <w:szCs w:val="27"/>
          <w:lang w:val="en-US"/>
        </w:rPr>
        <w:t xml:space="preserve"> </w:t>
      </w:r>
      <w:proofErr w:type="spellStart"/>
      <w:r w:rsidRPr="000A7590">
        <w:rPr>
          <w:rFonts w:ascii="Times New Roman" w:hAnsi="Times New Roman" w:cs="Times New Roman"/>
          <w:sz w:val="27"/>
          <w:szCs w:val="27"/>
          <w:lang w:val="en-US"/>
        </w:rPr>
        <w:t>на</w:t>
      </w:r>
      <w:proofErr w:type="spellEnd"/>
      <w:r w:rsidRPr="000A7590">
        <w:rPr>
          <w:rFonts w:ascii="Times New Roman" w:hAnsi="Times New Roman" w:cs="Times New Roman"/>
          <w:sz w:val="27"/>
          <w:szCs w:val="27"/>
          <w:lang w:val="en-US"/>
        </w:rPr>
        <w:t xml:space="preserve"> </w:t>
      </w:r>
      <w:proofErr w:type="spellStart"/>
      <w:r w:rsidRPr="000A7590">
        <w:rPr>
          <w:rFonts w:ascii="Times New Roman" w:hAnsi="Times New Roman" w:cs="Times New Roman"/>
          <w:sz w:val="27"/>
          <w:szCs w:val="27"/>
          <w:lang w:val="en-US"/>
        </w:rPr>
        <w:t>съдебния</w:t>
      </w:r>
      <w:proofErr w:type="spellEnd"/>
      <w:r w:rsidRPr="000A7590">
        <w:rPr>
          <w:rFonts w:ascii="Times New Roman" w:hAnsi="Times New Roman" w:cs="Times New Roman"/>
          <w:sz w:val="27"/>
          <w:szCs w:val="27"/>
          <w:lang w:val="en-US"/>
        </w:rPr>
        <w:t xml:space="preserve"> </w:t>
      </w:r>
      <w:proofErr w:type="spellStart"/>
      <w:r w:rsidRPr="000A7590">
        <w:rPr>
          <w:rFonts w:ascii="Times New Roman" w:hAnsi="Times New Roman" w:cs="Times New Roman"/>
          <w:sz w:val="27"/>
          <w:szCs w:val="27"/>
          <w:lang w:val="en-US"/>
        </w:rPr>
        <w:t>акт</w:t>
      </w:r>
      <w:proofErr w:type="spellEnd"/>
      <w:r w:rsidRPr="000A7590">
        <w:rPr>
          <w:rFonts w:ascii="Times New Roman" w:hAnsi="Times New Roman" w:cs="Times New Roman"/>
          <w:sz w:val="27"/>
          <w:szCs w:val="27"/>
          <w:lang w:val="en-US"/>
        </w:rPr>
        <w:t xml:space="preserve"> </w:t>
      </w:r>
      <w:proofErr w:type="spellStart"/>
      <w:r w:rsidRPr="000A7590">
        <w:rPr>
          <w:rFonts w:ascii="Times New Roman" w:hAnsi="Times New Roman" w:cs="Times New Roman"/>
          <w:sz w:val="27"/>
          <w:szCs w:val="27"/>
          <w:lang w:val="en-US"/>
        </w:rPr>
        <w:t>от</w:t>
      </w:r>
      <w:proofErr w:type="spellEnd"/>
      <w:r w:rsidRPr="000A7590">
        <w:rPr>
          <w:rFonts w:ascii="Times New Roman" w:hAnsi="Times New Roman" w:cs="Times New Roman"/>
          <w:sz w:val="27"/>
          <w:szCs w:val="27"/>
          <w:lang w:val="en-US"/>
        </w:rPr>
        <w:t xml:space="preserve"> 3.12.2020 г. </w:t>
      </w:r>
      <w:proofErr w:type="spellStart"/>
      <w:r w:rsidRPr="000A7590">
        <w:rPr>
          <w:rFonts w:ascii="Times New Roman" w:hAnsi="Times New Roman" w:cs="Times New Roman"/>
          <w:sz w:val="27"/>
          <w:szCs w:val="27"/>
          <w:lang w:val="en-US"/>
        </w:rPr>
        <w:t>за</w:t>
      </w:r>
      <w:proofErr w:type="spellEnd"/>
      <w:r w:rsidRPr="000A7590">
        <w:rPr>
          <w:rFonts w:ascii="Times New Roman" w:hAnsi="Times New Roman" w:cs="Times New Roman"/>
          <w:sz w:val="27"/>
          <w:szCs w:val="27"/>
          <w:lang w:val="en-US"/>
        </w:rPr>
        <w:t xml:space="preserve"> </w:t>
      </w:r>
      <w:proofErr w:type="spellStart"/>
      <w:r w:rsidRPr="000A7590">
        <w:rPr>
          <w:rFonts w:ascii="Times New Roman" w:hAnsi="Times New Roman" w:cs="Times New Roman"/>
          <w:sz w:val="27"/>
          <w:szCs w:val="27"/>
          <w:lang w:val="en-US"/>
        </w:rPr>
        <w:t>конвоиране</w:t>
      </w:r>
      <w:proofErr w:type="spellEnd"/>
      <w:r w:rsidRPr="000A7590">
        <w:rPr>
          <w:rFonts w:ascii="Times New Roman" w:hAnsi="Times New Roman" w:cs="Times New Roman"/>
          <w:sz w:val="27"/>
          <w:szCs w:val="27"/>
          <w:lang w:val="en-US"/>
        </w:rPr>
        <w:t xml:space="preserve"> </w:t>
      </w:r>
      <w:proofErr w:type="spellStart"/>
      <w:r w:rsidRPr="000A7590">
        <w:rPr>
          <w:rFonts w:ascii="Times New Roman" w:hAnsi="Times New Roman" w:cs="Times New Roman"/>
          <w:sz w:val="27"/>
          <w:szCs w:val="27"/>
          <w:lang w:val="en-US"/>
        </w:rPr>
        <w:t>на</w:t>
      </w:r>
      <w:proofErr w:type="spellEnd"/>
      <w:r w:rsidRPr="000A7590">
        <w:rPr>
          <w:rFonts w:ascii="Times New Roman" w:hAnsi="Times New Roman" w:cs="Times New Roman"/>
          <w:sz w:val="27"/>
          <w:szCs w:val="27"/>
          <w:lang w:val="en-US"/>
        </w:rPr>
        <w:t xml:space="preserve"> </w:t>
      </w:r>
      <w:proofErr w:type="spellStart"/>
      <w:r w:rsidRPr="000A7590">
        <w:rPr>
          <w:rFonts w:ascii="Times New Roman" w:hAnsi="Times New Roman" w:cs="Times New Roman"/>
          <w:sz w:val="27"/>
          <w:szCs w:val="27"/>
          <w:lang w:val="en-US"/>
        </w:rPr>
        <w:t>лишен</w:t>
      </w:r>
      <w:proofErr w:type="spellEnd"/>
      <w:r w:rsidRPr="000A7590">
        <w:rPr>
          <w:rFonts w:ascii="Times New Roman" w:hAnsi="Times New Roman" w:cs="Times New Roman"/>
          <w:sz w:val="27"/>
          <w:szCs w:val="27"/>
          <w:lang w:val="en-US"/>
        </w:rPr>
        <w:t xml:space="preserve"> </w:t>
      </w:r>
      <w:proofErr w:type="spellStart"/>
      <w:r w:rsidRPr="000A7590">
        <w:rPr>
          <w:rFonts w:ascii="Times New Roman" w:hAnsi="Times New Roman" w:cs="Times New Roman"/>
          <w:sz w:val="27"/>
          <w:szCs w:val="27"/>
          <w:lang w:val="en-US"/>
        </w:rPr>
        <w:t>от</w:t>
      </w:r>
      <w:proofErr w:type="spellEnd"/>
      <w:r w:rsidRPr="000A7590">
        <w:rPr>
          <w:rFonts w:ascii="Times New Roman" w:hAnsi="Times New Roman" w:cs="Times New Roman"/>
          <w:sz w:val="27"/>
          <w:szCs w:val="27"/>
          <w:lang w:val="en-US"/>
        </w:rPr>
        <w:t xml:space="preserve"> </w:t>
      </w:r>
      <w:proofErr w:type="spellStart"/>
      <w:r w:rsidRPr="000A7590">
        <w:rPr>
          <w:rFonts w:ascii="Times New Roman" w:hAnsi="Times New Roman" w:cs="Times New Roman"/>
          <w:sz w:val="27"/>
          <w:szCs w:val="27"/>
          <w:lang w:val="en-US"/>
        </w:rPr>
        <w:t>свобода</w:t>
      </w:r>
      <w:proofErr w:type="spellEnd"/>
      <w:r w:rsidRPr="000A7590">
        <w:rPr>
          <w:rFonts w:ascii="Times New Roman" w:hAnsi="Times New Roman" w:cs="Times New Roman"/>
          <w:sz w:val="27"/>
          <w:szCs w:val="27"/>
          <w:lang w:val="en-US"/>
        </w:rPr>
        <w:t xml:space="preserve"> </w:t>
      </w:r>
      <w:proofErr w:type="spellStart"/>
      <w:r w:rsidRPr="000A7590">
        <w:rPr>
          <w:rFonts w:ascii="Times New Roman" w:hAnsi="Times New Roman" w:cs="Times New Roman"/>
          <w:sz w:val="27"/>
          <w:szCs w:val="27"/>
          <w:lang w:val="en-US"/>
        </w:rPr>
        <w:t>на</w:t>
      </w:r>
      <w:proofErr w:type="spellEnd"/>
      <w:r w:rsidRPr="000A7590">
        <w:rPr>
          <w:rFonts w:ascii="Times New Roman" w:hAnsi="Times New Roman" w:cs="Times New Roman"/>
          <w:sz w:val="27"/>
          <w:szCs w:val="27"/>
          <w:lang w:val="en-US"/>
        </w:rPr>
        <w:t xml:space="preserve"> </w:t>
      </w:r>
      <w:proofErr w:type="spellStart"/>
      <w:r w:rsidRPr="000A7590">
        <w:rPr>
          <w:rFonts w:ascii="Times New Roman" w:hAnsi="Times New Roman" w:cs="Times New Roman"/>
          <w:sz w:val="27"/>
          <w:szCs w:val="27"/>
          <w:lang w:val="en-US"/>
        </w:rPr>
        <w:t>погребение</w:t>
      </w:r>
      <w:proofErr w:type="spellEnd"/>
      <w:r w:rsidRPr="000A7590">
        <w:rPr>
          <w:rFonts w:ascii="Times New Roman" w:hAnsi="Times New Roman" w:cs="Times New Roman"/>
          <w:sz w:val="27"/>
          <w:szCs w:val="27"/>
          <w:lang w:val="en-US"/>
        </w:rPr>
        <w:t xml:space="preserve"> </w:t>
      </w:r>
      <w:proofErr w:type="spellStart"/>
      <w:r w:rsidRPr="000A7590">
        <w:rPr>
          <w:rFonts w:ascii="Times New Roman" w:hAnsi="Times New Roman" w:cs="Times New Roman"/>
          <w:sz w:val="27"/>
          <w:szCs w:val="27"/>
          <w:lang w:val="en-US"/>
        </w:rPr>
        <w:t>представлява</w:t>
      </w:r>
      <w:proofErr w:type="spellEnd"/>
      <w:r w:rsidRPr="000A7590">
        <w:rPr>
          <w:rFonts w:ascii="Times New Roman" w:hAnsi="Times New Roman" w:cs="Times New Roman"/>
          <w:sz w:val="27"/>
          <w:szCs w:val="27"/>
          <w:lang w:val="en-US"/>
        </w:rPr>
        <w:t xml:space="preserve"> </w:t>
      </w:r>
      <w:proofErr w:type="spellStart"/>
      <w:r w:rsidRPr="000A7590">
        <w:rPr>
          <w:rFonts w:ascii="Times New Roman" w:hAnsi="Times New Roman" w:cs="Times New Roman"/>
          <w:sz w:val="27"/>
          <w:szCs w:val="27"/>
          <w:lang w:val="en-US"/>
        </w:rPr>
        <w:t>опасна</w:t>
      </w:r>
      <w:proofErr w:type="spellEnd"/>
      <w:r w:rsidRPr="000A7590">
        <w:rPr>
          <w:rFonts w:ascii="Times New Roman" w:hAnsi="Times New Roman" w:cs="Times New Roman"/>
          <w:sz w:val="27"/>
          <w:szCs w:val="27"/>
          <w:lang w:val="en-US"/>
        </w:rPr>
        <w:t xml:space="preserve"> </w:t>
      </w:r>
      <w:proofErr w:type="spellStart"/>
      <w:r w:rsidRPr="000A7590">
        <w:rPr>
          <w:rFonts w:ascii="Times New Roman" w:hAnsi="Times New Roman" w:cs="Times New Roman"/>
          <w:sz w:val="27"/>
          <w:szCs w:val="27"/>
          <w:lang w:val="en-US"/>
        </w:rPr>
        <w:t>демонстрация</w:t>
      </w:r>
      <w:proofErr w:type="spellEnd"/>
      <w:r w:rsidRPr="000A7590">
        <w:rPr>
          <w:rFonts w:ascii="Times New Roman" w:hAnsi="Times New Roman" w:cs="Times New Roman"/>
          <w:sz w:val="27"/>
          <w:szCs w:val="27"/>
          <w:lang w:val="en-US"/>
        </w:rPr>
        <w:t xml:space="preserve"> </w:t>
      </w:r>
      <w:proofErr w:type="spellStart"/>
      <w:r w:rsidRPr="000A7590">
        <w:rPr>
          <w:rFonts w:ascii="Times New Roman" w:hAnsi="Times New Roman" w:cs="Times New Roman"/>
          <w:sz w:val="27"/>
          <w:szCs w:val="27"/>
          <w:lang w:val="en-US"/>
        </w:rPr>
        <w:t>на</w:t>
      </w:r>
      <w:proofErr w:type="spellEnd"/>
      <w:r w:rsidRPr="000A7590">
        <w:rPr>
          <w:rFonts w:ascii="Times New Roman" w:hAnsi="Times New Roman" w:cs="Times New Roman"/>
          <w:sz w:val="27"/>
          <w:szCs w:val="27"/>
          <w:lang w:val="en-US"/>
        </w:rPr>
        <w:t xml:space="preserve"> </w:t>
      </w:r>
      <w:proofErr w:type="spellStart"/>
      <w:r w:rsidRPr="000A7590">
        <w:rPr>
          <w:rFonts w:ascii="Times New Roman" w:hAnsi="Times New Roman" w:cs="Times New Roman"/>
          <w:sz w:val="27"/>
          <w:szCs w:val="27"/>
          <w:lang w:val="en-US"/>
        </w:rPr>
        <w:t>незачитане</w:t>
      </w:r>
      <w:proofErr w:type="spellEnd"/>
      <w:r w:rsidRPr="000A7590">
        <w:rPr>
          <w:rFonts w:ascii="Times New Roman" w:hAnsi="Times New Roman" w:cs="Times New Roman"/>
          <w:sz w:val="27"/>
          <w:szCs w:val="27"/>
          <w:lang w:val="en-US"/>
        </w:rPr>
        <w:t xml:space="preserve"> </w:t>
      </w:r>
      <w:proofErr w:type="spellStart"/>
      <w:r w:rsidRPr="000A7590">
        <w:rPr>
          <w:rFonts w:ascii="Times New Roman" w:hAnsi="Times New Roman" w:cs="Times New Roman"/>
          <w:sz w:val="27"/>
          <w:szCs w:val="27"/>
          <w:lang w:val="en-US"/>
        </w:rPr>
        <w:t>на</w:t>
      </w:r>
      <w:proofErr w:type="spellEnd"/>
      <w:r w:rsidRPr="000A7590">
        <w:rPr>
          <w:rFonts w:ascii="Times New Roman" w:hAnsi="Times New Roman" w:cs="Times New Roman"/>
          <w:sz w:val="27"/>
          <w:szCs w:val="27"/>
          <w:lang w:val="en-US"/>
        </w:rPr>
        <w:t xml:space="preserve"> </w:t>
      </w:r>
      <w:proofErr w:type="spellStart"/>
      <w:r w:rsidRPr="000A7590">
        <w:rPr>
          <w:rFonts w:ascii="Times New Roman" w:hAnsi="Times New Roman" w:cs="Times New Roman"/>
          <w:sz w:val="27"/>
          <w:szCs w:val="27"/>
          <w:lang w:val="en-US"/>
        </w:rPr>
        <w:t>принципа</w:t>
      </w:r>
      <w:proofErr w:type="spellEnd"/>
      <w:r w:rsidRPr="000A7590">
        <w:rPr>
          <w:rFonts w:ascii="Times New Roman" w:hAnsi="Times New Roman" w:cs="Times New Roman"/>
          <w:sz w:val="27"/>
          <w:szCs w:val="27"/>
          <w:lang w:val="en-US"/>
        </w:rPr>
        <w:t xml:space="preserve"> </w:t>
      </w:r>
      <w:proofErr w:type="spellStart"/>
      <w:r w:rsidRPr="000A7590">
        <w:rPr>
          <w:rFonts w:ascii="Times New Roman" w:hAnsi="Times New Roman" w:cs="Times New Roman"/>
          <w:sz w:val="27"/>
          <w:szCs w:val="27"/>
          <w:lang w:val="en-US"/>
        </w:rPr>
        <w:t>на</w:t>
      </w:r>
      <w:proofErr w:type="spellEnd"/>
      <w:r w:rsidRPr="000A7590">
        <w:rPr>
          <w:rFonts w:ascii="Times New Roman" w:hAnsi="Times New Roman" w:cs="Times New Roman"/>
          <w:sz w:val="27"/>
          <w:szCs w:val="27"/>
          <w:lang w:val="en-US"/>
        </w:rPr>
        <w:t xml:space="preserve"> </w:t>
      </w:r>
      <w:proofErr w:type="spellStart"/>
      <w:r w:rsidRPr="000A7590">
        <w:rPr>
          <w:rFonts w:ascii="Times New Roman" w:hAnsi="Times New Roman" w:cs="Times New Roman"/>
          <w:sz w:val="27"/>
          <w:szCs w:val="27"/>
          <w:lang w:val="en-US"/>
        </w:rPr>
        <w:t>правотата</w:t>
      </w:r>
      <w:proofErr w:type="spellEnd"/>
      <w:r w:rsidRPr="000A7590">
        <w:rPr>
          <w:rFonts w:ascii="Times New Roman" w:hAnsi="Times New Roman" w:cs="Times New Roman"/>
          <w:sz w:val="27"/>
          <w:szCs w:val="27"/>
          <w:lang w:val="en-US"/>
        </w:rPr>
        <w:t xml:space="preserve"> </w:t>
      </w:r>
      <w:proofErr w:type="spellStart"/>
      <w:r w:rsidRPr="000A7590">
        <w:rPr>
          <w:rFonts w:ascii="Times New Roman" w:hAnsi="Times New Roman" w:cs="Times New Roman"/>
          <w:sz w:val="27"/>
          <w:szCs w:val="27"/>
          <w:lang w:val="en-US"/>
        </w:rPr>
        <w:t>държава</w:t>
      </w:r>
      <w:proofErr w:type="spellEnd"/>
      <w:r w:rsidRPr="000A7590">
        <w:rPr>
          <w:rFonts w:ascii="Times New Roman" w:hAnsi="Times New Roman" w:cs="Times New Roman"/>
          <w:sz w:val="27"/>
          <w:szCs w:val="27"/>
          <w:lang w:val="en-US"/>
        </w:rPr>
        <w:t xml:space="preserve"> (</w:t>
      </w:r>
      <w:proofErr w:type="spellStart"/>
      <w:r w:rsidRPr="000A7590">
        <w:rPr>
          <w:rFonts w:ascii="Times New Roman" w:hAnsi="Times New Roman" w:cs="Times New Roman"/>
          <w:sz w:val="27"/>
          <w:szCs w:val="27"/>
          <w:lang w:val="en-US"/>
        </w:rPr>
        <w:t>върховенството</w:t>
      </w:r>
      <w:proofErr w:type="spellEnd"/>
      <w:r w:rsidRPr="000A7590">
        <w:rPr>
          <w:rFonts w:ascii="Times New Roman" w:hAnsi="Times New Roman" w:cs="Times New Roman"/>
          <w:sz w:val="27"/>
          <w:szCs w:val="27"/>
          <w:lang w:val="en-US"/>
        </w:rPr>
        <w:t xml:space="preserve"> </w:t>
      </w:r>
      <w:proofErr w:type="spellStart"/>
      <w:r w:rsidRPr="000A7590">
        <w:rPr>
          <w:rFonts w:ascii="Times New Roman" w:hAnsi="Times New Roman" w:cs="Times New Roman"/>
          <w:sz w:val="27"/>
          <w:szCs w:val="27"/>
          <w:lang w:val="en-US"/>
        </w:rPr>
        <w:t>на</w:t>
      </w:r>
      <w:proofErr w:type="spellEnd"/>
      <w:r w:rsidRPr="000A7590">
        <w:rPr>
          <w:rFonts w:ascii="Times New Roman" w:hAnsi="Times New Roman" w:cs="Times New Roman"/>
          <w:sz w:val="27"/>
          <w:szCs w:val="27"/>
          <w:lang w:val="en-US"/>
        </w:rPr>
        <w:t xml:space="preserve"> </w:t>
      </w:r>
      <w:proofErr w:type="spellStart"/>
      <w:r w:rsidRPr="000A7590">
        <w:rPr>
          <w:rFonts w:ascii="Times New Roman" w:hAnsi="Times New Roman" w:cs="Times New Roman"/>
          <w:sz w:val="27"/>
          <w:szCs w:val="27"/>
          <w:lang w:val="en-US"/>
        </w:rPr>
        <w:t>правото</w:t>
      </w:r>
      <w:proofErr w:type="spellEnd"/>
      <w:r w:rsidRPr="000A7590">
        <w:rPr>
          <w:rFonts w:ascii="Times New Roman" w:hAnsi="Times New Roman" w:cs="Times New Roman"/>
          <w:sz w:val="27"/>
          <w:szCs w:val="27"/>
          <w:lang w:val="en-US"/>
        </w:rPr>
        <w:t xml:space="preserve">). </w:t>
      </w:r>
      <w:proofErr w:type="spellStart"/>
      <w:r w:rsidRPr="000A7590">
        <w:rPr>
          <w:rFonts w:ascii="Times New Roman" w:hAnsi="Times New Roman" w:cs="Times New Roman"/>
          <w:sz w:val="27"/>
          <w:szCs w:val="27"/>
          <w:lang w:val="en-US"/>
        </w:rPr>
        <w:t>Съобразявайки</w:t>
      </w:r>
      <w:proofErr w:type="spellEnd"/>
      <w:r w:rsidRPr="000A7590">
        <w:rPr>
          <w:rFonts w:ascii="Times New Roman" w:hAnsi="Times New Roman" w:cs="Times New Roman"/>
          <w:sz w:val="27"/>
          <w:szCs w:val="27"/>
          <w:lang w:val="en-US"/>
        </w:rPr>
        <w:t xml:space="preserve"> </w:t>
      </w:r>
      <w:proofErr w:type="spellStart"/>
      <w:r w:rsidRPr="000A7590">
        <w:rPr>
          <w:rFonts w:ascii="Times New Roman" w:hAnsi="Times New Roman" w:cs="Times New Roman"/>
          <w:sz w:val="27"/>
          <w:szCs w:val="27"/>
          <w:lang w:val="en-US"/>
        </w:rPr>
        <w:t>комплексното</w:t>
      </w:r>
      <w:proofErr w:type="spellEnd"/>
      <w:r w:rsidRPr="000A7590">
        <w:rPr>
          <w:rFonts w:ascii="Times New Roman" w:hAnsi="Times New Roman" w:cs="Times New Roman"/>
          <w:sz w:val="27"/>
          <w:szCs w:val="27"/>
          <w:lang w:val="en-US"/>
        </w:rPr>
        <w:t xml:space="preserve"> </w:t>
      </w:r>
      <w:proofErr w:type="spellStart"/>
      <w:r w:rsidRPr="000A7590">
        <w:rPr>
          <w:rFonts w:ascii="Times New Roman" w:hAnsi="Times New Roman" w:cs="Times New Roman"/>
          <w:sz w:val="27"/>
          <w:szCs w:val="27"/>
          <w:lang w:val="en-US"/>
        </w:rPr>
        <w:t>значение</w:t>
      </w:r>
      <w:proofErr w:type="spellEnd"/>
      <w:r w:rsidRPr="000A7590">
        <w:rPr>
          <w:rFonts w:ascii="Times New Roman" w:hAnsi="Times New Roman" w:cs="Times New Roman"/>
          <w:sz w:val="27"/>
          <w:szCs w:val="27"/>
          <w:lang w:val="en-US"/>
        </w:rPr>
        <w:t xml:space="preserve"> </w:t>
      </w:r>
      <w:proofErr w:type="spellStart"/>
      <w:r w:rsidRPr="000A7590">
        <w:rPr>
          <w:rFonts w:ascii="Times New Roman" w:hAnsi="Times New Roman" w:cs="Times New Roman"/>
          <w:sz w:val="27"/>
          <w:szCs w:val="27"/>
          <w:lang w:val="en-US"/>
        </w:rPr>
        <w:t>на</w:t>
      </w:r>
      <w:proofErr w:type="spellEnd"/>
      <w:r w:rsidRPr="000A7590">
        <w:rPr>
          <w:rFonts w:ascii="Times New Roman" w:hAnsi="Times New Roman" w:cs="Times New Roman"/>
          <w:sz w:val="27"/>
          <w:szCs w:val="27"/>
          <w:lang w:val="en-US"/>
        </w:rPr>
        <w:t xml:space="preserve"> </w:t>
      </w:r>
      <w:proofErr w:type="spellStart"/>
      <w:r w:rsidRPr="000A7590">
        <w:rPr>
          <w:rFonts w:ascii="Times New Roman" w:hAnsi="Times New Roman" w:cs="Times New Roman"/>
          <w:sz w:val="27"/>
          <w:szCs w:val="27"/>
          <w:lang w:val="en-US"/>
        </w:rPr>
        <w:t>посочените</w:t>
      </w:r>
      <w:proofErr w:type="spellEnd"/>
      <w:r w:rsidRPr="000A7590">
        <w:rPr>
          <w:rFonts w:ascii="Times New Roman" w:hAnsi="Times New Roman" w:cs="Times New Roman"/>
          <w:sz w:val="27"/>
          <w:szCs w:val="27"/>
          <w:lang w:val="en-US"/>
        </w:rPr>
        <w:t xml:space="preserve"> </w:t>
      </w:r>
      <w:proofErr w:type="spellStart"/>
      <w:r w:rsidRPr="000A7590">
        <w:rPr>
          <w:rFonts w:ascii="Times New Roman" w:hAnsi="Times New Roman" w:cs="Times New Roman"/>
          <w:sz w:val="27"/>
          <w:szCs w:val="27"/>
          <w:lang w:val="en-US"/>
        </w:rPr>
        <w:t>обстоятелства</w:t>
      </w:r>
      <w:proofErr w:type="spellEnd"/>
      <w:r w:rsidRPr="000A7590">
        <w:rPr>
          <w:rFonts w:ascii="Times New Roman" w:hAnsi="Times New Roman" w:cs="Times New Roman"/>
          <w:sz w:val="27"/>
          <w:szCs w:val="27"/>
          <w:lang w:val="en-US"/>
        </w:rPr>
        <w:t xml:space="preserve">, </w:t>
      </w:r>
      <w:proofErr w:type="spellStart"/>
      <w:r w:rsidRPr="000A7590">
        <w:rPr>
          <w:rFonts w:ascii="Times New Roman" w:hAnsi="Times New Roman" w:cs="Times New Roman"/>
          <w:sz w:val="27"/>
          <w:szCs w:val="27"/>
          <w:lang w:val="en-US"/>
        </w:rPr>
        <w:t>съдът</w:t>
      </w:r>
      <w:proofErr w:type="spellEnd"/>
      <w:r w:rsidRPr="000A7590">
        <w:rPr>
          <w:rFonts w:ascii="Times New Roman" w:hAnsi="Times New Roman" w:cs="Times New Roman"/>
          <w:sz w:val="27"/>
          <w:szCs w:val="27"/>
          <w:lang w:val="en-US"/>
        </w:rPr>
        <w:t xml:space="preserve"> </w:t>
      </w:r>
      <w:proofErr w:type="spellStart"/>
      <w:r w:rsidRPr="000A7590">
        <w:rPr>
          <w:rFonts w:ascii="Times New Roman" w:hAnsi="Times New Roman" w:cs="Times New Roman"/>
          <w:sz w:val="27"/>
          <w:szCs w:val="27"/>
          <w:lang w:val="en-US"/>
        </w:rPr>
        <w:t>намира</w:t>
      </w:r>
      <w:proofErr w:type="spellEnd"/>
      <w:r w:rsidRPr="000A7590">
        <w:rPr>
          <w:rFonts w:ascii="Times New Roman" w:hAnsi="Times New Roman" w:cs="Times New Roman"/>
          <w:sz w:val="27"/>
          <w:szCs w:val="27"/>
          <w:lang w:val="en-US"/>
        </w:rPr>
        <w:t xml:space="preserve">, </w:t>
      </w:r>
      <w:proofErr w:type="spellStart"/>
      <w:r w:rsidRPr="000A7590">
        <w:rPr>
          <w:rFonts w:ascii="Times New Roman" w:hAnsi="Times New Roman" w:cs="Times New Roman"/>
          <w:sz w:val="27"/>
          <w:szCs w:val="27"/>
          <w:lang w:val="en-US"/>
        </w:rPr>
        <w:t>че</w:t>
      </w:r>
      <w:proofErr w:type="spellEnd"/>
      <w:r w:rsidRPr="000A7590">
        <w:rPr>
          <w:rFonts w:ascii="Times New Roman" w:hAnsi="Times New Roman" w:cs="Times New Roman"/>
          <w:sz w:val="27"/>
          <w:szCs w:val="27"/>
          <w:lang w:val="en-US"/>
        </w:rPr>
        <w:t xml:space="preserve"> </w:t>
      </w:r>
      <w:proofErr w:type="spellStart"/>
      <w:r w:rsidRPr="000A7590">
        <w:rPr>
          <w:rFonts w:ascii="Times New Roman" w:hAnsi="Times New Roman" w:cs="Times New Roman"/>
          <w:sz w:val="27"/>
          <w:szCs w:val="27"/>
          <w:lang w:val="en-US"/>
        </w:rPr>
        <w:t>размерът</w:t>
      </w:r>
      <w:proofErr w:type="spellEnd"/>
      <w:r w:rsidRPr="000A7590">
        <w:rPr>
          <w:rFonts w:ascii="Times New Roman" w:hAnsi="Times New Roman" w:cs="Times New Roman"/>
          <w:sz w:val="27"/>
          <w:szCs w:val="27"/>
          <w:lang w:val="en-US"/>
        </w:rPr>
        <w:t xml:space="preserve"> </w:t>
      </w:r>
      <w:proofErr w:type="spellStart"/>
      <w:r w:rsidRPr="000A7590">
        <w:rPr>
          <w:rFonts w:ascii="Times New Roman" w:hAnsi="Times New Roman" w:cs="Times New Roman"/>
          <w:sz w:val="27"/>
          <w:szCs w:val="27"/>
          <w:lang w:val="en-US"/>
        </w:rPr>
        <w:t>на</w:t>
      </w:r>
      <w:proofErr w:type="spellEnd"/>
      <w:r w:rsidRPr="000A7590">
        <w:rPr>
          <w:rFonts w:ascii="Times New Roman" w:hAnsi="Times New Roman" w:cs="Times New Roman"/>
          <w:sz w:val="27"/>
          <w:szCs w:val="27"/>
          <w:lang w:val="en-US"/>
        </w:rPr>
        <w:t xml:space="preserve"> </w:t>
      </w:r>
      <w:proofErr w:type="spellStart"/>
      <w:r w:rsidRPr="000A7590">
        <w:rPr>
          <w:rFonts w:ascii="Times New Roman" w:hAnsi="Times New Roman" w:cs="Times New Roman"/>
          <w:sz w:val="27"/>
          <w:szCs w:val="27"/>
          <w:lang w:val="en-US"/>
        </w:rPr>
        <w:t>глобата</w:t>
      </w:r>
      <w:proofErr w:type="spellEnd"/>
      <w:r w:rsidRPr="000A7590">
        <w:rPr>
          <w:rFonts w:ascii="Times New Roman" w:hAnsi="Times New Roman" w:cs="Times New Roman"/>
          <w:sz w:val="27"/>
          <w:szCs w:val="27"/>
          <w:lang w:val="en-US"/>
        </w:rPr>
        <w:t xml:space="preserve"> – </w:t>
      </w:r>
      <w:proofErr w:type="spellStart"/>
      <w:r w:rsidRPr="000A7590">
        <w:rPr>
          <w:rFonts w:ascii="Times New Roman" w:hAnsi="Times New Roman" w:cs="Times New Roman"/>
          <w:sz w:val="27"/>
          <w:szCs w:val="27"/>
          <w:lang w:val="en-US"/>
        </w:rPr>
        <w:t>максималният</w:t>
      </w:r>
      <w:proofErr w:type="spellEnd"/>
      <w:r w:rsidRPr="000A7590">
        <w:rPr>
          <w:rFonts w:ascii="Times New Roman" w:hAnsi="Times New Roman" w:cs="Times New Roman"/>
          <w:sz w:val="27"/>
          <w:szCs w:val="27"/>
          <w:lang w:val="en-US"/>
        </w:rPr>
        <w:t xml:space="preserve">, </w:t>
      </w:r>
      <w:proofErr w:type="spellStart"/>
      <w:r w:rsidRPr="000A7590">
        <w:rPr>
          <w:rFonts w:ascii="Times New Roman" w:hAnsi="Times New Roman" w:cs="Times New Roman"/>
          <w:sz w:val="27"/>
          <w:szCs w:val="27"/>
          <w:lang w:val="en-US"/>
        </w:rPr>
        <w:t>предвиден</w:t>
      </w:r>
      <w:proofErr w:type="spellEnd"/>
      <w:r w:rsidRPr="000A7590">
        <w:rPr>
          <w:rFonts w:ascii="Times New Roman" w:hAnsi="Times New Roman" w:cs="Times New Roman"/>
          <w:sz w:val="27"/>
          <w:szCs w:val="27"/>
          <w:lang w:val="en-US"/>
        </w:rPr>
        <w:t xml:space="preserve"> </w:t>
      </w:r>
      <w:proofErr w:type="spellStart"/>
      <w:r w:rsidRPr="000A7590">
        <w:rPr>
          <w:rFonts w:ascii="Times New Roman" w:hAnsi="Times New Roman" w:cs="Times New Roman"/>
          <w:sz w:val="27"/>
          <w:szCs w:val="27"/>
          <w:lang w:val="en-US"/>
        </w:rPr>
        <w:t>за</w:t>
      </w:r>
      <w:proofErr w:type="spellEnd"/>
      <w:r w:rsidRPr="000A7590">
        <w:rPr>
          <w:rFonts w:ascii="Times New Roman" w:hAnsi="Times New Roman" w:cs="Times New Roman"/>
          <w:sz w:val="27"/>
          <w:szCs w:val="27"/>
          <w:lang w:val="en-US"/>
        </w:rPr>
        <w:t xml:space="preserve"> </w:t>
      </w:r>
      <w:proofErr w:type="spellStart"/>
      <w:r w:rsidRPr="000A7590">
        <w:rPr>
          <w:rFonts w:ascii="Times New Roman" w:hAnsi="Times New Roman" w:cs="Times New Roman"/>
          <w:sz w:val="27"/>
          <w:szCs w:val="27"/>
          <w:lang w:val="en-US"/>
        </w:rPr>
        <w:t>административното</w:t>
      </w:r>
      <w:proofErr w:type="spellEnd"/>
      <w:r w:rsidRPr="000A7590">
        <w:rPr>
          <w:rFonts w:ascii="Times New Roman" w:hAnsi="Times New Roman" w:cs="Times New Roman"/>
          <w:sz w:val="27"/>
          <w:szCs w:val="27"/>
          <w:lang w:val="en-US"/>
        </w:rPr>
        <w:t xml:space="preserve"> </w:t>
      </w:r>
      <w:proofErr w:type="spellStart"/>
      <w:r w:rsidRPr="000A7590">
        <w:rPr>
          <w:rFonts w:ascii="Times New Roman" w:hAnsi="Times New Roman" w:cs="Times New Roman"/>
          <w:sz w:val="27"/>
          <w:szCs w:val="27"/>
          <w:lang w:val="en-US"/>
        </w:rPr>
        <w:t>нарушение</w:t>
      </w:r>
      <w:proofErr w:type="spellEnd"/>
      <w:r w:rsidRPr="000A7590">
        <w:rPr>
          <w:rFonts w:ascii="Times New Roman" w:hAnsi="Times New Roman" w:cs="Times New Roman"/>
          <w:sz w:val="27"/>
          <w:szCs w:val="27"/>
          <w:lang w:val="en-US"/>
        </w:rPr>
        <w:t xml:space="preserve"> </w:t>
      </w:r>
      <w:proofErr w:type="spellStart"/>
      <w:r w:rsidRPr="000A7590">
        <w:rPr>
          <w:rFonts w:ascii="Times New Roman" w:hAnsi="Times New Roman" w:cs="Times New Roman"/>
          <w:sz w:val="27"/>
          <w:szCs w:val="27"/>
          <w:lang w:val="en-US"/>
        </w:rPr>
        <w:t>по</w:t>
      </w:r>
      <w:proofErr w:type="spellEnd"/>
      <w:r w:rsidRPr="000A7590">
        <w:rPr>
          <w:rFonts w:ascii="Times New Roman" w:hAnsi="Times New Roman" w:cs="Times New Roman"/>
          <w:sz w:val="27"/>
          <w:szCs w:val="27"/>
          <w:lang w:val="en-US"/>
        </w:rPr>
        <w:t xml:space="preserve"> </w:t>
      </w:r>
      <w:proofErr w:type="spellStart"/>
      <w:r w:rsidRPr="000A7590">
        <w:rPr>
          <w:rFonts w:ascii="Times New Roman" w:hAnsi="Times New Roman" w:cs="Times New Roman"/>
          <w:sz w:val="27"/>
          <w:szCs w:val="27"/>
          <w:lang w:val="en-US"/>
        </w:rPr>
        <w:t>чл</w:t>
      </w:r>
      <w:proofErr w:type="spellEnd"/>
      <w:r w:rsidRPr="000A7590">
        <w:rPr>
          <w:rFonts w:ascii="Times New Roman" w:hAnsi="Times New Roman" w:cs="Times New Roman"/>
          <w:sz w:val="27"/>
          <w:szCs w:val="27"/>
          <w:lang w:val="en-US"/>
        </w:rPr>
        <w:t xml:space="preserve">. 405, </w:t>
      </w:r>
      <w:proofErr w:type="spellStart"/>
      <w:r w:rsidRPr="000A7590">
        <w:rPr>
          <w:rFonts w:ascii="Times New Roman" w:hAnsi="Times New Roman" w:cs="Times New Roman"/>
          <w:sz w:val="27"/>
          <w:szCs w:val="27"/>
          <w:lang w:val="en-US"/>
        </w:rPr>
        <w:t>ал</w:t>
      </w:r>
      <w:proofErr w:type="spellEnd"/>
      <w:r w:rsidRPr="000A7590">
        <w:rPr>
          <w:rFonts w:ascii="Times New Roman" w:hAnsi="Times New Roman" w:cs="Times New Roman"/>
          <w:sz w:val="27"/>
          <w:szCs w:val="27"/>
          <w:lang w:val="en-US"/>
        </w:rPr>
        <w:t xml:space="preserve">. 1 ЗСВ </w:t>
      </w:r>
      <w:proofErr w:type="spellStart"/>
      <w:r w:rsidRPr="000A7590">
        <w:rPr>
          <w:rFonts w:ascii="Times New Roman" w:hAnsi="Times New Roman" w:cs="Times New Roman"/>
          <w:sz w:val="27"/>
          <w:szCs w:val="27"/>
          <w:lang w:val="en-US"/>
        </w:rPr>
        <w:t>от</w:t>
      </w:r>
      <w:proofErr w:type="spellEnd"/>
      <w:r w:rsidRPr="000A7590">
        <w:rPr>
          <w:rFonts w:ascii="Times New Roman" w:hAnsi="Times New Roman" w:cs="Times New Roman"/>
          <w:sz w:val="27"/>
          <w:szCs w:val="27"/>
          <w:lang w:val="en-US"/>
        </w:rPr>
        <w:t xml:space="preserve"> 2000 </w:t>
      </w:r>
      <w:proofErr w:type="spellStart"/>
      <w:r w:rsidRPr="000A7590">
        <w:rPr>
          <w:rFonts w:ascii="Times New Roman" w:hAnsi="Times New Roman" w:cs="Times New Roman"/>
          <w:sz w:val="27"/>
          <w:szCs w:val="27"/>
          <w:lang w:val="en-US"/>
        </w:rPr>
        <w:t>лв</w:t>
      </w:r>
      <w:proofErr w:type="spellEnd"/>
      <w:r w:rsidRPr="000A7590">
        <w:rPr>
          <w:rFonts w:ascii="Times New Roman" w:hAnsi="Times New Roman" w:cs="Times New Roman"/>
          <w:sz w:val="27"/>
          <w:szCs w:val="27"/>
          <w:lang w:val="en-US"/>
        </w:rPr>
        <w:t xml:space="preserve">., е </w:t>
      </w:r>
      <w:proofErr w:type="spellStart"/>
      <w:r w:rsidRPr="000A7590">
        <w:rPr>
          <w:rFonts w:ascii="Times New Roman" w:hAnsi="Times New Roman" w:cs="Times New Roman"/>
          <w:sz w:val="27"/>
          <w:szCs w:val="27"/>
          <w:lang w:val="en-US"/>
        </w:rPr>
        <w:t>индивидуализиран</w:t>
      </w:r>
      <w:proofErr w:type="spellEnd"/>
      <w:r w:rsidRPr="000A7590">
        <w:rPr>
          <w:rFonts w:ascii="Times New Roman" w:hAnsi="Times New Roman" w:cs="Times New Roman"/>
          <w:sz w:val="27"/>
          <w:szCs w:val="27"/>
          <w:lang w:val="en-US"/>
        </w:rPr>
        <w:t xml:space="preserve"> </w:t>
      </w:r>
      <w:proofErr w:type="spellStart"/>
      <w:r w:rsidRPr="000A7590">
        <w:rPr>
          <w:rFonts w:ascii="Times New Roman" w:hAnsi="Times New Roman" w:cs="Times New Roman"/>
          <w:sz w:val="27"/>
          <w:szCs w:val="27"/>
          <w:lang w:val="en-US"/>
        </w:rPr>
        <w:t>справедливо</w:t>
      </w:r>
      <w:proofErr w:type="spellEnd"/>
      <w:r w:rsidRPr="000A7590">
        <w:rPr>
          <w:rFonts w:ascii="Times New Roman" w:hAnsi="Times New Roman" w:cs="Times New Roman"/>
          <w:sz w:val="27"/>
          <w:szCs w:val="27"/>
          <w:lang w:val="en-US"/>
        </w:rPr>
        <w:t xml:space="preserve">, </w:t>
      </w:r>
      <w:proofErr w:type="spellStart"/>
      <w:r w:rsidRPr="000A7590">
        <w:rPr>
          <w:rFonts w:ascii="Times New Roman" w:hAnsi="Times New Roman" w:cs="Times New Roman"/>
          <w:sz w:val="27"/>
          <w:szCs w:val="27"/>
          <w:lang w:val="en-US"/>
        </w:rPr>
        <w:t>защото</w:t>
      </w:r>
      <w:proofErr w:type="spellEnd"/>
      <w:r w:rsidRPr="000A7590">
        <w:rPr>
          <w:rFonts w:ascii="Times New Roman" w:hAnsi="Times New Roman" w:cs="Times New Roman"/>
          <w:sz w:val="27"/>
          <w:szCs w:val="27"/>
          <w:lang w:val="en-US"/>
        </w:rPr>
        <w:t xml:space="preserve"> </w:t>
      </w:r>
      <w:proofErr w:type="spellStart"/>
      <w:r w:rsidRPr="000A7590">
        <w:rPr>
          <w:rFonts w:ascii="Times New Roman" w:hAnsi="Times New Roman" w:cs="Times New Roman"/>
          <w:sz w:val="27"/>
          <w:szCs w:val="27"/>
          <w:lang w:val="en-US"/>
        </w:rPr>
        <w:t>отчита</w:t>
      </w:r>
      <w:proofErr w:type="spellEnd"/>
      <w:r w:rsidRPr="000A7590">
        <w:rPr>
          <w:rFonts w:ascii="Times New Roman" w:hAnsi="Times New Roman" w:cs="Times New Roman"/>
          <w:sz w:val="27"/>
          <w:szCs w:val="27"/>
          <w:lang w:val="en-US"/>
        </w:rPr>
        <w:t xml:space="preserve"> </w:t>
      </w:r>
      <w:proofErr w:type="spellStart"/>
      <w:r w:rsidRPr="000A7590">
        <w:rPr>
          <w:rFonts w:ascii="Times New Roman" w:hAnsi="Times New Roman" w:cs="Times New Roman"/>
          <w:sz w:val="27"/>
          <w:szCs w:val="27"/>
          <w:lang w:val="en-US"/>
        </w:rPr>
        <w:t>действителната</w:t>
      </w:r>
      <w:proofErr w:type="spellEnd"/>
      <w:r w:rsidRPr="000A7590">
        <w:rPr>
          <w:rFonts w:ascii="Times New Roman" w:hAnsi="Times New Roman" w:cs="Times New Roman"/>
          <w:sz w:val="27"/>
          <w:szCs w:val="27"/>
          <w:lang w:val="en-US"/>
        </w:rPr>
        <w:t xml:space="preserve"> </w:t>
      </w:r>
      <w:proofErr w:type="spellStart"/>
      <w:r w:rsidRPr="000A7590">
        <w:rPr>
          <w:rFonts w:ascii="Times New Roman" w:hAnsi="Times New Roman" w:cs="Times New Roman"/>
          <w:sz w:val="27"/>
          <w:szCs w:val="27"/>
          <w:lang w:val="en-US"/>
        </w:rPr>
        <w:t>стойност</w:t>
      </w:r>
      <w:proofErr w:type="spellEnd"/>
      <w:r w:rsidRPr="000A7590">
        <w:rPr>
          <w:rFonts w:ascii="Times New Roman" w:hAnsi="Times New Roman" w:cs="Times New Roman"/>
          <w:sz w:val="27"/>
          <w:szCs w:val="27"/>
          <w:lang w:val="en-US"/>
        </w:rPr>
        <w:t xml:space="preserve"> </w:t>
      </w:r>
      <w:proofErr w:type="spellStart"/>
      <w:r w:rsidRPr="000A7590">
        <w:rPr>
          <w:rFonts w:ascii="Times New Roman" w:hAnsi="Times New Roman" w:cs="Times New Roman"/>
          <w:sz w:val="27"/>
          <w:szCs w:val="27"/>
          <w:lang w:val="en-US"/>
        </w:rPr>
        <w:t>на</w:t>
      </w:r>
      <w:proofErr w:type="spellEnd"/>
      <w:r w:rsidRPr="000A7590">
        <w:rPr>
          <w:rFonts w:ascii="Times New Roman" w:hAnsi="Times New Roman" w:cs="Times New Roman"/>
          <w:sz w:val="27"/>
          <w:szCs w:val="27"/>
          <w:lang w:val="en-US"/>
        </w:rPr>
        <w:t xml:space="preserve"> </w:t>
      </w:r>
      <w:proofErr w:type="spellStart"/>
      <w:r w:rsidRPr="000A7590">
        <w:rPr>
          <w:rFonts w:ascii="Times New Roman" w:hAnsi="Times New Roman" w:cs="Times New Roman"/>
          <w:sz w:val="27"/>
          <w:szCs w:val="27"/>
          <w:lang w:val="en-US"/>
        </w:rPr>
        <w:t>всички</w:t>
      </w:r>
      <w:proofErr w:type="spellEnd"/>
      <w:r w:rsidRPr="000A7590">
        <w:rPr>
          <w:rFonts w:ascii="Times New Roman" w:hAnsi="Times New Roman" w:cs="Times New Roman"/>
          <w:sz w:val="27"/>
          <w:szCs w:val="27"/>
          <w:lang w:val="en-US"/>
        </w:rPr>
        <w:t xml:space="preserve"> </w:t>
      </w:r>
      <w:proofErr w:type="spellStart"/>
      <w:r w:rsidRPr="000A7590">
        <w:rPr>
          <w:rFonts w:ascii="Times New Roman" w:hAnsi="Times New Roman" w:cs="Times New Roman"/>
          <w:sz w:val="27"/>
          <w:szCs w:val="27"/>
          <w:lang w:val="en-US"/>
        </w:rPr>
        <w:t>изброени</w:t>
      </w:r>
      <w:proofErr w:type="spellEnd"/>
      <w:r w:rsidRPr="000A7590">
        <w:rPr>
          <w:rFonts w:ascii="Times New Roman" w:hAnsi="Times New Roman" w:cs="Times New Roman"/>
          <w:sz w:val="27"/>
          <w:szCs w:val="27"/>
          <w:lang w:val="en-US"/>
        </w:rPr>
        <w:t xml:space="preserve"> </w:t>
      </w:r>
      <w:proofErr w:type="spellStart"/>
      <w:r w:rsidRPr="000A7590">
        <w:rPr>
          <w:rFonts w:ascii="Times New Roman" w:hAnsi="Times New Roman" w:cs="Times New Roman"/>
          <w:sz w:val="27"/>
          <w:szCs w:val="27"/>
          <w:lang w:val="en-US"/>
        </w:rPr>
        <w:t>вредни</w:t>
      </w:r>
      <w:proofErr w:type="spellEnd"/>
      <w:r w:rsidRPr="000A7590">
        <w:rPr>
          <w:rFonts w:ascii="Times New Roman" w:hAnsi="Times New Roman" w:cs="Times New Roman"/>
          <w:sz w:val="27"/>
          <w:szCs w:val="27"/>
          <w:lang w:val="en-US"/>
        </w:rPr>
        <w:t xml:space="preserve"> </w:t>
      </w:r>
      <w:proofErr w:type="spellStart"/>
      <w:r w:rsidRPr="000A7590">
        <w:rPr>
          <w:rFonts w:ascii="Times New Roman" w:hAnsi="Times New Roman" w:cs="Times New Roman"/>
          <w:sz w:val="27"/>
          <w:szCs w:val="27"/>
          <w:lang w:val="en-US"/>
        </w:rPr>
        <w:t>последици</w:t>
      </w:r>
      <w:proofErr w:type="spellEnd"/>
      <w:r w:rsidRPr="000A7590">
        <w:rPr>
          <w:rFonts w:ascii="Times New Roman" w:hAnsi="Times New Roman" w:cs="Times New Roman"/>
          <w:sz w:val="27"/>
          <w:szCs w:val="27"/>
          <w:lang w:val="en-US"/>
        </w:rPr>
        <w:t xml:space="preserve"> </w:t>
      </w:r>
      <w:proofErr w:type="spellStart"/>
      <w:r w:rsidRPr="000A7590">
        <w:rPr>
          <w:rFonts w:ascii="Times New Roman" w:hAnsi="Times New Roman" w:cs="Times New Roman"/>
          <w:sz w:val="27"/>
          <w:szCs w:val="27"/>
          <w:lang w:val="en-US"/>
        </w:rPr>
        <w:t>за</w:t>
      </w:r>
      <w:proofErr w:type="spellEnd"/>
      <w:r w:rsidRPr="000A7590">
        <w:rPr>
          <w:rFonts w:ascii="Times New Roman" w:hAnsi="Times New Roman" w:cs="Times New Roman"/>
          <w:sz w:val="27"/>
          <w:szCs w:val="27"/>
          <w:lang w:val="en-US"/>
        </w:rPr>
        <w:t xml:space="preserve"> </w:t>
      </w:r>
      <w:proofErr w:type="spellStart"/>
      <w:r w:rsidRPr="000A7590">
        <w:rPr>
          <w:rFonts w:ascii="Times New Roman" w:hAnsi="Times New Roman" w:cs="Times New Roman"/>
          <w:sz w:val="27"/>
          <w:szCs w:val="27"/>
          <w:lang w:val="en-US"/>
        </w:rPr>
        <w:t>конкретния</w:t>
      </w:r>
      <w:proofErr w:type="spellEnd"/>
      <w:r w:rsidRPr="000A7590">
        <w:rPr>
          <w:rFonts w:ascii="Times New Roman" w:hAnsi="Times New Roman" w:cs="Times New Roman"/>
          <w:sz w:val="27"/>
          <w:szCs w:val="27"/>
          <w:lang w:val="en-US"/>
        </w:rPr>
        <w:t xml:space="preserve"> </w:t>
      </w:r>
      <w:proofErr w:type="spellStart"/>
      <w:r w:rsidRPr="000A7590">
        <w:rPr>
          <w:rFonts w:ascii="Times New Roman" w:hAnsi="Times New Roman" w:cs="Times New Roman"/>
          <w:sz w:val="27"/>
          <w:szCs w:val="27"/>
          <w:lang w:val="en-US"/>
        </w:rPr>
        <w:t>човек</w:t>
      </w:r>
      <w:proofErr w:type="spellEnd"/>
      <w:r w:rsidRPr="000A7590">
        <w:rPr>
          <w:rFonts w:ascii="Times New Roman" w:hAnsi="Times New Roman" w:cs="Times New Roman"/>
          <w:sz w:val="27"/>
          <w:szCs w:val="27"/>
          <w:lang w:val="en-US"/>
        </w:rPr>
        <w:t xml:space="preserve">, </w:t>
      </w:r>
      <w:proofErr w:type="spellStart"/>
      <w:r w:rsidRPr="000A7590">
        <w:rPr>
          <w:rFonts w:ascii="Times New Roman" w:hAnsi="Times New Roman" w:cs="Times New Roman"/>
          <w:sz w:val="27"/>
          <w:szCs w:val="27"/>
          <w:lang w:val="en-US"/>
        </w:rPr>
        <w:t>доверието</w:t>
      </w:r>
      <w:proofErr w:type="spellEnd"/>
      <w:r w:rsidRPr="000A7590">
        <w:rPr>
          <w:rFonts w:ascii="Times New Roman" w:hAnsi="Times New Roman" w:cs="Times New Roman"/>
          <w:sz w:val="27"/>
          <w:szCs w:val="27"/>
          <w:lang w:val="en-US"/>
        </w:rPr>
        <w:t xml:space="preserve"> </w:t>
      </w:r>
      <w:proofErr w:type="spellStart"/>
      <w:r w:rsidRPr="000A7590">
        <w:rPr>
          <w:rFonts w:ascii="Times New Roman" w:hAnsi="Times New Roman" w:cs="Times New Roman"/>
          <w:sz w:val="27"/>
          <w:szCs w:val="27"/>
          <w:lang w:val="en-US"/>
        </w:rPr>
        <w:t>на</w:t>
      </w:r>
      <w:proofErr w:type="spellEnd"/>
      <w:r w:rsidRPr="000A7590">
        <w:rPr>
          <w:rFonts w:ascii="Times New Roman" w:hAnsi="Times New Roman" w:cs="Times New Roman"/>
          <w:sz w:val="27"/>
          <w:szCs w:val="27"/>
          <w:lang w:val="en-US"/>
        </w:rPr>
        <w:t xml:space="preserve"> </w:t>
      </w:r>
      <w:proofErr w:type="spellStart"/>
      <w:r w:rsidRPr="000A7590">
        <w:rPr>
          <w:rFonts w:ascii="Times New Roman" w:hAnsi="Times New Roman" w:cs="Times New Roman"/>
          <w:sz w:val="27"/>
          <w:szCs w:val="27"/>
          <w:lang w:val="en-US"/>
        </w:rPr>
        <w:t>обществото</w:t>
      </w:r>
      <w:proofErr w:type="spellEnd"/>
      <w:r w:rsidRPr="000A7590">
        <w:rPr>
          <w:rFonts w:ascii="Times New Roman" w:hAnsi="Times New Roman" w:cs="Times New Roman"/>
          <w:sz w:val="27"/>
          <w:szCs w:val="27"/>
          <w:lang w:val="en-US"/>
        </w:rPr>
        <w:t xml:space="preserve"> и </w:t>
      </w:r>
      <w:proofErr w:type="spellStart"/>
      <w:r w:rsidRPr="000A7590">
        <w:rPr>
          <w:rFonts w:ascii="Times New Roman" w:hAnsi="Times New Roman" w:cs="Times New Roman"/>
          <w:sz w:val="27"/>
          <w:szCs w:val="27"/>
          <w:lang w:val="en-US"/>
        </w:rPr>
        <w:t>функционирането</w:t>
      </w:r>
      <w:proofErr w:type="spellEnd"/>
      <w:r w:rsidRPr="000A7590">
        <w:rPr>
          <w:rFonts w:ascii="Times New Roman" w:hAnsi="Times New Roman" w:cs="Times New Roman"/>
          <w:sz w:val="27"/>
          <w:szCs w:val="27"/>
          <w:lang w:val="en-US"/>
        </w:rPr>
        <w:t xml:space="preserve"> </w:t>
      </w:r>
      <w:proofErr w:type="spellStart"/>
      <w:r w:rsidRPr="000A7590">
        <w:rPr>
          <w:rFonts w:ascii="Times New Roman" w:hAnsi="Times New Roman" w:cs="Times New Roman"/>
          <w:sz w:val="27"/>
          <w:szCs w:val="27"/>
          <w:lang w:val="en-US"/>
        </w:rPr>
        <w:t>на</w:t>
      </w:r>
      <w:proofErr w:type="spellEnd"/>
      <w:r w:rsidRPr="000A7590">
        <w:rPr>
          <w:rFonts w:ascii="Times New Roman" w:hAnsi="Times New Roman" w:cs="Times New Roman"/>
          <w:sz w:val="27"/>
          <w:szCs w:val="27"/>
          <w:lang w:val="en-US"/>
        </w:rPr>
        <w:t xml:space="preserve"> </w:t>
      </w:r>
      <w:proofErr w:type="spellStart"/>
      <w:r w:rsidRPr="000A7590">
        <w:rPr>
          <w:rFonts w:ascii="Times New Roman" w:hAnsi="Times New Roman" w:cs="Times New Roman"/>
          <w:sz w:val="27"/>
          <w:szCs w:val="27"/>
          <w:lang w:val="en-US"/>
        </w:rPr>
        <w:t>правовата</w:t>
      </w:r>
      <w:proofErr w:type="spellEnd"/>
      <w:r w:rsidRPr="000A7590">
        <w:rPr>
          <w:rFonts w:ascii="Times New Roman" w:hAnsi="Times New Roman" w:cs="Times New Roman"/>
          <w:sz w:val="27"/>
          <w:szCs w:val="27"/>
          <w:lang w:val="en-US"/>
        </w:rPr>
        <w:t xml:space="preserve"> </w:t>
      </w:r>
      <w:proofErr w:type="spellStart"/>
      <w:r w:rsidRPr="000A7590">
        <w:rPr>
          <w:rFonts w:ascii="Times New Roman" w:hAnsi="Times New Roman" w:cs="Times New Roman"/>
          <w:sz w:val="27"/>
          <w:szCs w:val="27"/>
          <w:lang w:val="en-US"/>
        </w:rPr>
        <w:t>държава</w:t>
      </w:r>
      <w:proofErr w:type="spellEnd"/>
      <w:r w:rsidRPr="000A7590">
        <w:rPr>
          <w:rFonts w:ascii="Times New Roman" w:hAnsi="Times New Roman" w:cs="Times New Roman"/>
          <w:sz w:val="27"/>
          <w:szCs w:val="27"/>
          <w:lang w:val="en-US"/>
        </w:rPr>
        <w:t xml:space="preserve">. </w:t>
      </w:r>
    </w:p>
    <w:p w14:paraId="04CE0EB1" w14:textId="77777777" w:rsidR="00A74E1A" w:rsidRPr="000A7590" w:rsidRDefault="00A74E1A" w:rsidP="00A74E1A">
      <w:pPr>
        <w:jc w:val="both"/>
        <w:rPr>
          <w:rFonts w:ascii="Times New Roman" w:hAnsi="Times New Roman" w:cs="Times New Roman"/>
          <w:sz w:val="27"/>
          <w:szCs w:val="27"/>
        </w:rPr>
      </w:pPr>
      <w:r w:rsidRPr="000A7590">
        <w:rPr>
          <w:rFonts w:ascii="Times New Roman" w:hAnsi="Times New Roman" w:cs="Times New Roman"/>
          <w:sz w:val="27"/>
          <w:szCs w:val="27"/>
        </w:rPr>
        <w:t xml:space="preserve">                     В заключение, след като провери, че глобата е наложена от компетентен орган по съответния процесуален ред и в изискуемата форма, без да е допуснато превратно упражняване на власт или извращаване на фактите на нарушението по чл. 405, ал. 1 ЗСВ, настоящият съдебен състав намира, че жалбата следва да бъде оставена без уважение, а наложената глоба на жалбоподателя да бъде потвърдена. </w:t>
      </w:r>
    </w:p>
    <w:p w14:paraId="7016461C" w14:textId="77777777" w:rsidR="00A74E1A" w:rsidRPr="000A7590" w:rsidRDefault="00A74E1A" w:rsidP="00A74E1A">
      <w:pPr>
        <w:rPr>
          <w:rFonts w:ascii="Times New Roman" w:hAnsi="Times New Roman" w:cs="Times New Roman"/>
          <w:sz w:val="27"/>
          <w:szCs w:val="27"/>
          <w:lang w:val="en-US"/>
        </w:rPr>
      </w:pPr>
      <w:r w:rsidRPr="000A7590">
        <w:rPr>
          <w:rFonts w:ascii="Times New Roman" w:hAnsi="Times New Roman" w:cs="Times New Roman"/>
          <w:sz w:val="27"/>
          <w:szCs w:val="27"/>
          <w:lang w:val="en-US"/>
        </w:rPr>
        <w:t xml:space="preserve">                   </w:t>
      </w:r>
      <w:proofErr w:type="spellStart"/>
      <w:r w:rsidRPr="000A7590">
        <w:rPr>
          <w:rFonts w:ascii="Times New Roman" w:hAnsi="Times New Roman" w:cs="Times New Roman"/>
          <w:sz w:val="27"/>
          <w:szCs w:val="27"/>
          <w:lang w:val="en-US"/>
        </w:rPr>
        <w:t>Мотивиран</w:t>
      </w:r>
      <w:proofErr w:type="spellEnd"/>
      <w:r w:rsidRPr="000A7590">
        <w:rPr>
          <w:rFonts w:ascii="Times New Roman" w:hAnsi="Times New Roman" w:cs="Times New Roman"/>
          <w:sz w:val="27"/>
          <w:szCs w:val="27"/>
          <w:lang w:val="en-US"/>
        </w:rPr>
        <w:t xml:space="preserve"> </w:t>
      </w:r>
      <w:proofErr w:type="spellStart"/>
      <w:r w:rsidRPr="000A7590">
        <w:rPr>
          <w:rFonts w:ascii="Times New Roman" w:hAnsi="Times New Roman" w:cs="Times New Roman"/>
          <w:sz w:val="27"/>
          <w:szCs w:val="27"/>
          <w:lang w:val="en-US"/>
        </w:rPr>
        <w:t>от</w:t>
      </w:r>
      <w:proofErr w:type="spellEnd"/>
      <w:r w:rsidRPr="000A7590">
        <w:rPr>
          <w:rFonts w:ascii="Times New Roman" w:hAnsi="Times New Roman" w:cs="Times New Roman"/>
          <w:sz w:val="27"/>
          <w:szCs w:val="27"/>
          <w:lang w:val="en-US"/>
        </w:rPr>
        <w:t xml:space="preserve"> </w:t>
      </w:r>
      <w:proofErr w:type="spellStart"/>
      <w:proofErr w:type="gramStart"/>
      <w:r w:rsidRPr="000A7590">
        <w:rPr>
          <w:rFonts w:ascii="Times New Roman" w:hAnsi="Times New Roman" w:cs="Times New Roman"/>
          <w:sz w:val="27"/>
          <w:szCs w:val="27"/>
          <w:lang w:val="en-US"/>
        </w:rPr>
        <w:t>изложеното</w:t>
      </w:r>
      <w:proofErr w:type="spellEnd"/>
      <w:r w:rsidRPr="000A7590">
        <w:rPr>
          <w:rFonts w:ascii="Times New Roman" w:hAnsi="Times New Roman" w:cs="Times New Roman"/>
          <w:sz w:val="27"/>
          <w:szCs w:val="27"/>
          <w:lang w:val="en-US"/>
        </w:rPr>
        <w:t xml:space="preserve">,  </w:t>
      </w:r>
      <w:proofErr w:type="spellStart"/>
      <w:r w:rsidRPr="000A7590">
        <w:rPr>
          <w:rFonts w:ascii="Times New Roman" w:hAnsi="Times New Roman" w:cs="Times New Roman"/>
          <w:sz w:val="27"/>
          <w:szCs w:val="27"/>
          <w:lang w:val="en-US"/>
        </w:rPr>
        <w:t>съдът</w:t>
      </w:r>
      <w:proofErr w:type="spellEnd"/>
      <w:proofErr w:type="gramEnd"/>
      <w:r w:rsidRPr="000A7590">
        <w:rPr>
          <w:rFonts w:ascii="Times New Roman" w:hAnsi="Times New Roman" w:cs="Times New Roman"/>
          <w:sz w:val="27"/>
          <w:szCs w:val="27"/>
          <w:lang w:val="en-US"/>
        </w:rPr>
        <w:t xml:space="preserve"> </w:t>
      </w:r>
    </w:p>
    <w:p w14:paraId="218C87A6" w14:textId="77777777" w:rsidR="00A74E1A" w:rsidRPr="000A7590" w:rsidRDefault="00A74E1A" w:rsidP="00A74E1A">
      <w:pPr>
        <w:rPr>
          <w:rFonts w:ascii="Times New Roman" w:hAnsi="Times New Roman" w:cs="Times New Roman"/>
          <w:sz w:val="27"/>
          <w:szCs w:val="27"/>
          <w:lang w:val="en-US"/>
        </w:rPr>
      </w:pPr>
      <w:r w:rsidRPr="000A7590">
        <w:rPr>
          <w:rFonts w:ascii="Times New Roman" w:hAnsi="Times New Roman" w:cs="Times New Roman"/>
          <w:sz w:val="27"/>
          <w:szCs w:val="27"/>
          <w:lang w:val="en-US"/>
        </w:rPr>
        <w:t xml:space="preserve">                                             О П Р Е Д Е Л И:</w:t>
      </w:r>
    </w:p>
    <w:p w14:paraId="273CBF4D" w14:textId="77777777" w:rsidR="00A74E1A" w:rsidRPr="000A7590" w:rsidRDefault="00A74E1A" w:rsidP="00A74E1A">
      <w:pPr>
        <w:jc w:val="both"/>
        <w:rPr>
          <w:rFonts w:ascii="Times New Roman" w:hAnsi="Times New Roman" w:cs="Times New Roman"/>
          <w:sz w:val="27"/>
          <w:szCs w:val="27"/>
          <w:lang w:val="en-US"/>
        </w:rPr>
      </w:pPr>
      <w:r w:rsidRPr="000A7590">
        <w:rPr>
          <w:rFonts w:ascii="Times New Roman" w:hAnsi="Times New Roman" w:cs="Times New Roman"/>
          <w:sz w:val="27"/>
          <w:szCs w:val="27"/>
          <w:lang w:val="en-US"/>
        </w:rPr>
        <w:t xml:space="preserve">ПОТВЪРЖДАВА </w:t>
      </w:r>
      <w:proofErr w:type="spellStart"/>
      <w:r w:rsidRPr="000A7590">
        <w:rPr>
          <w:rFonts w:ascii="Times New Roman" w:hAnsi="Times New Roman" w:cs="Times New Roman"/>
          <w:sz w:val="27"/>
          <w:szCs w:val="27"/>
          <w:lang w:val="en-US"/>
        </w:rPr>
        <w:t>наложената</w:t>
      </w:r>
      <w:proofErr w:type="spellEnd"/>
      <w:r>
        <w:rPr>
          <w:rFonts w:ascii="Times New Roman" w:hAnsi="Times New Roman" w:cs="Times New Roman"/>
          <w:sz w:val="27"/>
          <w:szCs w:val="27"/>
          <w:lang w:val="en-US"/>
        </w:rPr>
        <w:t xml:space="preserve"> </w:t>
      </w:r>
      <w:proofErr w:type="spellStart"/>
      <w:r>
        <w:rPr>
          <w:rFonts w:ascii="Times New Roman" w:hAnsi="Times New Roman" w:cs="Times New Roman"/>
          <w:sz w:val="27"/>
          <w:szCs w:val="27"/>
          <w:lang w:val="en-US"/>
        </w:rPr>
        <w:t>на</w:t>
      </w:r>
      <w:proofErr w:type="spellEnd"/>
      <w:r>
        <w:rPr>
          <w:rFonts w:ascii="Times New Roman" w:hAnsi="Times New Roman" w:cs="Times New Roman"/>
          <w:sz w:val="27"/>
          <w:szCs w:val="27"/>
          <w:lang w:val="en-US"/>
        </w:rPr>
        <w:t xml:space="preserve"> </w:t>
      </w:r>
      <w:proofErr w:type="spellStart"/>
      <w:r>
        <w:rPr>
          <w:rFonts w:ascii="Times New Roman" w:hAnsi="Times New Roman" w:cs="Times New Roman"/>
          <w:sz w:val="27"/>
          <w:szCs w:val="27"/>
          <w:lang w:val="en-US"/>
        </w:rPr>
        <w:t>регионалния</w:t>
      </w:r>
      <w:proofErr w:type="spellEnd"/>
      <w:r>
        <w:rPr>
          <w:rFonts w:ascii="Times New Roman" w:hAnsi="Times New Roman" w:cs="Times New Roman"/>
          <w:sz w:val="27"/>
          <w:szCs w:val="27"/>
          <w:lang w:val="en-US"/>
        </w:rPr>
        <w:t xml:space="preserve"> </w:t>
      </w:r>
      <w:proofErr w:type="spellStart"/>
      <w:r>
        <w:rPr>
          <w:rFonts w:ascii="Times New Roman" w:hAnsi="Times New Roman" w:cs="Times New Roman"/>
          <w:sz w:val="27"/>
          <w:szCs w:val="27"/>
          <w:lang w:val="en-US"/>
        </w:rPr>
        <w:t>директор</w:t>
      </w:r>
      <w:proofErr w:type="spellEnd"/>
      <w:r>
        <w:rPr>
          <w:rFonts w:ascii="Times New Roman" w:hAnsi="Times New Roman" w:cs="Times New Roman"/>
          <w:sz w:val="27"/>
          <w:szCs w:val="27"/>
          <w:lang w:val="en-US"/>
        </w:rPr>
        <w:t xml:space="preserve"> „</w:t>
      </w:r>
      <w:proofErr w:type="spellStart"/>
      <w:proofErr w:type="gramStart"/>
      <w:r>
        <w:rPr>
          <w:rFonts w:ascii="Times New Roman" w:hAnsi="Times New Roman" w:cs="Times New Roman"/>
          <w:sz w:val="27"/>
          <w:szCs w:val="27"/>
          <w:lang w:val="en-US"/>
        </w:rPr>
        <w:t>Охрана</w:t>
      </w:r>
      <w:proofErr w:type="spellEnd"/>
      <w:r>
        <w:rPr>
          <w:rFonts w:ascii="Times New Roman" w:hAnsi="Times New Roman" w:cs="Times New Roman"/>
          <w:sz w:val="27"/>
          <w:szCs w:val="27"/>
          <w:lang w:val="en-US"/>
        </w:rPr>
        <w:t>“ –</w:t>
      </w:r>
      <w:proofErr w:type="gramEnd"/>
      <w:r w:rsidRPr="000A7590">
        <w:rPr>
          <w:rFonts w:ascii="Times New Roman" w:hAnsi="Times New Roman" w:cs="Times New Roman"/>
          <w:sz w:val="27"/>
          <w:szCs w:val="27"/>
          <w:lang w:val="en-US"/>
        </w:rPr>
        <w:t xml:space="preserve"> </w:t>
      </w:r>
      <w:proofErr w:type="spellStart"/>
      <w:r w:rsidRPr="000A7590">
        <w:rPr>
          <w:rFonts w:ascii="Times New Roman" w:hAnsi="Times New Roman" w:cs="Times New Roman"/>
          <w:sz w:val="27"/>
          <w:szCs w:val="27"/>
          <w:lang w:val="en-US"/>
        </w:rPr>
        <w:t>Со</w:t>
      </w:r>
      <w:r w:rsidR="00A2440D">
        <w:rPr>
          <w:rFonts w:ascii="Times New Roman" w:hAnsi="Times New Roman" w:cs="Times New Roman"/>
          <w:sz w:val="27"/>
          <w:szCs w:val="27"/>
          <w:lang w:val="en-US"/>
        </w:rPr>
        <w:t>фия</w:t>
      </w:r>
      <w:proofErr w:type="spellEnd"/>
      <w:r w:rsidR="00A2440D">
        <w:rPr>
          <w:rFonts w:ascii="Times New Roman" w:hAnsi="Times New Roman" w:cs="Times New Roman"/>
          <w:sz w:val="27"/>
          <w:szCs w:val="27"/>
          <w:lang w:val="en-US"/>
        </w:rPr>
        <w:t xml:space="preserve"> А. Ц. М.</w:t>
      </w:r>
      <w:r w:rsidRPr="000A7590">
        <w:rPr>
          <w:rFonts w:ascii="Times New Roman" w:hAnsi="Times New Roman" w:cs="Times New Roman"/>
          <w:sz w:val="27"/>
          <w:szCs w:val="27"/>
          <w:lang w:val="en-US"/>
        </w:rPr>
        <w:t>,</w:t>
      </w:r>
      <w:r w:rsidR="002D6F48">
        <w:rPr>
          <w:rFonts w:ascii="Times New Roman" w:hAnsi="Times New Roman" w:cs="Times New Roman"/>
          <w:sz w:val="27"/>
          <w:szCs w:val="27"/>
          <w:lang w:val="en-US"/>
        </w:rPr>
        <w:t xml:space="preserve"> ЕГН ХХХ</w:t>
      </w:r>
      <w:r>
        <w:rPr>
          <w:rFonts w:ascii="Times New Roman" w:hAnsi="Times New Roman" w:cs="Times New Roman"/>
          <w:sz w:val="27"/>
          <w:szCs w:val="27"/>
          <w:lang w:val="en-US"/>
        </w:rPr>
        <w:t xml:space="preserve">, </w:t>
      </w:r>
      <w:proofErr w:type="spellStart"/>
      <w:r>
        <w:rPr>
          <w:rFonts w:ascii="Times New Roman" w:hAnsi="Times New Roman" w:cs="Times New Roman"/>
          <w:sz w:val="27"/>
          <w:szCs w:val="27"/>
          <w:lang w:val="en-US"/>
        </w:rPr>
        <w:t>глоба</w:t>
      </w:r>
      <w:proofErr w:type="spellEnd"/>
      <w:r w:rsidRPr="000A7590">
        <w:rPr>
          <w:rFonts w:ascii="Times New Roman" w:hAnsi="Times New Roman" w:cs="Times New Roman"/>
          <w:sz w:val="27"/>
          <w:szCs w:val="27"/>
          <w:lang w:val="en-US"/>
        </w:rPr>
        <w:t xml:space="preserve"> с </w:t>
      </w:r>
      <w:proofErr w:type="spellStart"/>
      <w:r w:rsidRPr="000A7590">
        <w:rPr>
          <w:rFonts w:ascii="Times New Roman" w:hAnsi="Times New Roman" w:cs="Times New Roman"/>
          <w:sz w:val="27"/>
          <w:szCs w:val="27"/>
          <w:lang w:val="en-US"/>
        </w:rPr>
        <w:t>определение</w:t>
      </w:r>
      <w:proofErr w:type="spellEnd"/>
      <w:r w:rsidRPr="000A7590">
        <w:rPr>
          <w:rFonts w:ascii="Times New Roman" w:hAnsi="Times New Roman" w:cs="Times New Roman"/>
          <w:sz w:val="27"/>
          <w:szCs w:val="27"/>
          <w:lang w:val="en-US"/>
        </w:rPr>
        <w:t xml:space="preserve"> </w:t>
      </w:r>
      <w:proofErr w:type="spellStart"/>
      <w:r w:rsidRPr="000A7590">
        <w:rPr>
          <w:rFonts w:ascii="Times New Roman" w:hAnsi="Times New Roman" w:cs="Times New Roman"/>
          <w:sz w:val="27"/>
          <w:szCs w:val="27"/>
          <w:lang w:val="en-US"/>
        </w:rPr>
        <w:t>от</w:t>
      </w:r>
      <w:proofErr w:type="spellEnd"/>
      <w:r w:rsidRPr="000A7590">
        <w:rPr>
          <w:rFonts w:ascii="Times New Roman" w:hAnsi="Times New Roman" w:cs="Times New Roman"/>
          <w:sz w:val="27"/>
          <w:szCs w:val="27"/>
          <w:lang w:val="en-US"/>
        </w:rPr>
        <w:t xml:space="preserve"> 11.12.2020 г. в </w:t>
      </w:r>
      <w:proofErr w:type="spellStart"/>
      <w:r w:rsidRPr="000A7590">
        <w:rPr>
          <w:rFonts w:ascii="Times New Roman" w:hAnsi="Times New Roman" w:cs="Times New Roman"/>
          <w:sz w:val="27"/>
          <w:szCs w:val="27"/>
          <w:lang w:val="en-US"/>
        </w:rPr>
        <w:t>размер</w:t>
      </w:r>
      <w:proofErr w:type="spellEnd"/>
      <w:r w:rsidRPr="000A7590">
        <w:rPr>
          <w:rFonts w:ascii="Times New Roman" w:hAnsi="Times New Roman" w:cs="Times New Roman"/>
          <w:sz w:val="27"/>
          <w:szCs w:val="27"/>
          <w:lang w:val="en-US"/>
        </w:rPr>
        <w:t xml:space="preserve"> </w:t>
      </w:r>
      <w:proofErr w:type="spellStart"/>
      <w:r w:rsidRPr="000A7590">
        <w:rPr>
          <w:rFonts w:ascii="Times New Roman" w:hAnsi="Times New Roman" w:cs="Times New Roman"/>
          <w:sz w:val="27"/>
          <w:szCs w:val="27"/>
          <w:lang w:val="en-US"/>
        </w:rPr>
        <w:t>на</w:t>
      </w:r>
      <w:proofErr w:type="spellEnd"/>
      <w:r w:rsidRPr="000A7590">
        <w:rPr>
          <w:rFonts w:ascii="Times New Roman" w:hAnsi="Times New Roman" w:cs="Times New Roman"/>
          <w:sz w:val="27"/>
          <w:szCs w:val="27"/>
          <w:lang w:val="en-US"/>
        </w:rPr>
        <w:t xml:space="preserve"> 2000 </w:t>
      </w:r>
      <w:proofErr w:type="spellStart"/>
      <w:r w:rsidRPr="000A7590">
        <w:rPr>
          <w:rFonts w:ascii="Times New Roman" w:hAnsi="Times New Roman" w:cs="Times New Roman"/>
          <w:sz w:val="27"/>
          <w:szCs w:val="27"/>
          <w:lang w:val="en-US"/>
        </w:rPr>
        <w:t>лева</w:t>
      </w:r>
      <w:proofErr w:type="spellEnd"/>
      <w:r w:rsidRPr="000A7590">
        <w:rPr>
          <w:rFonts w:ascii="Times New Roman" w:hAnsi="Times New Roman" w:cs="Times New Roman"/>
          <w:sz w:val="27"/>
          <w:szCs w:val="27"/>
          <w:lang w:val="en-US"/>
        </w:rPr>
        <w:t>.</w:t>
      </w:r>
    </w:p>
    <w:p w14:paraId="6083B833" w14:textId="77777777" w:rsidR="00A74E1A" w:rsidRPr="000A7590" w:rsidRDefault="00A74E1A" w:rsidP="00A74E1A">
      <w:pPr>
        <w:jc w:val="both"/>
        <w:rPr>
          <w:rFonts w:ascii="Times New Roman" w:hAnsi="Times New Roman" w:cs="Times New Roman"/>
          <w:sz w:val="27"/>
          <w:szCs w:val="27"/>
          <w:lang w:val="en-US"/>
        </w:rPr>
      </w:pPr>
      <w:proofErr w:type="spellStart"/>
      <w:r w:rsidRPr="000A7590">
        <w:rPr>
          <w:rFonts w:ascii="Times New Roman" w:hAnsi="Times New Roman" w:cs="Times New Roman"/>
          <w:sz w:val="27"/>
          <w:szCs w:val="27"/>
          <w:lang w:val="en-US"/>
        </w:rPr>
        <w:t>Определението</w:t>
      </w:r>
      <w:proofErr w:type="spellEnd"/>
      <w:r w:rsidRPr="000A7590">
        <w:rPr>
          <w:rFonts w:ascii="Times New Roman" w:hAnsi="Times New Roman" w:cs="Times New Roman"/>
          <w:sz w:val="27"/>
          <w:szCs w:val="27"/>
          <w:lang w:val="en-US"/>
        </w:rPr>
        <w:t xml:space="preserve"> </w:t>
      </w:r>
      <w:r w:rsidRPr="000A7590">
        <w:rPr>
          <w:rFonts w:ascii="Times New Roman" w:hAnsi="Times New Roman" w:cs="Times New Roman"/>
          <w:sz w:val="27"/>
          <w:szCs w:val="27"/>
        </w:rPr>
        <w:t xml:space="preserve">подлежи на обжалване пред Административен съд – </w:t>
      </w:r>
      <w:proofErr w:type="spellStart"/>
      <w:r w:rsidRPr="000A7590">
        <w:rPr>
          <w:rFonts w:ascii="Times New Roman" w:hAnsi="Times New Roman" w:cs="Times New Roman"/>
          <w:sz w:val="27"/>
          <w:szCs w:val="27"/>
        </w:rPr>
        <w:t>гр.София</w:t>
      </w:r>
      <w:proofErr w:type="spellEnd"/>
      <w:r w:rsidRPr="000A7590">
        <w:rPr>
          <w:rFonts w:ascii="Times New Roman" w:hAnsi="Times New Roman" w:cs="Times New Roman"/>
          <w:sz w:val="27"/>
          <w:szCs w:val="27"/>
        </w:rPr>
        <w:t xml:space="preserve"> в четиринадесетдневен срок от получаване на съобщението до жалбоподателя.</w:t>
      </w:r>
    </w:p>
    <w:p w14:paraId="383E6474" w14:textId="77777777" w:rsidR="00A74E1A" w:rsidRPr="000A7590" w:rsidRDefault="00A74E1A" w:rsidP="00A74E1A">
      <w:pPr>
        <w:rPr>
          <w:rFonts w:ascii="Times New Roman" w:hAnsi="Times New Roman" w:cs="Times New Roman"/>
          <w:sz w:val="27"/>
          <w:szCs w:val="27"/>
          <w:lang w:val="en-US"/>
        </w:rPr>
      </w:pPr>
    </w:p>
    <w:p w14:paraId="4CA08D82" w14:textId="77777777" w:rsidR="00A74E1A" w:rsidRPr="000A7590" w:rsidRDefault="00A74E1A" w:rsidP="00A74E1A">
      <w:pPr>
        <w:rPr>
          <w:rFonts w:ascii="Times New Roman" w:hAnsi="Times New Roman" w:cs="Times New Roman"/>
          <w:sz w:val="27"/>
          <w:szCs w:val="27"/>
          <w:lang w:val="en-US"/>
        </w:rPr>
      </w:pPr>
      <w:r w:rsidRPr="000A7590">
        <w:rPr>
          <w:rFonts w:ascii="Times New Roman" w:hAnsi="Times New Roman" w:cs="Times New Roman"/>
          <w:sz w:val="27"/>
          <w:szCs w:val="27"/>
          <w:lang w:val="en-US"/>
        </w:rPr>
        <w:t>ПРЕДСЕДАТЕЛ:</w:t>
      </w:r>
    </w:p>
    <w:p w14:paraId="46618620" w14:textId="77777777" w:rsidR="00A74E1A" w:rsidRPr="000A7590" w:rsidRDefault="00A74E1A" w:rsidP="00A74E1A">
      <w:pPr>
        <w:rPr>
          <w:rFonts w:ascii="Times New Roman" w:hAnsi="Times New Roman" w:cs="Times New Roman"/>
          <w:sz w:val="27"/>
          <w:szCs w:val="27"/>
          <w:lang w:val="en-US"/>
        </w:rPr>
      </w:pPr>
    </w:p>
    <w:p w14:paraId="2663418F" w14:textId="77777777" w:rsidR="00A74E1A" w:rsidRPr="000A7590" w:rsidRDefault="00A74E1A" w:rsidP="00A74E1A">
      <w:pPr>
        <w:rPr>
          <w:rFonts w:ascii="Times New Roman" w:hAnsi="Times New Roman" w:cs="Times New Roman"/>
          <w:sz w:val="27"/>
          <w:szCs w:val="27"/>
          <w:lang w:val="en-US"/>
        </w:rPr>
      </w:pPr>
    </w:p>
    <w:p w14:paraId="48D6CCD0" w14:textId="77777777" w:rsidR="00A74E1A" w:rsidRPr="000A7590" w:rsidRDefault="00A74E1A" w:rsidP="00A74E1A">
      <w:pPr>
        <w:rPr>
          <w:rFonts w:ascii="Times New Roman" w:hAnsi="Times New Roman" w:cs="Times New Roman"/>
          <w:sz w:val="27"/>
          <w:szCs w:val="27"/>
          <w:lang w:val="en-US"/>
        </w:rPr>
      </w:pPr>
      <w:r w:rsidRPr="000A7590">
        <w:rPr>
          <w:rFonts w:ascii="Times New Roman" w:hAnsi="Times New Roman" w:cs="Times New Roman"/>
          <w:sz w:val="27"/>
          <w:szCs w:val="27"/>
          <w:lang w:val="en-US"/>
        </w:rPr>
        <w:t>ЧЛЕНОВЕ:1.</w:t>
      </w:r>
      <w:r w:rsidRPr="000A7590">
        <w:rPr>
          <w:rFonts w:ascii="Times New Roman" w:hAnsi="Times New Roman" w:cs="Times New Roman"/>
          <w:sz w:val="27"/>
          <w:szCs w:val="27"/>
          <w:lang w:val="en-US"/>
        </w:rPr>
        <w:tab/>
      </w:r>
      <w:r w:rsidRPr="000A7590">
        <w:rPr>
          <w:rFonts w:ascii="Times New Roman" w:hAnsi="Times New Roman" w:cs="Times New Roman"/>
          <w:sz w:val="27"/>
          <w:szCs w:val="27"/>
          <w:lang w:val="en-US"/>
        </w:rPr>
        <w:tab/>
      </w:r>
      <w:r w:rsidRPr="000A7590">
        <w:rPr>
          <w:rFonts w:ascii="Times New Roman" w:hAnsi="Times New Roman" w:cs="Times New Roman"/>
          <w:sz w:val="27"/>
          <w:szCs w:val="27"/>
          <w:lang w:val="en-US"/>
        </w:rPr>
        <w:tab/>
        <w:t>2.</w:t>
      </w:r>
    </w:p>
    <w:p w14:paraId="737C1470" w14:textId="77777777" w:rsidR="00A74E1A" w:rsidRPr="000A7590" w:rsidRDefault="00A74E1A" w:rsidP="00A74E1A">
      <w:pPr>
        <w:rPr>
          <w:rFonts w:ascii="Times New Roman" w:hAnsi="Times New Roman" w:cs="Times New Roman"/>
          <w:sz w:val="27"/>
          <w:szCs w:val="27"/>
          <w:lang w:val="en-US"/>
        </w:rPr>
      </w:pPr>
    </w:p>
    <w:p w14:paraId="7A28F476" w14:textId="77777777" w:rsidR="00A74E1A" w:rsidRPr="000A7590" w:rsidRDefault="00A74E1A" w:rsidP="00A74E1A">
      <w:pPr>
        <w:widowControl w:val="0"/>
        <w:autoSpaceDE w:val="0"/>
        <w:autoSpaceDN w:val="0"/>
        <w:adjustRightInd w:val="0"/>
        <w:spacing w:after="0" w:line="280" w:lineRule="atLeast"/>
        <w:rPr>
          <w:rFonts w:ascii="Times New Roman" w:eastAsia="Arial Unicode MS" w:hAnsi="Times New Roman" w:cs="Times New Roman"/>
          <w:color w:val="000000"/>
          <w:sz w:val="27"/>
          <w:szCs w:val="27"/>
          <w:lang w:val="en-GB"/>
        </w:rPr>
      </w:pPr>
    </w:p>
    <w:p w14:paraId="103742BD" w14:textId="77777777" w:rsidR="00A74E1A" w:rsidRPr="000A7590" w:rsidRDefault="00A74E1A" w:rsidP="00A74E1A">
      <w:pPr>
        <w:widowControl w:val="0"/>
        <w:autoSpaceDE w:val="0"/>
        <w:autoSpaceDN w:val="0"/>
        <w:adjustRightInd w:val="0"/>
        <w:spacing w:after="0" w:line="280" w:lineRule="atLeast"/>
        <w:rPr>
          <w:rFonts w:ascii="Times New Roman" w:eastAsia="Arial Unicode MS" w:hAnsi="Times New Roman" w:cs="Times New Roman"/>
          <w:color w:val="000000"/>
          <w:sz w:val="27"/>
          <w:szCs w:val="27"/>
          <w:lang w:val="en-GB"/>
        </w:rPr>
      </w:pPr>
    </w:p>
    <w:p w14:paraId="3308077B" w14:textId="77777777" w:rsidR="00A74E1A" w:rsidRPr="000A7590" w:rsidRDefault="00A74E1A" w:rsidP="00A74E1A">
      <w:pPr>
        <w:widowControl w:val="0"/>
        <w:autoSpaceDE w:val="0"/>
        <w:autoSpaceDN w:val="0"/>
        <w:adjustRightInd w:val="0"/>
        <w:spacing w:after="0" w:line="280" w:lineRule="atLeast"/>
        <w:rPr>
          <w:rFonts w:ascii="Times New Roman" w:eastAsia="Arial Unicode MS" w:hAnsi="Times New Roman" w:cs="Times New Roman"/>
          <w:color w:val="000000"/>
          <w:sz w:val="27"/>
          <w:szCs w:val="27"/>
          <w:lang w:val="en-GB"/>
        </w:rPr>
      </w:pPr>
    </w:p>
    <w:p w14:paraId="5613C3B6" w14:textId="77777777" w:rsidR="00A74E1A" w:rsidRPr="000A7590" w:rsidRDefault="00A74E1A" w:rsidP="00A74E1A">
      <w:pPr>
        <w:widowControl w:val="0"/>
        <w:autoSpaceDE w:val="0"/>
        <w:autoSpaceDN w:val="0"/>
        <w:adjustRightInd w:val="0"/>
        <w:spacing w:after="0" w:line="280" w:lineRule="atLeast"/>
        <w:rPr>
          <w:rFonts w:ascii="Times New Roman" w:eastAsia="Arial Unicode MS" w:hAnsi="Times New Roman" w:cs="Times New Roman"/>
          <w:color w:val="000000"/>
          <w:sz w:val="27"/>
          <w:szCs w:val="27"/>
          <w:lang w:val="en-GB"/>
        </w:rPr>
      </w:pPr>
    </w:p>
    <w:p w14:paraId="4F4808A4" w14:textId="77777777" w:rsidR="00A74E1A" w:rsidRPr="000A7590" w:rsidRDefault="00A74E1A" w:rsidP="00A74E1A">
      <w:pPr>
        <w:widowControl w:val="0"/>
        <w:autoSpaceDE w:val="0"/>
        <w:autoSpaceDN w:val="0"/>
        <w:adjustRightInd w:val="0"/>
        <w:spacing w:after="0" w:line="280" w:lineRule="atLeast"/>
        <w:rPr>
          <w:rFonts w:ascii="Times New Roman" w:eastAsia="Arial Unicode MS" w:hAnsi="Times New Roman" w:cs="Times New Roman"/>
          <w:color w:val="000000"/>
          <w:sz w:val="27"/>
          <w:szCs w:val="27"/>
          <w:lang w:val="en-GB"/>
        </w:rPr>
      </w:pPr>
    </w:p>
    <w:p w14:paraId="19804828" w14:textId="77777777" w:rsidR="00A74E1A" w:rsidRPr="000A7590" w:rsidRDefault="00A74E1A" w:rsidP="00A74E1A">
      <w:pPr>
        <w:widowControl w:val="0"/>
        <w:autoSpaceDE w:val="0"/>
        <w:autoSpaceDN w:val="0"/>
        <w:adjustRightInd w:val="0"/>
        <w:spacing w:after="0" w:line="280" w:lineRule="atLeast"/>
        <w:rPr>
          <w:rFonts w:ascii="Times New Roman" w:eastAsia="Arial Unicode MS" w:hAnsi="Times New Roman" w:cs="Times New Roman"/>
          <w:color w:val="000000"/>
          <w:sz w:val="27"/>
          <w:szCs w:val="27"/>
          <w:lang w:val="en-GB"/>
        </w:rPr>
      </w:pPr>
    </w:p>
    <w:p w14:paraId="695CF26E" w14:textId="77777777" w:rsidR="00A74E1A" w:rsidRPr="000A7590" w:rsidRDefault="00A74E1A" w:rsidP="00A74E1A">
      <w:pPr>
        <w:widowControl w:val="0"/>
        <w:autoSpaceDE w:val="0"/>
        <w:autoSpaceDN w:val="0"/>
        <w:adjustRightInd w:val="0"/>
        <w:spacing w:after="240" w:line="340" w:lineRule="atLeast"/>
        <w:rPr>
          <w:rFonts w:ascii="Times New Roman" w:eastAsia="Arial Unicode MS" w:hAnsi="Times New Roman" w:cs="Times New Roman"/>
          <w:color w:val="000000"/>
          <w:sz w:val="27"/>
          <w:szCs w:val="27"/>
        </w:rPr>
      </w:pPr>
    </w:p>
    <w:p w14:paraId="2DCD663D" w14:textId="77777777" w:rsidR="00A74E1A" w:rsidRPr="000A7590" w:rsidRDefault="00A74E1A" w:rsidP="00A74E1A">
      <w:pPr>
        <w:widowControl w:val="0"/>
        <w:autoSpaceDE w:val="0"/>
        <w:autoSpaceDN w:val="0"/>
        <w:adjustRightInd w:val="0"/>
        <w:spacing w:after="0" w:line="280" w:lineRule="atLeast"/>
        <w:rPr>
          <w:rFonts w:ascii="Times New Roman" w:eastAsia="Arial Unicode MS" w:hAnsi="Times New Roman" w:cs="Times New Roman"/>
          <w:color w:val="000000"/>
          <w:sz w:val="27"/>
          <w:szCs w:val="27"/>
          <w:lang w:val="en-GB"/>
        </w:rPr>
      </w:pPr>
    </w:p>
    <w:p w14:paraId="3BD80ACD" w14:textId="77777777" w:rsidR="00A74E1A" w:rsidRPr="000A7590" w:rsidRDefault="00A74E1A" w:rsidP="00A74E1A">
      <w:pPr>
        <w:rPr>
          <w:rFonts w:ascii="Times New Roman" w:hAnsi="Times New Roman" w:cs="Times New Roman"/>
          <w:sz w:val="27"/>
          <w:szCs w:val="27"/>
          <w:lang w:val="en-US"/>
        </w:rPr>
      </w:pPr>
    </w:p>
    <w:p w14:paraId="6A232FBD" w14:textId="77777777" w:rsidR="00A74E1A" w:rsidRPr="000A7590" w:rsidRDefault="00A74E1A" w:rsidP="00A74E1A">
      <w:pPr>
        <w:rPr>
          <w:rFonts w:ascii="Times New Roman" w:hAnsi="Times New Roman" w:cs="Times New Roman"/>
          <w:sz w:val="27"/>
          <w:szCs w:val="27"/>
        </w:rPr>
      </w:pPr>
    </w:p>
    <w:p w14:paraId="62EB5A9F" w14:textId="77777777" w:rsidR="006019B1" w:rsidRDefault="0004081E"/>
    <w:sectPr w:rsidR="006019B1" w:rsidSect="000A7590">
      <w:footerReference w:type="even" r:id="rId4"/>
      <w:footerReference w:type="default" r:id="rId5"/>
      <w:pgSz w:w="11906" w:h="16838"/>
      <w:pgMar w:top="1417" w:right="1417" w:bottom="1417" w:left="1417"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0000000000000000000"/>
    <w:charset w:val="4D"/>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109DEE" w14:textId="77777777" w:rsidR="000A7590" w:rsidRDefault="0004081E" w:rsidP="008634C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87684A" w14:textId="77777777" w:rsidR="000A7590" w:rsidRDefault="0004081E" w:rsidP="000A759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270157" w14:textId="77777777" w:rsidR="000A7590" w:rsidRDefault="0004081E" w:rsidP="008634C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D6F48">
      <w:rPr>
        <w:rStyle w:val="PageNumber"/>
        <w:noProof/>
      </w:rPr>
      <w:t>10</w:t>
    </w:r>
    <w:r>
      <w:rPr>
        <w:rStyle w:val="PageNumber"/>
      </w:rPr>
      <w:fldChar w:fldCharType="end"/>
    </w:r>
  </w:p>
  <w:p w14:paraId="196B61F1" w14:textId="77777777" w:rsidR="000A7590" w:rsidRDefault="0004081E" w:rsidP="000A7590">
    <w:pPr>
      <w:pStyle w:val="Footer"/>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E1A"/>
    <w:rsid w:val="0004081E"/>
    <w:rsid w:val="002D6F48"/>
    <w:rsid w:val="00433A66"/>
    <w:rsid w:val="005A5F39"/>
    <w:rsid w:val="005C0D35"/>
    <w:rsid w:val="006301DB"/>
    <w:rsid w:val="006922A3"/>
    <w:rsid w:val="006A0E1C"/>
    <w:rsid w:val="00A2440D"/>
    <w:rsid w:val="00A56B68"/>
    <w:rsid w:val="00A74E1A"/>
    <w:rsid w:val="00B40164"/>
    <w:rsid w:val="00E83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E9D7B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4E1A"/>
    <w:pPr>
      <w:spacing w:after="200" w:line="276" w:lineRule="auto"/>
    </w:pPr>
    <w:rPr>
      <w:sz w:val="22"/>
      <w:szCs w:val="22"/>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74E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4E1A"/>
    <w:rPr>
      <w:sz w:val="22"/>
      <w:szCs w:val="22"/>
      <w:lang w:val="bg-BG"/>
    </w:rPr>
  </w:style>
  <w:style w:type="character" w:styleId="PageNumber">
    <w:name w:val="page number"/>
    <w:basedOn w:val="DefaultParagraphFont"/>
    <w:uiPriority w:val="99"/>
    <w:semiHidden/>
    <w:unhideWhenUsed/>
    <w:rsid w:val="00A74E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14</Pages>
  <Words>5248</Words>
  <Characters>29915</Characters>
  <Application>Microsoft Macintosh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2021-04-28T06:54:00Z</dcterms:created>
  <dcterms:modified xsi:type="dcterms:W3CDTF">2021-04-28T07:10:00Z</dcterms:modified>
</cp:coreProperties>
</file>