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49" w:rsidRDefault="00B82A49" w:rsidP="00B82A49">
      <w:pPr>
        <w:tabs>
          <w:tab w:val="left" w:pos="0"/>
        </w:tabs>
        <w:jc w:val="both"/>
        <w:rPr>
          <w:sz w:val="36"/>
          <w:lang w:val="bg-BG"/>
        </w:rPr>
      </w:pPr>
      <w:bookmarkStart w:id="0" w:name="_GoBack"/>
      <w:bookmarkEnd w:id="0"/>
      <w:r>
        <w:rPr>
          <w:noProof/>
          <w:color w:val="0000FF"/>
          <w:sz w:val="20"/>
          <w:lang w:val="bg-BG" w:eastAsia="bg-BG"/>
        </w:rPr>
        <w:drawing>
          <wp:inline distT="0" distB="0" distL="0" distR="0">
            <wp:extent cx="687705" cy="577850"/>
            <wp:effectExtent l="0" t="0" r="0" b="0"/>
            <wp:docPr id="1" name="Picture 1" descr="http://upload.wikimedia.org/wikipedia/commons/thumb/2/24/Coat_of_arms_of_Bulgaria.svg/250px-Coat_of_arms_of_Bulgaria.svg.png">
              <a:hlinkClick xmlns:a="http://schemas.openxmlformats.org/drawingml/2006/main" r:id="rId5" tooltip="Герб на Българи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4/Coat_of_arms_of_Bulgaria.svg/250px-Coat_of_arms_of_Bulgaria.sv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49" w:rsidRPr="00665D95" w:rsidRDefault="00B82A49" w:rsidP="00665D95">
      <w:pPr>
        <w:tabs>
          <w:tab w:val="left" w:pos="0"/>
        </w:tabs>
        <w:jc w:val="center"/>
        <w:rPr>
          <w:b/>
          <w:bCs/>
          <w:smallCaps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5D95">
        <w:rPr>
          <w:rFonts w:ascii="Times New Roman" w:hAnsi="Times New Roman"/>
          <w:b/>
          <w:bCs/>
          <w:smallCaps/>
          <w:sz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БЪЛГАРИЯ</w:t>
      </w:r>
    </w:p>
    <w:p w:rsidR="00B82A49" w:rsidRPr="00665D95" w:rsidRDefault="00665D95" w:rsidP="00665D95">
      <w:pPr>
        <w:pStyle w:val="4"/>
        <w:pBdr>
          <w:bottom w:val="single" w:sz="4" w:space="1" w:color="auto"/>
        </w:pBdr>
        <w:tabs>
          <w:tab w:val="left" w:pos="0"/>
        </w:tabs>
        <w:rPr>
          <w:b/>
          <w:bCs/>
          <w:i w:val="0"/>
          <w:smallCaps/>
          <w:sz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 w:val="0"/>
          <w:smallCaps/>
          <w:sz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i w:val="0"/>
          <w:smallCaps/>
          <w:sz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i w:val="0"/>
          <w:smallCaps/>
          <w:sz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82A49" w:rsidRPr="00665D95">
        <w:rPr>
          <w:b/>
          <w:bCs/>
          <w:i w:val="0"/>
          <w:smallCaps/>
          <w:sz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КОНСТИТУЦИОНЕН СЪД</w:t>
      </w:r>
    </w:p>
    <w:p w:rsidR="00D36089" w:rsidRPr="00665D95" w:rsidRDefault="00D36089" w:rsidP="00665D95">
      <w:pPr>
        <w:jc w:val="center"/>
        <w:rPr>
          <w:lang w:val="bg-BG"/>
        </w:rPr>
      </w:pPr>
    </w:p>
    <w:p w:rsidR="003656D8" w:rsidRDefault="003656D8">
      <w:pPr>
        <w:rPr>
          <w:lang w:val="bg-BG"/>
        </w:rPr>
      </w:pPr>
    </w:p>
    <w:p w:rsidR="003656D8" w:rsidRDefault="003656D8">
      <w:pPr>
        <w:rPr>
          <w:lang w:val="bg-BG"/>
        </w:rPr>
      </w:pPr>
    </w:p>
    <w:p w:rsidR="003656D8" w:rsidRPr="003656D8" w:rsidRDefault="003656D8" w:rsidP="003656D8">
      <w:pPr>
        <w:jc w:val="center"/>
        <w:rPr>
          <w:rFonts w:ascii="Times New Roman" w:hAnsi="Times New Roman"/>
          <w:b/>
          <w:lang w:val="bg-BG"/>
        </w:rPr>
      </w:pPr>
      <w:r w:rsidRPr="003656D8">
        <w:rPr>
          <w:rFonts w:ascii="Times New Roman" w:hAnsi="Times New Roman"/>
          <w:b/>
          <w:lang w:val="bg-BG"/>
        </w:rPr>
        <w:t>О Б Я В А</w:t>
      </w:r>
    </w:p>
    <w:p w:rsidR="003656D8" w:rsidRDefault="003656D8">
      <w:pPr>
        <w:rPr>
          <w:rFonts w:ascii="Times New Roman" w:hAnsi="Times New Roman"/>
          <w:lang w:val="bg-BG"/>
        </w:rPr>
      </w:pPr>
    </w:p>
    <w:p w:rsidR="00B82A49" w:rsidRDefault="003656D8" w:rsidP="003656D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Конституцио</w:t>
      </w:r>
      <w:r w:rsidR="009C525A">
        <w:rPr>
          <w:rFonts w:ascii="Times New Roman" w:hAnsi="Times New Roman"/>
          <w:lang w:val="bg-BG"/>
        </w:rPr>
        <w:t>н</w:t>
      </w:r>
      <w:r>
        <w:rPr>
          <w:rFonts w:ascii="Times New Roman" w:hAnsi="Times New Roman"/>
          <w:lang w:val="bg-BG"/>
        </w:rPr>
        <w:t>н</w:t>
      </w:r>
      <w:r w:rsidR="003B6C50">
        <w:rPr>
          <w:rFonts w:ascii="Times New Roman" w:hAnsi="Times New Roman"/>
          <w:lang w:val="bg-BG"/>
        </w:rPr>
        <w:t>ият</w:t>
      </w:r>
      <w:r>
        <w:rPr>
          <w:rFonts w:ascii="Times New Roman" w:hAnsi="Times New Roman"/>
          <w:lang w:val="bg-BG"/>
        </w:rPr>
        <w:t xml:space="preserve"> съд  на Република България, на основание чл.</w:t>
      </w:r>
      <w:r w:rsidR="009C525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bg-BG"/>
        </w:rPr>
        <w:t>10а, ал.</w:t>
      </w:r>
      <w:r w:rsidR="009C525A">
        <w:rPr>
          <w:rFonts w:ascii="Times New Roman" w:hAnsi="Times New Roman"/>
          <w:lang w:val="en-US"/>
        </w:rPr>
        <w:t xml:space="preserve"> </w:t>
      </w:r>
      <w:r w:rsidR="008B0D00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 xml:space="preserve"> о</w:t>
      </w:r>
      <w:r w:rsidR="009A29E7">
        <w:rPr>
          <w:rFonts w:ascii="Times New Roman" w:hAnsi="Times New Roman"/>
          <w:lang w:val="bg-BG"/>
        </w:rPr>
        <w:t>т Закона за държавния служител във връзка с чл.</w:t>
      </w:r>
      <w:r w:rsidR="00BA3B12">
        <w:rPr>
          <w:rFonts w:ascii="Times New Roman" w:hAnsi="Times New Roman"/>
          <w:lang w:val="bg-BG"/>
        </w:rPr>
        <w:t xml:space="preserve"> </w:t>
      </w:r>
      <w:r w:rsidR="00C6317E">
        <w:rPr>
          <w:rFonts w:ascii="Times New Roman" w:hAnsi="Times New Roman"/>
          <w:lang w:val="bg-BG"/>
        </w:rPr>
        <w:t>4</w:t>
      </w:r>
      <w:r w:rsidR="009A29E7">
        <w:rPr>
          <w:rFonts w:ascii="Times New Roman" w:hAnsi="Times New Roman"/>
          <w:lang w:val="bg-BG"/>
        </w:rPr>
        <w:t xml:space="preserve">, ал.1 и </w:t>
      </w:r>
      <w:r>
        <w:rPr>
          <w:rFonts w:ascii="Times New Roman" w:hAnsi="Times New Roman"/>
          <w:lang w:val="bg-BG"/>
        </w:rPr>
        <w:t>чл.</w:t>
      </w:r>
      <w:r w:rsidR="009C525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bg-BG"/>
        </w:rPr>
        <w:t>1</w:t>
      </w:r>
      <w:r w:rsidR="00C6317E">
        <w:rPr>
          <w:rFonts w:ascii="Times New Roman" w:hAnsi="Times New Roman"/>
          <w:lang w:val="bg-BG"/>
        </w:rPr>
        <w:t>3, ал.</w:t>
      </w:r>
      <w:r w:rsidR="00BA3B12">
        <w:rPr>
          <w:rFonts w:ascii="Times New Roman" w:hAnsi="Times New Roman"/>
          <w:lang w:val="bg-BG"/>
        </w:rPr>
        <w:t xml:space="preserve"> </w:t>
      </w:r>
      <w:r w:rsidR="00C6317E">
        <w:rPr>
          <w:rFonts w:ascii="Times New Roman" w:hAnsi="Times New Roman"/>
          <w:lang w:val="bg-BG"/>
        </w:rPr>
        <w:t>1 и чл.</w:t>
      </w:r>
      <w:r w:rsidR="00BA3B12">
        <w:rPr>
          <w:rFonts w:ascii="Times New Roman" w:hAnsi="Times New Roman"/>
          <w:lang w:val="bg-BG"/>
        </w:rPr>
        <w:t xml:space="preserve"> </w:t>
      </w:r>
      <w:r w:rsidR="00C6317E">
        <w:rPr>
          <w:rFonts w:ascii="Times New Roman" w:hAnsi="Times New Roman"/>
          <w:lang w:val="bg-BG"/>
        </w:rPr>
        <w:t>15, ал.</w:t>
      </w:r>
      <w:r w:rsidR="00BA3B12">
        <w:rPr>
          <w:rFonts w:ascii="Times New Roman" w:hAnsi="Times New Roman"/>
          <w:lang w:val="bg-BG"/>
        </w:rPr>
        <w:t xml:space="preserve"> </w:t>
      </w:r>
      <w:r w:rsidR="00C6317E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 xml:space="preserve"> от Наредбата за провеждане на конкурсите</w:t>
      </w:r>
      <w:r w:rsidR="00C6317E">
        <w:rPr>
          <w:rFonts w:ascii="Times New Roman" w:hAnsi="Times New Roman"/>
          <w:lang w:val="bg-BG"/>
        </w:rPr>
        <w:t xml:space="preserve"> и подбора при мобилност на </w:t>
      </w:r>
      <w:r>
        <w:rPr>
          <w:rFonts w:ascii="Times New Roman" w:hAnsi="Times New Roman"/>
          <w:lang w:val="bg-BG"/>
        </w:rPr>
        <w:t xml:space="preserve">държавни служители и Заповед № </w:t>
      </w:r>
      <w:r w:rsidR="00E051D6">
        <w:rPr>
          <w:rFonts w:ascii="Times New Roman" w:hAnsi="Times New Roman"/>
          <w:lang w:val="bg-BG"/>
        </w:rPr>
        <w:t>2</w:t>
      </w:r>
      <w:r w:rsidR="001469E6">
        <w:rPr>
          <w:rFonts w:ascii="Times New Roman" w:hAnsi="Times New Roman"/>
          <w:lang w:val="bg-BG"/>
        </w:rPr>
        <w:t xml:space="preserve"> от </w:t>
      </w:r>
      <w:r w:rsidR="00E051D6">
        <w:rPr>
          <w:rFonts w:ascii="Times New Roman" w:hAnsi="Times New Roman"/>
          <w:lang w:val="bg-BG"/>
        </w:rPr>
        <w:t>05</w:t>
      </w:r>
      <w:r w:rsidR="007A0DE2">
        <w:rPr>
          <w:rFonts w:ascii="Times New Roman" w:hAnsi="Times New Roman"/>
          <w:lang w:val="bg-BG"/>
        </w:rPr>
        <w:t>.0</w:t>
      </w:r>
      <w:r w:rsidR="00E051D6">
        <w:rPr>
          <w:rFonts w:ascii="Times New Roman" w:hAnsi="Times New Roman"/>
          <w:lang w:val="bg-BG"/>
        </w:rPr>
        <w:t>3</w:t>
      </w:r>
      <w:r w:rsidR="007A0DE2">
        <w:rPr>
          <w:rFonts w:ascii="Times New Roman" w:hAnsi="Times New Roman"/>
          <w:lang w:val="bg-BG"/>
        </w:rPr>
        <w:t>.20</w:t>
      </w:r>
      <w:r w:rsidR="00C6317E">
        <w:rPr>
          <w:rFonts w:ascii="Times New Roman" w:hAnsi="Times New Roman"/>
          <w:lang w:val="bg-BG"/>
        </w:rPr>
        <w:t>2</w:t>
      </w:r>
      <w:r w:rsidR="00E051D6">
        <w:rPr>
          <w:rFonts w:ascii="Times New Roman" w:hAnsi="Times New Roman"/>
          <w:lang w:val="bg-BG"/>
        </w:rPr>
        <w:t>1</w:t>
      </w:r>
      <w:r w:rsidR="00C6317E">
        <w:rPr>
          <w:rFonts w:ascii="Times New Roman" w:hAnsi="Times New Roman"/>
          <w:lang w:val="bg-BG"/>
        </w:rPr>
        <w:t xml:space="preserve"> </w:t>
      </w:r>
      <w:r w:rsidR="001469E6">
        <w:rPr>
          <w:rFonts w:ascii="Times New Roman" w:hAnsi="Times New Roman"/>
          <w:lang w:val="bg-BG"/>
        </w:rPr>
        <w:t>г.</w:t>
      </w:r>
      <w:r>
        <w:rPr>
          <w:rFonts w:ascii="Times New Roman" w:hAnsi="Times New Roman"/>
          <w:lang w:val="bg-BG"/>
        </w:rPr>
        <w:t xml:space="preserve"> на председателя на Конституционния съд, обявява конкурс за длъжността:</w:t>
      </w:r>
    </w:p>
    <w:p w:rsidR="003B6C50" w:rsidRDefault="003B6C50" w:rsidP="003656D8">
      <w:pPr>
        <w:jc w:val="both"/>
        <w:rPr>
          <w:rFonts w:ascii="Times New Roman" w:hAnsi="Times New Roman"/>
          <w:lang w:val="bg-BG"/>
        </w:rPr>
      </w:pPr>
    </w:p>
    <w:p w:rsidR="003656D8" w:rsidRDefault="003656D8" w:rsidP="003656D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</w:p>
    <w:p w:rsidR="003656D8" w:rsidRDefault="003656D8" w:rsidP="003656D8">
      <w:pPr>
        <w:jc w:val="both"/>
        <w:rPr>
          <w:rFonts w:ascii="Times New Roman" w:hAnsi="Times New Roman"/>
          <w:lang w:val="bg-BG"/>
        </w:rPr>
      </w:pPr>
    </w:p>
    <w:p w:rsidR="00F379FA" w:rsidRPr="00F379FA" w:rsidRDefault="003B6C50" w:rsidP="00FC5C7F">
      <w:pPr>
        <w:jc w:val="center"/>
        <w:rPr>
          <w:rFonts w:ascii="Times New Roman" w:hAnsi="Times New Roman"/>
          <w:b/>
          <w:lang w:val="en-US"/>
        </w:rPr>
      </w:pPr>
      <w:r w:rsidRPr="003B6C50">
        <w:rPr>
          <w:rFonts w:ascii="Times New Roman" w:hAnsi="Times New Roman"/>
          <w:b/>
          <w:lang w:val="bg-BG"/>
        </w:rPr>
        <w:t xml:space="preserve">ПРАВЕН </w:t>
      </w:r>
      <w:r w:rsidR="00282ED9">
        <w:rPr>
          <w:rFonts w:ascii="Times New Roman" w:hAnsi="Times New Roman"/>
          <w:b/>
          <w:lang w:val="bg-BG"/>
        </w:rPr>
        <w:t>ЕКСПЕРТ В ДИРЕКЦИЯ „СПЕЦИАЛИЗИРАНА АДМИНИСТРАЦИЯ“</w:t>
      </w:r>
    </w:p>
    <w:p w:rsidR="003B6C50" w:rsidRDefault="003B6C50" w:rsidP="003656D8">
      <w:pPr>
        <w:jc w:val="both"/>
        <w:rPr>
          <w:rFonts w:ascii="Times New Roman" w:hAnsi="Times New Roman"/>
          <w:b/>
          <w:lang w:val="bg-BG"/>
        </w:rPr>
      </w:pPr>
    </w:p>
    <w:p w:rsidR="00F379FA" w:rsidRDefault="003B6C50" w:rsidP="001A1DD1">
      <w:pPr>
        <w:ind w:firstLine="426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ab/>
      </w:r>
      <w:r w:rsidRPr="003B6C50">
        <w:rPr>
          <w:rFonts w:ascii="Times New Roman" w:hAnsi="Times New Roman"/>
          <w:lang w:val="bg-BG"/>
        </w:rPr>
        <w:t>Брой работни</w:t>
      </w:r>
      <w:r>
        <w:rPr>
          <w:rFonts w:ascii="Times New Roman" w:hAnsi="Times New Roman"/>
          <w:lang w:val="bg-BG"/>
        </w:rPr>
        <w:t xml:space="preserve"> места, за които се обявява конкур</w:t>
      </w:r>
      <w:r w:rsidR="00431CFA">
        <w:rPr>
          <w:rFonts w:ascii="Times New Roman" w:hAnsi="Times New Roman"/>
          <w:lang w:val="bg-BG"/>
        </w:rPr>
        <w:t>с</w:t>
      </w:r>
      <w:r>
        <w:rPr>
          <w:rFonts w:ascii="Times New Roman" w:hAnsi="Times New Roman"/>
          <w:lang w:val="bg-BG"/>
        </w:rPr>
        <w:t xml:space="preserve"> – </w:t>
      </w:r>
      <w:r w:rsidR="00DA5382">
        <w:rPr>
          <w:rFonts w:ascii="Times New Roman" w:hAnsi="Times New Roman"/>
          <w:lang w:val="bg-BG"/>
        </w:rPr>
        <w:t xml:space="preserve">4 </w:t>
      </w:r>
      <w:r w:rsidR="006B7434">
        <w:rPr>
          <w:rFonts w:ascii="Times New Roman" w:hAnsi="Times New Roman"/>
          <w:lang w:val="bg-BG"/>
        </w:rPr>
        <w:t>/</w:t>
      </w:r>
      <w:r w:rsidR="00DA5382">
        <w:rPr>
          <w:rFonts w:ascii="Times New Roman" w:hAnsi="Times New Roman"/>
          <w:lang w:val="bg-BG"/>
        </w:rPr>
        <w:t>четири</w:t>
      </w:r>
      <w:r w:rsidR="006B7434">
        <w:rPr>
          <w:rFonts w:ascii="Times New Roman" w:hAnsi="Times New Roman"/>
          <w:lang w:val="bg-BG"/>
        </w:rPr>
        <w:t>/ щатн</w:t>
      </w:r>
      <w:r w:rsidR="00BD00D9">
        <w:rPr>
          <w:rFonts w:ascii="Times New Roman" w:hAnsi="Times New Roman"/>
          <w:lang w:val="bg-BG"/>
        </w:rPr>
        <w:t>и</w:t>
      </w:r>
      <w:r w:rsidR="006B7434">
        <w:rPr>
          <w:rFonts w:ascii="Times New Roman" w:hAnsi="Times New Roman"/>
          <w:lang w:val="bg-BG"/>
        </w:rPr>
        <w:t xml:space="preserve"> бройк</w:t>
      </w:r>
      <w:r w:rsidR="00BD00D9">
        <w:rPr>
          <w:rFonts w:ascii="Times New Roman" w:hAnsi="Times New Roman"/>
          <w:lang w:val="bg-BG"/>
        </w:rPr>
        <w:t>и</w:t>
      </w:r>
      <w:r w:rsidR="009C525A">
        <w:rPr>
          <w:rFonts w:ascii="Times New Roman" w:hAnsi="Times New Roman"/>
          <w:lang w:val="bg-BG"/>
        </w:rPr>
        <w:t>.</w:t>
      </w:r>
    </w:p>
    <w:p w:rsidR="001A1DD1" w:rsidRPr="00F379FA" w:rsidRDefault="001A1DD1" w:rsidP="001A1DD1">
      <w:pPr>
        <w:ind w:firstLine="426"/>
        <w:jc w:val="both"/>
        <w:rPr>
          <w:rFonts w:ascii="Times New Roman" w:hAnsi="Times New Roman"/>
          <w:lang w:val="en-US"/>
        </w:rPr>
      </w:pPr>
    </w:p>
    <w:p w:rsidR="003B6C50" w:rsidRDefault="003B6C50" w:rsidP="001A1DD1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lang w:val="bg-BG"/>
        </w:rPr>
      </w:pPr>
      <w:r w:rsidRPr="001B3AE3">
        <w:rPr>
          <w:rFonts w:ascii="Times New Roman" w:hAnsi="Times New Roman"/>
          <w:b/>
          <w:lang w:val="bg-BG"/>
        </w:rPr>
        <w:t>Минимални и специфични изисквания за заемане на длъжността:</w:t>
      </w:r>
    </w:p>
    <w:p w:rsidR="00C3403D" w:rsidRPr="001B3AE3" w:rsidRDefault="00C3403D" w:rsidP="00C3403D">
      <w:pPr>
        <w:pStyle w:val="a7"/>
        <w:ind w:left="1261"/>
        <w:jc w:val="both"/>
        <w:rPr>
          <w:rFonts w:ascii="Times New Roman" w:hAnsi="Times New Roman"/>
          <w:b/>
          <w:lang w:val="bg-BG"/>
        </w:rPr>
      </w:pPr>
    </w:p>
    <w:p w:rsidR="003B6C50" w:rsidRDefault="001B3AE3" w:rsidP="001A1DD1">
      <w:pPr>
        <w:pStyle w:val="a7"/>
        <w:numPr>
          <w:ilvl w:val="0"/>
          <w:numId w:val="8"/>
        </w:numPr>
        <w:jc w:val="both"/>
        <w:rPr>
          <w:rFonts w:ascii="Times New Roman" w:hAnsi="Times New Roman"/>
          <w:lang w:val="bg-BG"/>
        </w:rPr>
      </w:pPr>
      <w:r w:rsidRPr="001A1DD1">
        <w:rPr>
          <w:rFonts w:ascii="Times New Roman" w:hAnsi="Times New Roman"/>
          <w:lang w:val="bg-BG"/>
        </w:rPr>
        <w:t>минимална образователно-квалификационна степен</w:t>
      </w:r>
      <w:r w:rsidR="003B6C50" w:rsidRPr="001A1DD1">
        <w:rPr>
          <w:rFonts w:ascii="Times New Roman" w:hAnsi="Times New Roman"/>
          <w:lang w:val="bg-BG"/>
        </w:rPr>
        <w:t xml:space="preserve"> – магистър</w:t>
      </w:r>
      <w:r w:rsidR="006B7434" w:rsidRPr="001A1DD1">
        <w:rPr>
          <w:rFonts w:ascii="Times New Roman" w:hAnsi="Times New Roman"/>
          <w:lang w:val="bg-BG"/>
        </w:rPr>
        <w:t xml:space="preserve"> по право</w:t>
      </w:r>
      <w:r w:rsidR="003B6C50" w:rsidRPr="001A1DD1">
        <w:rPr>
          <w:rFonts w:ascii="Times New Roman" w:hAnsi="Times New Roman"/>
          <w:lang w:val="bg-BG"/>
        </w:rPr>
        <w:t>;</w:t>
      </w:r>
    </w:p>
    <w:p w:rsidR="00AA1069" w:rsidRPr="001A1DD1" w:rsidRDefault="00AA1069" w:rsidP="001A1DD1">
      <w:pPr>
        <w:pStyle w:val="a7"/>
        <w:numPr>
          <w:ilvl w:val="0"/>
          <w:numId w:val="8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свидетелство за юридическа правоспособност;</w:t>
      </w:r>
    </w:p>
    <w:p w:rsidR="001B3AE3" w:rsidRPr="001A1DD1" w:rsidRDefault="009C525A" w:rsidP="001A1DD1">
      <w:pPr>
        <w:pStyle w:val="a7"/>
        <w:numPr>
          <w:ilvl w:val="0"/>
          <w:numId w:val="8"/>
        </w:numPr>
        <w:jc w:val="both"/>
        <w:rPr>
          <w:rFonts w:ascii="Times New Roman" w:hAnsi="Times New Roman"/>
          <w:lang w:val="bg-BG"/>
        </w:rPr>
      </w:pPr>
      <w:r w:rsidRPr="001A1DD1">
        <w:rPr>
          <w:rFonts w:ascii="Times New Roman" w:hAnsi="Times New Roman"/>
          <w:lang w:val="bg-BG"/>
        </w:rPr>
        <w:t xml:space="preserve">минимален професионален опит – </w:t>
      </w:r>
      <w:r w:rsidR="00126998">
        <w:rPr>
          <w:rFonts w:ascii="Times New Roman" w:hAnsi="Times New Roman"/>
          <w:lang w:val="bg-BG"/>
        </w:rPr>
        <w:t>не се изисква</w:t>
      </w:r>
      <w:r w:rsidR="00431CFA" w:rsidRPr="001A1DD1">
        <w:rPr>
          <w:rFonts w:ascii="Times New Roman" w:hAnsi="Times New Roman"/>
          <w:lang w:val="bg-BG"/>
        </w:rPr>
        <w:t>;</w:t>
      </w:r>
      <w:r w:rsidR="009301B2" w:rsidRPr="001A1DD1">
        <w:rPr>
          <w:rFonts w:ascii="Times New Roman" w:hAnsi="Times New Roman"/>
          <w:lang w:val="bg-BG"/>
        </w:rPr>
        <w:t xml:space="preserve"> </w:t>
      </w:r>
    </w:p>
    <w:p w:rsidR="00895BD9" w:rsidRPr="001A1DD1" w:rsidRDefault="00895BD9" w:rsidP="001A1DD1">
      <w:pPr>
        <w:pStyle w:val="a7"/>
        <w:numPr>
          <w:ilvl w:val="0"/>
          <w:numId w:val="8"/>
        </w:numPr>
        <w:jc w:val="both"/>
        <w:rPr>
          <w:rFonts w:ascii="Times New Roman" w:hAnsi="Times New Roman"/>
          <w:lang w:val="bg-BG"/>
        </w:rPr>
      </w:pPr>
      <w:r w:rsidRPr="001A1DD1">
        <w:rPr>
          <w:rFonts w:ascii="Times New Roman" w:hAnsi="Times New Roman"/>
          <w:lang w:val="bg-BG"/>
        </w:rPr>
        <w:t>владеене на английски</w:t>
      </w:r>
      <w:r w:rsidR="009C525A" w:rsidRPr="001A1DD1">
        <w:rPr>
          <w:rFonts w:ascii="Times New Roman" w:hAnsi="Times New Roman"/>
          <w:lang w:val="bg-BG"/>
        </w:rPr>
        <w:t xml:space="preserve"> език</w:t>
      </w:r>
      <w:r w:rsidRPr="001A1DD1">
        <w:rPr>
          <w:rFonts w:ascii="Times New Roman" w:hAnsi="Times New Roman"/>
          <w:lang w:val="bg-BG"/>
        </w:rPr>
        <w:t xml:space="preserve"> /писмено и говоримо</w:t>
      </w:r>
      <w:r w:rsidR="001469E6" w:rsidRPr="001A1DD1">
        <w:rPr>
          <w:rFonts w:ascii="Times New Roman" w:hAnsi="Times New Roman"/>
          <w:lang w:val="bg-BG"/>
        </w:rPr>
        <w:t>/</w:t>
      </w:r>
      <w:r w:rsidRPr="001A1DD1">
        <w:rPr>
          <w:rFonts w:ascii="Times New Roman" w:hAnsi="Times New Roman"/>
          <w:lang w:val="bg-BG"/>
        </w:rPr>
        <w:t>;</w:t>
      </w:r>
    </w:p>
    <w:p w:rsidR="00895BD9" w:rsidRPr="001A1DD1" w:rsidRDefault="00895BD9" w:rsidP="001A1DD1">
      <w:pPr>
        <w:pStyle w:val="a7"/>
        <w:numPr>
          <w:ilvl w:val="0"/>
          <w:numId w:val="8"/>
        </w:numPr>
        <w:jc w:val="both"/>
        <w:rPr>
          <w:rFonts w:ascii="Times New Roman" w:hAnsi="Times New Roman"/>
          <w:lang w:val="en-US"/>
        </w:rPr>
      </w:pPr>
      <w:r w:rsidRPr="001A1DD1">
        <w:rPr>
          <w:rFonts w:ascii="Times New Roman" w:hAnsi="Times New Roman"/>
          <w:lang w:val="bg-BG"/>
        </w:rPr>
        <w:t>добри компютърни умения;</w:t>
      </w:r>
    </w:p>
    <w:p w:rsidR="00F379FA" w:rsidRPr="00F379FA" w:rsidRDefault="00F379FA" w:rsidP="00BD00D9">
      <w:pPr>
        <w:pStyle w:val="a7"/>
        <w:ind w:left="284"/>
        <w:jc w:val="both"/>
        <w:rPr>
          <w:rFonts w:ascii="Times New Roman" w:hAnsi="Times New Roman"/>
          <w:lang w:val="en-US"/>
        </w:rPr>
      </w:pPr>
    </w:p>
    <w:p w:rsidR="000A1FC7" w:rsidRDefault="00895BD9" w:rsidP="001A1DD1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lang w:val="bg-BG"/>
        </w:rPr>
      </w:pPr>
      <w:r w:rsidRPr="00895BD9">
        <w:rPr>
          <w:rFonts w:ascii="Times New Roman" w:hAnsi="Times New Roman"/>
          <w:b/>
          <w:lang w:val="bg-BG"/>
        </w:rPr>
        <w:t>Начин на провеждане на конкурса</w:t>
      </w:r>
      <w:r w:rsidR="009C525A">
        <w:rPr>
          <w:rFonts w:ascii="Times New Roman" w:hAnsi="Times New Roman"/>
          <w:b/>
          <w:lang w:val="bg-BG"/>
        </w:rPr>
        <w:t>:</w:t>
      </w:r>
    </w:p>
    <w:p w:rsidR="00C3403D" w:rsidRDefault="00C3403D" w:rsidP="00C3403D">
      <w:pPr>
        <w:pStyle w:val="a7"/>
        <w:ind w:left="1261"/>
        <w:jc w:val="both"/>
        <w:rPr>
          <w:rFonts w:ascii="Times New Roman" w:hAnsi="Times New Roman"/>
          <w:b/>
          <w:lang w:val="bg-BG"/>
        </w:rPr>
      </w:pPr>
    </w:p>
    <w:p w:rsidR="000A1FC7" w:rsidRDefault="00FC5C7F" w:rsidP="000A1FC7">
      <w:pPr>
        <w:pStyle w:val="a7"/>
        <w:numPr>
          <w:ilvl w:val="0"/>
          <w:numId w:val="10"/>
        </w:numPr>
        <w:ind w:left="1418" w:hanging="284"/>
        <w:jc w:val="both"/>
        <w:rPr>
          <w:rFonts w:ascii="Times New Roman" w:hAnsi="Times New Roman"/>
          <w:lang w:val="bg-BG"/>
        </w:rPr>
      </w:pPr>
      <w:r w:rsidRPr="000A1FC7">
        <w:rPr>
          <w:rFonts w:ascii="Times New Roman" w:hAnsi="Times New Roman"/>
          <w:lang w:val="bg-BG"/>
        </w:rPr>
        <w:t>писмена разработка</w:t>
      </w:r>
      <w:r w:rsidR="009C525A" w:rsidRPr="000A1FC7">
        <w:rPr>
          <w:rFonts w:ascii="Times New Roman" w:hAnsi="Times New Roman"/>
          <w:lang w:val="bg-BG"/>
        </w:rPr>
        <w:t>,</w:t>
      </w:r>
      <w:r w:rsidRPr="000A1FC7">
        <w:rPr>
          <w:rFonts w:ascii="Times New Roman" w:hAnsi="Times New Roman"/>
          <w:lang w:val="bg-BG"/>
        </w:rPr>
        <w:t xml:space="preserve"> свързана с </w:t>
      </w:r>
      <w:r w:rsidR="00BD6526" w:rsidRPr="000A1FC7">
        <w:rPr>
          <w:rFonts w:ascii="Times New Roman" w:hAnsi="Times New Roman"/>
          <w:lang w:val="bg-BG"/>
        </w:rPr>
        <w:t xml:space="preserve">практиката на </w:t>
      </w:r>
      <w:r w:rsidR="009C525A" w:rsidRPr="000A1FC7">
        <w:rPr>
          <w:rFonts w:ascii="Times New Roman" w:hAnsi="Times New Roman"/>
          <w:lang w:val="bg-BG"/>
        </w:rPr>
        <w:t>К</w:t>
      </w:r>
      <w:r w:rsidR="00BD6526" w:rsidRPr="000A1FC7">
        <w:rPr>
          <w:rFonts w:ascii="Times New Roman" w:hAnsi="Times New Roman"/>
          <w:lang w:val="bg-BG"/>
        </w:rPr>
        <w:t>онституционния съд</w:t>
      </w:r>
      <w:r w:rsidRPr="000A1FC7">
        <w:rPr>
          <w:rFonts w:ascii="Times New Roman" w:hAnsi="Times New Roman"/>
          <w:lang w:val="bg-BG"/>
        </w:rPr>
        <w:t>;</w:t>
      </w:r>
    </w:p>
    <w:p w:rsidR="00895BD9" w:rsidRPr="000A1FC7" w:rsidRDefault="00895BD9" w:rsidP="000A1FC7">
      <w:pPr>
        <w:pStyle w:val="a7"/>
        <w:numPr>
          <w:ilvl w:val="0"/>
          <w:numId w:val="10"/>
        </w:numPr>
        <w:ind w:left="1418" w:hanging="284"/>
        <w:jc w:val="both"/>
        <w:rPr>
          <w:rFonts w:ascii="Times New Roman" w:hAnsi="Times New Roman"/>
          <w:b/>
          <w:lang w:val="bg-BG"/>
        </w:rPr>
      </w:pPr>
      <w:r w:rsidRPr="001A1DD1">
        <w:rPr>
          <w:rFonts w:ascii="Times New Roman" w:hAnsi="Times New Roman"/>
          <w:lang w:val="bg-BG"/>
        </w:rPr>
        <w:t>интервю.</w:t>
      </w:r>
    </w:p>
    <w:p w:rsidR="00F379FA" w:rsidRPr="00F379FA" w:rsidRDefault="00F379FA" w:rsidP="00BD00D9">
      <w:pPr>
        <w:pStyle w:val="a7"/>
        <w:ind w:left="284"/>
        <w:jc w:val="both"/>
        <w:rPr>
          <w:rFonts w:ascii="Times New Roman" w:hAnsi="Times New Roman"/>
          <w:lang w:val="en-US"/>
        </w:rPr>
      </w:pPr>
    </w:p>
    <w:p w:rsidR="005F164D" w:rsidRDefault="005F164D" w:rsidP="001A1DD1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lang w:val="bg-BG"/>
        </w:rPr>
      </w:pPr>
      <w:r w:rsidRPr="005F164D">
        <w:rPr>
          <w:rFonts w:ascii="Times New Roman" w:hAnsi="Times New Roman"/>
          <w:b/>
          <w:lang w:val="bg-BG"/>
        </w:rPr>
        <w:t>Необходими документи за кандидатстване</w:t>
      </w:r>
      <w:r w:rsidR="009C525A">
        <w:rPr>
          <w:rFonts w:ascii="Times New Roman" w:hAnsi="Times New Roman"/>
          <w:b/>
          <w:lang w:val="bg-BG"/>
        </w:rPr>
        <w:t>:</w:t>
      </w:r>
    </w:p>
    <w:p w:rsidR="00C3403D" w:rsidRPr="005F164D" w:rsidRDefault="00C3403D" w:rsidP="00C3403D">
      <w:pPr>
        <w:pStyle w:val="a7"/>
        <w:ind w:left="1261"/>
        <w:jc w:val="both"/>
        <w:rPr>
          <w:rFonts w:ascii="Times New Roman" w:hAnsi="Times New Roman"/>
          <w:b/>
          <w:lang w:val="bg-BG"/>
        </w:rPr>
      </w:pPr>
    </w:p>
    <w:p w:rsidR="00895BD9" w:rsidRPr="00431CFA" w:rsidRDefault="00431CFA" w:rsidP="000A1FC7">
      <w:pPr>
        <w:pStyle w:val="a7"/>
        <w:numPr>
          <w:ilvl w:val="0"/>
          <w:numId w:val="11"/>
        </w:numPr>
        <w:ind w:firstLine="13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з</w:t>
      </w:r>
      <w:r w:rsidR="00BA3B12">
        <w:rPr>
          <w:rFonts w:ascii="Times New Roman" w:hAnsi="Times New Roman"/>
          <w:lang w:val="bg-BG"/>
        </w:rPr>
        <w:t xml:space="preserve">аявление за участие в конкурс </w:t>
      </w:r>
      <w:r w:rsidR="00BA3B12">
        <w:rPr>
          <w:rFonts w:ascii="Times New Roman" w:hAnsi="Times New Roman"/>
          <w:lang w:val="en-US"/>
        </w:rPr>
        <w:t>(</w:t>
      </w:r>
      <w:r w:rsidR="00895BD9">
        <w:rPr>
          <w:rFonts w:ascii="Times New Roman" w:hAnsi="Times New Roman"/>
          <w:lang w:val="bg-BG"/>
        </w:rPr>
        <w:t xml:space="preserve">Приложение № </w:t>
      </w:r>
      <w:r w:rsidR="00DA03E1">
        <w:rPr>
          <w:rFonts w:ascii="Times New Roman" w:hAnsi="Times New Roman"/>
          <w:lang w:val="bg-BG"/>
        </w:rPr>
        <w:t>3</w:t>
      </w:r>
      <w:r w:rsidR="00895BD9">
        <w:rPr>
          <w:rFonts w:ascii="Times New Roman" w:hAnsi="Times New Roman"/>
          <w:lang w:val="bg-BG"/>
        </w:rPr>
        <w:t xml:space="preserve"> към чл.</w:t>
      </w:r>
      <w:r w:rsidR="009C525A">
        <w:rPr>
          <w:rFonts w:ascii="Times New Roman" w:hAnsi="Times New Roman"/>
          <w:lang w:val="bg-BG"/>
        </w:rPr>
        <w:t xml:space="preserve"> </w:t>
      </w:r>
      <w:r w:rsidR="00895BD9">
        <w:rPr>
          <w:rFonts w:ascii="Times New Roman" w:hAnsi="Times New Roman"/>
          <w:lang w:val="bg-BG"/>
        </w:rPr>
        <w:t>17, ал.</w:t>
      </w:r>
      <w:r w:rsidR="009C525A">
        <w:rPr>
          <w:rFonts w:ascii="Times New Roman" w:hAnsi="Times New Roman"/>
          <w:lang w:val="bg-BG"/>
        </w:rPr>
        <w:t xml:space="preserve"> </w:t>
      </w:r>
      <w:r w:rsidR="00DA03E1">
        <w:rPr>
          <w:rFonts w:ascii="Times New Roman" w:hAnsi="Times New Roman"/>
          <w:lang w:val="bg-BG"/>
        </w:rPr>
        <w:t>2</w:t>
      </w:r>
      <w:r w:rsidR="00895BD9">
        <w:rPr>
          <w:rFonts w:ascii="Times New Roman" w:hAnsi="Times New Roman"/>
          <w:lang w:val="bg-BG"/>
        </w:rPr>
        <w:t xml:space="preserve"> от </w:t>
      </w:r>
      <w:r w:rsidR="00DA03E1">
        <w:rPr>
          <w:rFonts w:ascii="Times New Roman" w:hAnsi="Times New Roman"/>
          <w:lang w:val="bg-BG"/>
        </w:rPr>
        <w:t>Наредбата за провеждане на конкурсите и подбора при м</w:t>
      </w:r>
      <w:r w:rsidR="00BA3B12">
        <w:rPr>
          <w:rFonts w:ascii="Times New Roman" w:hAnsi="Times New Roman"/>
          <w:lang w:val="bg-BG"/>
        </w:rPr>
        <w:t>обилност на  държавни служители</w:t>
      </w:r>
      <w:r w:rsidR="009C525A">
        <w:rPr>
          <w:rFonts w:ascii="Times New Roman" w:hAnsi="Times New Roman"/>
          <w:lang w:val="bg-BG"/>
        </w:rPr>
        <w:t xml:space="preserve"> </w:t>
      </w:r>
      <w:r w:rsidR="00BA3B12">
        <w:rPr>
          <w:rFonts w:ascii="Times New Roman" w:hAnsi="Times New Roman"/>
          <w:lang w:val="en-US"/>
        </w:rPr>
        <w:t>(</w:t>
      </w:r>
      <w:r w:rsidR="00DA03E1">
        <w:rPr>
          <w:rFonts w:ascii="Times New Roman" w:hAnsi="Times New Roman"/>
          <w:lang w:val="bg-BG"/>
        </w:rPr>
        <w:t>НПКПМДСл</w:t>
      </w:r>
      <w:r w:rsidR="00BA3B12">
        <w:rPr>
          <w:rFonts w:ascii="Times New Roman" w:hAnsi="Times New Roman"/>
          <w:lang w:val="en-US"/>
        </w:rPr>
        <w:t>)</w:t>
      </w:r>
      <w:r w:rsidR="00111E42">
        <w:rPr>
          <w:rFonts w:ascii="Times New Roman" w:hAnsi="Times New Roman"/>
          <w:lang w:val="bg-BG"/>
        </w:rPr>
        <w:t>;</w:t>
      </w:r>
    </w:p>
    <w:p w:rsidR="005F164D" w:rsidRPr="00DA03E1" w:rsidRDefault="00431CFA" w:rsidP="00FE3356">
      <w:pPr>
        <w:pStyle w:val="a7"/>
        <w:numPr>
          <w:ilvl w:val="0"/>
          <w:numId w:val="11"/>
        </w:numPr>
        <w:ind w:firstLine="130"/>
        <w:jc w:val="both"/>
        <w:rPr>
          <w:rFonts w:ascii="Times New Roman" w:hAnsi="Times New Roman"/>
          <w:lang w:val="bg-BG"/>
        </w:rPr>
      </w:pPr>
      <w:r w:rsidRPr="00DA03E1">
        <w:rPr>
          <w:rFonts w:ascii="Times New Roman" w:hAnsi="Times New Roman"/>
          <w:lang w:val="bg-BG"/>
        </w:rPr>
        <w:t>д</w:t>
      </w:r>
      <w:r w:rsidR="005F164D" w:rsidRPr="00DA03E1">
        <w:rPr>
          <w:rFonts w:ascii="Times New Roman" w:hAnsi="Times New Roman"/>
          <w:lang w:val="bg-BG"/>
        </w:rPr>
        <w:t>екларация по чл.</w:t>
      </w:r>
      <w:r w:rsidR="009C525A" w:rsidRPr="00DA03E1">
        <w:rPr>
          <w:rFonts w:ascii="Times New Roman" w:hAnsi="Times New Roman"/>
          <w:lang w:val="bg-BG"/>
        </w:rPr>
        <w:t xml:space="preserve"> </w:t>
      </w:r>
      <w:r w:rsidR="005F164D" w:rsidRPr="00DA03E1">
        <w:rPr>
          <w:rFonts w:ascii="Times New Roman" w:hAnsi="Times New Roman"/>
          <w:lang w:val="bg-BG"/>
        </w:rPr>
        <w:t>17, ал.</w:t>
      </w:r>
      <w:r w:rsidR="009C525A" w:rsidRPr="00DA03E1">
        <w:rPr>
          <w:rFonts w:ascii="Times New Roman" w:hAnsi="Times New Roman"/>
          <w:lang w:val="bg-BG"/>
        </w:rPr>
        <w:t xml:space="preserve"> </w:t>
      </w:r>
      <w:r w:rsidR="00DA03E1">
        <w:rPr>
          <w:rFonts w:ascii="Times New Roman" w:hAnsi="Times New Roman"/>
          <w:lang w:val="bg-BG"/>
        </w:rPr>
        <w:t>3</w:t>
      </w:r>
      <w:r w:rsidR="005F164D" w:rsidRPr="00DA03E1">
        <w:rPr>
          <w:rFonts w:ascii="Times New Roman" w:hAnsi="Times New Roman"/>
          <w:lang w:val="bg-BG"/>
        </w:rPr>
        <w:t>, т.</w:t>
      </w:r>
      <w:r w:rsidR="009C525A" w:rsidRPr="00DA03E1">
        <w:rPr>
          <w:rFonts w:ascii="Times New Roman" w:hAnsi="Times New Roman"/>
          <w:lang w:val="bg-BG"/>
        </w:rPr>
        <w:t xml:space="preserve"> </w:t>
      </w:r>
      <w:r w:rsidR="005F164D" w:rsidRPr="00DA03E1">
        <w:rPr>
          <w:rFonts w:ascii="Times New Roman" w:hAnsi="Times New Roman"/>
          <w:lang w:val="bg-BG"/>
        </w:rPr>
        <w:t xml:space="preserve">1 </w:t>
      </w:r>
      <w:r w:rsidR="00DA03E1" w:rsidRPr="00DA03E1">
        <w:rPr>
          <w:rFonts w:ascii="Times New Roman" w:hAnsi="Times New Roman"/>
          <w:lang w:val="bg-BG"/>
        </w:rPr>
        <w:t>– НПКПМДСл</w:t>
      </w:r>
      <w:r w:rsidR="00111E42">
        <w:rPr>
          <w:rFonts w:ascii="Times New Roman" w:hAnsi="Times New Roman"/>
          <w:lang w:val="bg-BG"/>
        </w:rPr>
        <w:t>;</w:t>
      </w:r>
    </w:p>
    <w:p w:rsidR="005F164D" w:rsidRDefault="00431CFA" w:rsidP="000A1FC7">
      <w:pPr>
        <w:pStyle w:val="a7"/>
        <w:numPr>
          <w:ilvl w:val="0"/>
          <w:numId w:val="11"/>
        </w:numPr>
        <w:ind w:firstLine="13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</w:t>
      </w:r>
      <w:r w:rsidR="005F164D">
        <w:rPr>
          <w:rFonts w:ascii="Times New Roman" w:hAnsi="Times New Roman"/>
          <w:lang w:val="bg-BG"/>
        </w:rPr>
        <w:t>опие от документи за придобита образователно-квалификационна степен</w:t>
      </w:r>
      <w:r>
        <w:rPr>
          <w:rFonts w:ascii="Times New Roman" w:hAnsi="Times New Roman"/>
          <w:lang w:val="bg-BG"/>
        </w:rPr>
        <w:t>;</w:t>
      </w:r>
    </w:p>
    <w:p w:rsidR="00F379FA" w:rsidRPr="007A0DE2" w:rsidRDefault="007A0DE2" w:rsidP="007A0DE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bg-BG"/>
        </w:rPr>
        <w:t xml:space="preserve">                     - </w:t>
      </w:r>
      <w:r w:rsidR="00DA03E1">
        <w:rPr>
          <w:rFonts w:ascii="Times New Roman" w:hAnsi="Times New Roman"/>
          <w:lang w:val="bg-BG"/>
        </w:rPr>
        <w:t xml:space="preserve">копие от </w:t>
      </w:r>
      <w:r w:rsidR="00214104" w:rsidRPr="007A0DE2">
        <w:rPr>
          <w:rFonts w:ascii="Times New Roman" w:hAnsi="Times New Roman"/>
          <w:lang w:val="bg-BG"/>
        </w:rPr>
        <w:t>документи</w:t>
      </w:r>
      <w:r w:rsidR="009C525A" w:rsidRPr="007A0DE2">
        <w:rPr>
          <w:rFonts w:ascii="Times New Roman" w:hAnsi="Times New Roman"/>
          <w:lang w:val="bg-BG"/>
        </w:rPr>
        <w:t>,</w:t>
      </w:r>
      <w:r w:rsidR="00431CFA" w:rsidRPr="007A0DE2">
        <w:rPr>
          <w:rFonts w:ascii="Times New Roman" w:hAnsi="Times New Roman"/>
          <w:lang w:val="bg-BG"/>
        </w:rPr>
        <w:t xml:space="preserve"> удостоверяващи</w:t>
      </w:r>
      <w:r w:rsidR="00FC5C7F" w:rsidRPr="007A0DE2">
        <w:rPr>
          <w:rFonts w:ascii="Times New Roman" w:hAnsi="Times New Roman"/>
          <w:lang w:val="bg-BG"/>
        </w:rPr>
        <w:t xml:space="preserve"> </w:t>
      </w:r>
      <w:r w:rsidR="00214104" w:rsidRPr="007A0DE2">
        <w:rPr>
          <w:rFonts w:ascii="Times New Roman" w:hAnsi="Times New Roman"/>
          <w:lang w:val="bg-BG"/>
        </w:rPr>
        <w:t>владеене на чужд език</w:t>
      </w:r>
      <w:r w:rsidR="0001173F" w:rsidRPr="007A0DE2">
        <w:rPr>
          <w:rFonts w:ascii="Times New Roman" w:hAnsi="Times New Roman"/>
          <w:lang w:val="bg-BG"/>
        </w:rPr>
        <w:t xml:space="preserve"> </w:t>
      </w:r>
    </w:p>
    <w:p w:rsidR="00214104" w:rsidRDefault="00214104" w:rsidP="001A1DD1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lang w:val="bg-BG"/>
        </w:rPr>
      </w:pPr>
      <w:r w:rsidRPr="00214104">
        <w:rPr>
          <w:rFonts w:ascii="Times New Roman" w:hAnsi="Times New Roman"/>
          <w:b/>
          <w:lang w:val="bg-BG"/>
        </w:rPr>
        <w:t>Срок и място за подаване на документи:</w:t>
      </w:r>
    </w:p>
    <w:p w:rsidR="00C3403D" w:rsidRDefault="00C3403D" w:rsidP="00C3403D">
      <w:pPr>
        <w:jc w:val="both"/>
        <w:rPr>
          <w:rFonts w:ascii="Times New Roman" w:hAnsi="Times New Roman"/>
          <w:b/>
          <w:lang w:val="bg-BG"/>
        </w:rPr>
      </w:pPr>
    </w:p>
    <w:p w:rsidR="0001173F" w:rsidRPr="00C3403D" w:rsidRDefault="00C06F1A" w:rsidP="00C3403D">
      <w:pPr>
        <w:ind w:left="553" w:firstLine="708"/>
        <w:jc w:val="both"/>
        <w:rPr>
          <w:rFonts w:ascii="Times New Roman" w:hAnsi="Times New Roman"/>
          <w:lang w:val="bg-BG"/>
        </w:rPr>
      </w:pPr>
      <w:r w:rsidRPr="00C3403D">
        <w:rPr>
          <w:rFonts w:ascii="Times New Roman" w:hAnsi="Times New Roman"/>
          <w:lang w:val="bg-BG"/>
        </w:rPr>
        <w:t>С</w:t>
      </w:r>
      <w:r w:rsidR="00214104" w:rsidRPr="00C3403D">
        <w:rPr>
          <w:rFonts w:ascii="Times New Roman" w:hAnsi="Times New Roman"/>
          <w:lang w:val="bg-BG"/>
        </w:rPr>
        <w:t>рок</w:t>
      </w:r>
      <w:r w:rsidRPr="00C3403D">
        <w:rPr>
          <w:rFonts w:ascii="Times New Roman" w:hAnsi="Times New Roman"/>
          <w:lang w:val="bg-BG"/>
        </w:rPr>
        <w:t xml:space="preserve"> за подаване на документите </w:t>
      </w:r>
      <w:r w:rsidR="00B0600B" w:rsidRPr="00C3403D">
        <w:rPr>
          <w:rFonts w:ascii="Times New Roman" w:hAnsi="Times New Roman"/>
          <w:lang w:val="bg-BG"/>
        </w:rPr>
        <w:t>до</w:t>
      </w:r>
      <w:r w:rsidR="0001173F" w:rsidRPr="00C3403D">
        <w:rPr>
          <w:rFonts w:ascii="Times New Roman" w:hAnsi="Times New Roman"/>
          <w:lang w:val="bg-BG"/>
        </w:rPr>
        <w:t xml:space="preserve"> </w:t>
      </w:r>
      <w:r w:rsidR="00BE6130">
        <w:rPr>
          <w:rFonts w:ascii="Times New Roman" w:hAnsi="Times New Roman"/>
          <w:b/>
          <w:lang w:val="bg-BG"/>
        </w:rPr>
        <w:t>22</w:t>
      </w:r>
      <w:r w:rsidR="00C60A04">
        <w:rPr>
          <w:rFonts w:ascii="Times New Roman" w:hAnsi="Times New Roman"/>
          <w:b/>
          <w:lang w:val="bg-BG"/>
        </w:rPr>
        <w:t>.0</w:t>
      </w:r>
      <w:r w:rsidR="00BE6130">
        <w:rPr>
          <w:rFonts w:ascii="Times New Roman" w:hAnsi="Times New Roman"/>
          <w:b/>
          <w:lang w:val="bg-BG"/>
        </w:rPr>
        <w:t>3</w:t>
      </w:r>
      <w:r w:rsidR="00C60A04">
        <w:rPr>
          <w:rFonts w:ascii="Times New Roman" w:hAnsi="Times New Roman"/>
          <w:b/>
          <w:lang w:val="bg-BG"/>
        </w:rPr>
        <w:t>.</w:t>
      </w:r>
      <w:r w:rsidR="00BE6130">
        <w:rPr>
          <w:rFonts w:ascii="Times New Roman" w:hAnsi="Times New Roman"/>
          <w:b/>
          <w:lang w:val="bg-BG"/>
        </w:rPr>
        <w:t>2021</w:t>
      </w:r>
      <w:r w:rsidR="007A0DE2" w:rsidRPr="007A0DE2">
        <w:rPr>
          <w:rFonts w:ascii="Times New Roman" w:hAnsi="Times New Roman"/>
          <w:b/>
          <w:lang w:val="bg-BG"/>
        </w:rPr>
        <w:t xml:space="preserve"> г</w:t>
      </w:r>
      <w:r w:rsidR="00126998" w:rsidRPr="007A0DE2">
        <w:rPr>
          <w:rFonts w:ascii="Times New Roman" w:hAnsi="Times New Roman"/>
          <w:b/>
          <w:lang w:val="bg-BG"/>
        </w:rPr>
        <w:t>.</w:t>
      </w:r>
      <w:r w:rsidR="007A0DE2">
        <w:rPr>
          <w:rFonts w:ascii="Times New Roman" w:hAnsi="Times New Roman"/>
          <w:b/>
          <w:lang w:val="bg-BG"/>
        </w:rPr>
        <w:t xml:space="preserve"> </w:t>
      </w:r>
      <w:r w:rsidR="0001173F" w:rsidRPr="00C3403D">
        <w:rPr>
          <w:rFonts w:ascii="Times New Roman" w:hAnsi="Times New Roman"/>
          <w:b/>
          <w:lang w:val="bg-BG"/>
        </w:rPr>
        <w:t>вкл.</w:t>
      </w:r>
      <w:r w:rsidR="0001173F" w:rsidRPr="00C3403D">
        <w:rPr>
          <w:rFonts w:ascii="Times New Roman" w:hAnsi="Times New Roman"/>
          <w:lang w:val="bg-BG"/>
        </w:rPr>
        <w:t xml:space="preserve"> </w:t>
      </w:r>
    </w:p>
    <w:p w:rsidR="00665D95" w:rsidRDefault="009C525A" w:rsidP="009C525A">
      <w:pPr>
        <w:ind w:left="284"/>
        <w:contextualSpacing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 w:rsidR="000A1FC7">
        <w:rPr>
          <w:rFonts w:ascii="Times New Roman" w:hAnsi="Times New Roman"/>
          <w:lang w:val="bg-BG"/>
        </w:rPr>
        <w:t xml:space="preserve">         </w:t>
      </w:r>
      <w:r w:rsidRPr="009C525A">
        <w:rPr>
          <w:rFonts w:ascii="Times New Roman" w:hAnsi="Times New Roman"/>
          <w:lang w:val="bg-BG"/>
        </w:rPr>
        <w:t xml:space="preserve">Документите следва да бъдат представени лично или чрез пълномощник с нотариално заверено пълномощно в </w:t>
      </w:r>
      <w:r w:rsidR="00A706B1">
        <w:rPr>
          <w:rFonts w:ascii="Times New Roman" w:hAnsi="Times New Roman"/>
          <w:b/>
          <w:lang w:val="bg-BG"/>
        </w:rPr>
        <w:t xml:space="preserve">четиринадесет дневен </w:t>
      </w:r>
      <w:r w:rsidRPr="009C525A">
        <w:rPr>
          <w:rFonts w:ascii="Times New Roman" w:hAnsi="Times New Roman"/>
          <w:lang w:val="bg-BG"/>
        </w:rPr>
        <w:t>срок от публикуване на обявата.</w:t>
      </w:r>
    </w:p>
    <w:p w:rsidR="009C525A" w:rsidRPr="009C525A" w:rsidRDefault="00665D95" w:rsidP="00665D95">
      <w:pPr>
        <w:ind w:left="284" w:firstLine="424"/>
        <w:contextualSpacing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 xml:space="preserve">        </w:t>
      </w:r>
      <w:r w:rsidR="009C525A" w:rsidRPr="009C525A">
        <w:rPr>
          <w:rFonts w:ascii="Times New Roman" w:hAnsi="Times New Roman"/>
          <w:lang w:val="bg-BG"/>
        </w:rPr>
        <w:t xml:space="preserve">Същите ще се приемат в сградата на Конституционния съд на Република България, гр. София, бул. „Княз Дондуков“ № </w:t>
      </w:r>
      <w:r w:rsidR="009C525A">
        <w:rPr>
          <w:rFonts w:ascii="Times New Roman" w:hAnsi="Times New Roman"/>
          <w:lang w:val="bg-BG"/>
        </w:rPr>
        <w:t xml:space="preserve"> </w:t>
      </w:r>
      <w:r w:rsidR="009C525A" w:rsidRPr="009C525A">
        <w:rPr>
          <w:rFonts w:ascii="Times New Roman" w:hAnsi="Times New Roman"/>
          <w:lang w:val="bg-BG"/>
        </w:rPr>
        <w:t>1, служеб</w:t>
      </w:r>
      <w:r w:rsidR="00BE6130">
        <w:rPr>
          <w:rFonts w:ascii="Times New Roman" w:hAnsi="Times New Roman"/>
          <w:lang w:val="bg-BG"/>
        </w:rPr>
        <w:t>ен вход, всеки работен ден от 10</w:t>
      </w:r>
      <w:r w:rsidR="009C525A" w:rsidRPr="009C525A">
        <w:rPr>
          <w:rFonts w:ascii="Times New Roman" w:hAnsi="Times New Roman"/>
          <w:lang w:val="bg-BG"/>
        </w:rPr>
        <w:t>:</w:t>
      </w:r>
      <w:r w:rsidR="00AA1069">
        <w:rPr>
          <w:rFonts w:ascii="Times New Roman" w:hAnsi="Times New Roman"/>
          <w:lang w:val="bg-BG"/>
        </w:rPr>
        <w:t>3</w:t>
      </w:r>
      <w:r w:rsidR="009C525A" w:rsidRPr="009C525A">
        <w:rPr>
          <w:rFonts w:ascii="Times New Roman" w:hAnsi="Times New Roman"/>
          <w:lang w:val="bg-BG"/>
        </w:rPr>
        <w:t xml:space="preserve">0 ч. </w:t>
      </w:r>
      <w:r w:rsidR="009C525A">
        <w:rPr>
          <w:rFonts w:ascii="Times New Roman" w:hAnsi="Times New Roman"/>
          <w:lang w:val="bg-BG"/>
        </w:rPr>
        <w:t>д</w:t>
      </w:r>
      <w:r w:rsidR="009C525A" w:rsidRPr="009C525A">
        <w:rPr>
          <w:rFonts w:ascii="Times New Roman" w:hAnsi="Times New Roman"/>
          <w:lang w:val="bg-BG"/>
        </w:rPr>
        <w:t>о 1</w:t>
      </w:r>
      <w:r w:rsidR="00BE6130">
        <w:rPr>
          <w:rFonts w:ascii="Times New Roman" w:hAnsi="Times New Roman"/>
          <w:lang w:val="bg-BG"/>
        </w:rPr>
        <w:t>6</w:t>
      </w:r>
      <w:r w:rsidR="009C525A" w:rsidRPr="009C525A">
        <w:rPr>
          <w:rFonts w:ascii="Times New Roman" w:hAnsi="Times New Roman"/>
          <w:lang w:val="bg-BG"/>
        </w:rPr>
        <w:t>:</w:t>
      </w:r>
      <w:r w:rsidR="00151D0A">
        <w:rPr>
          <w:rFonts w:ascii="Times New Roman" w:hAnsi="Times New Roman"/>
          <w:lang w:val="bg-BG"/>
        </w:rPr>
        <w:t>0</w:t>
      </w:r>
      <w:r w:rsidR="009C525A" w:rsidRPr="009C525A">
        <w:rPr>
          <w:rFonts w:ascii="Times New Roman" w:hAnsi="Times New Roman"/>
          <w:lang w:val="bg-BG"/>
        </w:rPr>
        <w:t>0 часа, телефон за контакти 02</w:t>
      </w:r>
      <w:r w:rsidR="009C525A">
        <w:rPr>
          <w:rFonts w:ascii="Times New Roman" w:hAnsi="Times New Roman"/>
          <w:lang w:val="bg-BG"/>
        </w:rPr>
        <w:t xml:space="preserve"> </w:t>
      </w:r>
      <w:r w:rsidR="009C525A" w:rsidRPr="009C525A">
        <w:rPr>
          <w:rFonts w:ascii="Times New Roman" w:hAnsi="Times New Roman"/>
          <w:lang w:val="bg-BG"/>
        </w:rPr>
        <w:t>9402342 и 02</w:t>
      </w:r>
      <w:r w:rsidR="009C525A">
        <w:rPr>
          <w:rFonts w:ascii="Times New Roman" w:hAnsi="Times New Roman"/>
          <w:lang w:val="bg-BG"/>
        </w:rPr>
        <w:t xml:space="preserve"> </w:t>
      </w:r>
      <w:r w:rsidR="009C525A" w:rsidRPr="009C525A">
        <w:rPr>
          <w:rFonts w:ascii="Times New Roman" w:hAnsi="Times New Roman"/>
          <w:lang w:val="bg-BG"/>
        </w:rPr>
        <w:t>9402302.</w:t>
      </w:r>
    </w:p>
    <w:p w:rsidR="009C525A" w:rsidRDefault="009C525A" w:rsidP="00BD00D9">
      <w:pPr>
        <w:pStyle w:val="a7"/>
        <w:ind w:left="284"/>
        <w:jc w:val="both"/>
        <w:rPr>
          <w:rFonts w:ascii="Times New Roman" w:hAnsi="Times New Roman"/>
          <w:lang w:val="bg-BG"/>
        </w:rPr>
      </w:pPr>
    </w:p>
    <w:p w:rsidR="00214104" w:rsidRPr="00C3403D" w:rsidRDefault="00214104" w:rsidP="00C3403D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lang w:val="bg-BG"/>
        </w:rPr>
      </w:pPr>
      <w:r w:rsidRPr="00C3403D">
        <w:rPr>
          <w:rFonts w:ascii="Times New Roman" w:hAnsi="Times New Roman"/>
          <w:b/>
          <w:lang w:val="bg-BG"/>
        </w:rPr>
        <w:t xml:space="preserve">Общодостъпно място, на което ще </w:t>
      </w:r>
      <w:r w:rsidR="000A1FC7" w:rsidRPr="00C3403D">
        <w:rPr>
          <w:rFonts w:ascii="Times New Roman" w:hAnsi="Times New Roman"/>
          <w:b/>
          <w:lang w:val="bg-BG"/>
        </w:rPr>
        <w:t xml:space="preserve">се обявяват списъците или други </w:t>
      </w:r>
      <w:r w:rsidRPr="00C3403D">
        <w:rPr>
          <w:rFonts w:ascii="Times New Roman" w:hAnsi="Times New Roman"/>
          <w:b/>
          <w:lang w:val="bg-BG"/>
        </w:rPr>
        <w:t>съобщения във връзка с конкурса</w:t>
      </w:r>
      <w:r w:rsidR="004A4DB2" w:rsidRPr="00C3403D">
        <w:rPr>
          <w:rFonts w:ascii="Times New Roman" w:hAnsi="Times New Roman"/>
          <w:b/>
          <w:lang w:val="bg-BG"/>
        </w:rPr>
        <w:t>:</w:t>
      </w:r>
    </w:p>
    <w:p w:rsidR="00C3403D" w:rsidRDefault="00C3403D" w:rsidP="00C3403D">
      <w:pPr>
        <w:pStyle w:val="a7"/>
        <w:ind w:left="1261"/>
        <w:jc w:val="both"/>
        <w:rPr>
          <w:rFonts w:ascii="Times New Roman" w:hAnsi="Times New Roman"/>
          <w:lang w:val="bg-BG"/>
        </w:rPr>
      </w:pPr>
    </w:p>
    <w:p w:rsidR="00214104" w:rsidRDefault="00214104" w:rsidP="00126998">
      <w:pPr>
        <w:pStyle w:val="a7"/>
        <w:numPr>
          <w:ilvl w:val="0"/>
          <w:numId w:val="11"/>
        </w:numPr>
        <w:jc w:val="both"/>
        <w:rPr>
          <w:rFonts w:ascii="Times New Roman" w:hAnsi="Times New Roman"/>
          <w:lang w:val="bg-BG"/>
        </w:rPr>
      </w:pPr>
      <w:r w:rsidRPr="00214104">
        <w:rPr>
          <w:rFonts w:ascii="Times New Roman" w:hAnsi="Times New Roman"/>
          <w:lang w:val="bg-BG"/>
        </w:rPr>
        <w:t>Електронната страница на Конст</w:t>
      </w:r>
      <w:r>
        <w:rPr>
          <w:rFonts w:ascii="Times New Roman" w:hAnsi="Times New Roman"/>
          <w:lang w:val="bg-BG"/>
        </w:rPr>
        <w:t>ит</w:t>
      </w:r>
      <w:r w:rsidRPr="00214104">
        <w:rPr>
          <w:rFonts w:ascii="Times New Roman" w:hAnsi="Times New Roman"/>
          <w:lang w:val="bg-BG"/>
        </w:rPr>
        <w:t>уционния съд</w:t>
      </w:r>
      <w:r>
        <w:rPr>
          <w:rFonts w:ascii="Times New Roman" w:hAnsi="Times New Roman"/>
          <w:lang w:val="bg-BG"/>
        </w:rPr>
        <w:t>.</w:t>
      </w:r>
    </w:p>
    <w:p w:rsidR="00AB1F7D" w:rsidRDefault="00AB1F7D" w:rsidP="00AB1F7D">
      <w:pPr>
        <w:ind w:left="464"/>
        <w:jc w:val="both"/>
        <w:rPr>
          <w:rFonts w:ascii="Times New Roman" w:hAnsi="Times New Roman"/>
          <w:lang w:val="bg-BG"/>
        </w:rPr>
      </w:pPr>
    </w:p>
    <w:p w:rsidR="00AB1E3E" w:rsidRPr="00C3403D" w:rsidRDefault="00AB1E3E" w:rsidP="00C3403D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lang w:val="bg-BG"/>
        </w:rPr>
      </w:pPr>
      <w:r w:rsidRPr="00C3403D">
        <w:rPr>
          <w:rFonts w:ascii="Times New Roman" w:hAnsi="Times New Roman"/>
          <w:b/>
          <w:lang w:val="bg-BG"/>
        </w:rPr>
        <w:t>Кратко описание на длъжността:</w:t>
      </w:r>
    </w:p>
    <w:p w:rsidR="00214104" w:rsidRDefault="00214104" w:rsidP="003B6C50">
      <w:pPr>
        <w:pStyle w:val="a7"/>
        <w:ind w:left="284"/>
        <w:jc w:val="both"/>
        <w:rPr>
          <w:rFonts w:ascii="Times New Roman" w:hAnsi="Times New Roman"/>
          <w:lang w:val="bg-BG"/>
        </w:rPr>
      </w:pPr>
    </w:p>
    <w:p w:rsidR="00AB1E3E" w:rsidRPr="006B7434" w:rsidRDefault="00AB1E3E" w:rsidP="000A1FC7">
      <w:pPr>
        <w:pStyle w:val="a7"/>
        <w:ind w:left="284" w:hanging="142"/>
        <w:jc w:val="both"/>
        <w:rPr>
          <w:rFonts w:ascii="Times New Roman" w:hAnsi="Times New Roman"/>
          <w:lang w:val="bg-BG"/>
        </w:rPr>
      </w:pPr>
      <w:r w:rsidRPr="00AB1E3E">
        <w:rPr>
          <w:rFonts w:ascii="Times New Roman" w:hAnsi="Times New Roman"/>
          <w:lang w:val="bg-BG"/>
        </w:rPr>
        <w:t xml:space="preserve">   </w:t>
      </w:r>
      <w:r w:rsidR="000A1FC7">
        <w:rPr>
          <w:rFonts w:ascii="Times New Roman" w:hAnsi="Times New Roman"/>
          <w:lang w:val="bg-BG"/>
        </w:rPr>
        <w:tab/>
        <w:t xml:space="preserve">  </w:t>
      </w:r>
      <w:r w:rsidR="00C3403D">
        <w:rPr>
          <w:rFonts w:ascii="Times New Roman" w:hAnsi="Times New Roman"/>
          <w:lang w:val="bg-BG"/>
        </w:rPr>
        <w:t xml:space="preserve">       </w:t>
      </w:r>
      <w:r w:rsidRPr="00AB1E3E">
        <w:rPr>
          <w:rFonts w:ascii="Times New Roman" w:hAnsi="Times New Roman"/>
          <w:lang w:val="bg-BG"/>
        </w:rPr>
        <w:t>О</w:t>
      </w:r>
      <w:r>
        <w:rPr>
          <w:rFonts w:ascii="Times New Roman" w:hAnsi="Times New Roman"/>
          <w:lang w:val="bg-BG"/>
        </w:rPr>
        <w:t xml:space="preserve">сновната цел на длъжността </w:t>
      </w:r>
      <w:r w:rsidRPr="00AB1E3E">
        <w:rPr>
          <w:rFonts w:ascii="Times New Roman" w:hAnsi="Times New Roman"/>
          <w:b/>
          <w:lang w:val="bg-BG"/>
        </w:rPr>
        <w:t xml:space="preserve">„правен </w:t>
      </w:r>
      <w:r w:rsidR="001469E6">
        <w:rPr>
          <w:rFonts w:ascii="Times New Roman" w:hAnsi="Times New Roman"/>
          <w:b/>
          <w:lang w:val="bg-BG"/>
        </w:rPr>
        <w:t>експерт</w:t>
      </w:r>
      <w:r w:rsidRPr="00AB1E3E">
        <w:rPr>
          <w:rFonts w:ascii="Times New Roman" w:hAnsi="Times New Roman"/>
          <w:b/>
          <w:lang w:val="bg-BG"/>
        </w:rPr>
        <w:t>“</w:t>
      </w:r>
      <w:r>
        <w:rPr>
          <w:rFonts w:ascii="Times New Roman" w:hAnsi="Times New Roman"/>
          <w:b/>
          <w:lang w:val="bg-BG"/>
        </w:rPr>
        <w:t xml:space="preserve"> </w:t>
      </w:r>
      <w:r w:rsidRPr="006B7434">
        <w:rPr>
          <w:rFonts w:ascii="Times New Roman" w:hAnsi="Times New Roman"/>
          <w:lang w:val="bg-BG"/>
        </w:rPr>
        <w:t>е да</w:t>
      </w:r>
      <w:r w:rsidR="006B7434" w:rsidRPr="006B7434">
        <w:rPr>
          <w:rFonts w:ascii="Times New Roman" w:hAnsi="Times New Roman"/>
          <w:lang w:val="bg-BG"/>
        </w:rPr>
        <w:t xml:space="preserve"> подпомага съдиите в Конституционния съд на Република България при изготвянето на актовете на съда</w:t>
      </w:r>
      <w:r w:rsidR="000A1FC7">
        <w:rPr>
          <w:rFonts w:ascii="Times New Roman" w:hAnsi="Times New Roman"/>
          <w:lang w:val="bg-BG"/>
        </w:rPr>
        <w:t>.</w:t>
      </w:r>
    </w:p>
    <w:p w:rsidR="00AB1E3E" w:rsidRDefault="00AB1E3E" w:rsidP="003B6C50">
      <w:pPr>
        <w:pStyle w:val="a7"/>
        <w:ind w:left="284"/>
        <w:jc w:val="both"/>
        <w:rPr>
          <w:rFonts w:ascii="Times New Roman" w:hAnsi="Times New Roman"/>
          <w:b/>
          <w:lang w:val="bg-BG"/>
        </w:rPr>
      </w:pPr>
    </w:p>
    <w:p w:rsidR="001A1DD1" w:rsidRDefault="00AA1069" w:rsidP="00C3403D">
      <w:pPr>
        <w:pStyle w:val="a7"/>
        <w:numPr>
          <w:ilvl w:val="0"/>
          <w:numId w:val="4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Минимална</w:t>
      </w:r>
      <w:r w:rsidR="00AB1E3E">
        <w:rPr>
          <w:rFonts w:ascii="Times New Roman" w:hAnsi="Times New Roman"/>
          <w:b/>
          <w:lang w:val="bg-BG"/>
        </w:rPr>
        <w:t xml:space="preserve"> заплата за длъжността</w:t>
      </w:r>
      <w:r w:rsidR="00AB1E3E" w:rsidRPr="00AB1E3E">
        <w:rPr>
          <w:rFonts w:ascii="Times New Roman" w:hAnsi="Times New Roman"/>
          <w:lang w:val="bg-BG"/>
        </w:rPr>
        <w:t xml:space="preserve">: размер </w:t>
      </w:r>
      <w:r w:rsidR="005C0582">
        <w:rPr>
          <w:rFonts w:ascii="Times New Roman" w:hAnsi="Times New Roman"/>
          <w:b/>
          <w:lang w:val="bg-BG"/>
        </w:rPr>
        <w:t>1</w:t>
      </w:r>
      <w:r w:rsidR="00DA5382">
        <w:rPr>
          <w:rFonts w:ascii="Times New Roman" w:hAnsi="Times New Roman"/>
          <w:b/>
          <w:lang w:val="bg-BG"/>
        </w:rPr>
        <w:t>760</w:t>
      </w:r>
      <w:r w:rsidR="00AB1E3E" w:rsidRPr="00641C1F">
        <w:rPr>
          <w:rFonts w:ascii="Times New Roman" w:hAnsi="Times New Roman"/>
          <w:b/>
          <w:lang w:val="bg-BG"/>
        </w:rPr>
        <w:t xml:space="preserve"> </w:t>
      </w:r>
      <w:r w:rsidR="00AB1E3E" w:rsidRPr="00AB1E3E">
        <w:rPr>
          <w:rFonts w:ascii="Times New Roman" w:hAnsi="Times New Roman"/>
          <w:lang w:val="bg-BG"/>
        </w:rPr>
        <w:t>лв</w:t>
      </w:r>
      <w:r w:rsidR="00641C1F">
        <w:rPr>
          <w:rFonts w:ascii="Times New Roman" w:hAnsi="Times New Roman"/>
          <w:lang w:val="bg-BG"/>
        </w:rPr>
        <w:t>.</w:t>
      </w:r>
    </w:p>
    <w:p w:rsidR="001A1DD1" w:rsidRDefault="001A1DD1" w:rsidP="001A1DD1">
      <w:pPr>
        <w:pStyle w:val="a7"/>
        <w:ind w:left="284"/>
        <w:jc w:val="both"/>
        <w:rPr>
          <w:rFonts w:ascii="Times New Roman" w:hAnsi="Times New Roman"/>
          <w:lang w:val="bg-BG"/>
        </w:rPr>
      </w:pPr>
    </w:p>
    <w:p w:rsidR="001A1DD1" w:rsidRPr="001A1DD1" w:rsidRDefault="001A1DD1" w:rsidP="00C3403D">
      <w:pPr>
        <w:pStyle w:val="a7"/>
        <w:numPr>
          <w:ilvl w:val="0"/>
          <w:numId w:val="4"/>
        </w:numPr>
        <w:jc w:val="both"/>
        <w:rPr>
          <w:rFonts w:ascii="Times New Roman" w:hAnsi="Times New Roman"/>
          <w:lang w:val="bg-BG"/>
        </w:rPr>
      </w:pPr>
      <w:r w:rsidRPr="001A1DD1">
        <w:rPr>
          <w:rFonts w:ascii="Times New Roman" w:hAnsi="Times New Roman"/>
          <w:lang w:val="bg-BG"/>
        </w:rPr>
        <w:t>Длъжностна характеристика за конкурсната длъжност се предоставя на кандидатите при подаване на документите.</w:t>
      </w:r>
    </w:p>
    <w:p w:rsidR="00895BD9" w:rsidRPr="00BE6130" w:rsidRDefault="00895BD9" w:rsidP="00BE6130">
      <w:pPr>
        <w:jc w:val="both"/>
        <w:rPr>
          <w:rFonts w:ascii="Times New Roman" w:hAnsi="Times New Roman"/>
          <w:b/>
          <w:lang w:val="bg-BG"/>
        </w:rPr>
      </w:pPr>
    </w:p>
    <w:p w:rsidR="003656D8" w:rsidRPr="003656D8" w:rsidRDefault="003656D8" w:rsidP="003656D8">
      <w:pPr>
        <w:jc w:val="center"/>
        <w:rPr>
          <w:rFonts w:ascii="Times New Roman" w:hAnsi="Times New Roman"/>
          <w:lang w:val="bg-BG"/>
        </w:rPr>
      </w:pPr>
    </w:p>
    <w:sectPr w:rsidR="003656D8" w:rsidRPr="0036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FFF"/>
    <w:multiLevelType w:val="hybridMultilevel"/>
    <w:tmpl w:val="FEA8401C"/>
    <w:lvl w:ilvl="0" w:tplc="1188E120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DD1A42"/>
    <w:multiLevelType w:val="hybridMultilevel"/>
    <w:tmpl w:val="2B140028"/>
    <w:lvl w:ilvl="0" w:tplc="1188E1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377F"/>
    <w:multiLevelType w:val="hybridMultilevel"/>
    <w:tmpl w:val="8A182732"/>
    <w:lvl w:ilvl="0" w:tplc="1188E120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E402E9"/>
    <w:multiLevelType w:val="hybridMultilevel"/>
    <w:tmpl w:val="9078D87C"/>
    <w:lvl w:ilvl="0" w:tplc="1188E1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4AC2"/>
    <w:multiLevelType w:val="hybridMultilevel"/>
    <w:tmpl w:val="5F76BDEE"/>
    <w:lvl w:ilvl="0" w:tplc="1188E120">
      <w:start w:val="6"/>
      <w:numFmt w:val="bullet"/>
      <w:lvlText w:val="-"/>
      <w:lvlJc w:val="left"/>
      <w:pPr>
        <w:ind w:left="198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1" w:hanging="360"/>
      </w:pPr>
      <w:rPr>
        <w:rFonts w:ascii="Wingdings" w:hAnsi="Wingdings" w:hint="default"/>
      </w:rPr>
    </w:lvl>
  </w:abstractNum>
  <w:abstractNum w:abstractNumId="5" w15:restartNumberingAfterBreak="0">
    <w:nsid w:val="43205DDC"/>
    <w:multiLevelType w:val="hybridMultilevel"/>
    <w:tmpl w:val="E68C0F74"/>
    <w:lvl w:ilvl="0" w:tplc="F9781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8E17B4"/>
    <w:multiLevelType w:val="hybridMultilevel"/>
    <w:tmpl w:val="2B18BFA0"/>
    <w:lvl w:ilvl="0" w:tplc="1188E120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E36DFE"/>
    <w:multiLevelType w:val="hybridMultilevel"/>
    <w:tmpl w:val="F28EE8B4"/>
    <w:lvl w:ilvl="0" w:tplc="1188E1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8E12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20A34"/>
    <w:multiLevelType w:val="hybridMultilevel"/>
    <w:tmpl w:val="18F25954"/>
    <w:lvl w:ilvl="0" w:tplc="1188E120">
      <w:start w:val="6"/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76190094"/>
    <w:multiLevelType w:val="hybridMultilevel"/>
    <w:tmpl w:val="C9E87638"/>
    <w:lvl w:ilvl="0" w:tplc="B24ED90A">
      <w:start w:val="1"/>
      <w:numFmt w:val="decimal"/>
      <w:lvlText w:val="%1."/>
      <w:lvlJc w:val="left"/>
      <w:pPr>
        <w:ind w:left="126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981" w:hanging="360"/>
      </w:pPr>
    </w:lvl>
    <w:lvl w:ilvl="2" w:tplc="0402001B" w:tentative="1">
      <w:start w:val="1"/>
      <w:numFmt w:val="lowerRoman"/>
      <w:lvlText w:val="%3."/>
      <w:lvlJc w:val="right"/>
      <w:pPr>
        <w:ind w:left="2701" w:hanging="180"/>
      </w:pPr>
    </w:lvl>
    <w:lvl w:ilvl="3" w:tplc="0402000F" w:tentative="1">
      <w:start w:val="1"/>
      <w:numFmt w:val="decimal"/>
      <w:lvlText w:val="%4."/>
      <w:lvlJc w:val="left"/>
      <w:pPr>
        <w:ind w:left="3421" w:hanging="360"/>
      </w:pPr>
    </w:lvl>
    <w:lvl w:ilvl="4" w:tplc="04020019" w:tentative="1">
      <w:start w:val="1"/>
      <w:numFmt w:val="lowerLetter"/>
      <w:lvlText w:val="%5."/>
      <w:lvlJc w:val="left"/>
      <w:pPr>
        <w:ind w:left="4141" w:hanging="360"/>
      </w:pPr>
    </w:lvl>
    <w:lvl w:ilvl="5" w:tplc="0402001B" w:tentative="1">
      <w:start w:val="1"/>
      <w:numFmt w:val="lowerRoman"/>
      <w:lvlText w:val="%6."/>
      <w:lvlJc w:val="right"/>
      <w:pPr>
        <w:ind w:left="4861" w:hanging="180"/>
      </w:pPr>
    </w:lvl>
    <w:lvl w:ilvl="6" w:tplc="0402000F" w:tentative="1">
      <w:start w:val="1"/>
      <w:numFmt w:val="decimal"/>
      <w:lvlText w:val="%7."/>
      <w:lvlJc w:val="left"/>
      <w:pPr>
        <w:ind w:left="5581" w:hanging="360"/>
      </w:pPr>
    </w:lvl>
    <w:lvl w:ilvl="7" w:tplc="04020019" w:tentative="1">
      <w:start w:val="1"/>
      <w:numFmt w:val="lowerLetter"/>
      <w:lvlText w:val="%8."/>
      <w:lvlJc w:val="left"/>
      <w:pPr>
        <w:ind w:left="6301" w:hanging="360"/>
      </w:pPr>
    </w:lvl>
    <w:lvl w:ilvl="8" w:tplc="0402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0" w15:restartNumberingAfterBreak="0">
    <w:nsid w:val="79422AD9"/>
    <w:multiLevelType w:val="hybridMultilevel"/>
    <w:tmpl w:val="0C14DD9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49"/>
    <w:rsid w:val="0001173F"/>
    <w:rsid w:val="000A0048"/>
    <w:rsid w:val="000A1FC7"/>
    <w:rsid w:val="00111E42"/>
    <w:rsid w:val="00126998"/>
    <w:rsid w:val="001469E6"/>
    <w:rsid w:val="00151D0A"/>
    <w:rsid w:val="001A1DD1"/>
    <w:rsid w:val="001B3AE3"/>
    <w:rsid w:val="001C6D40"/>
    <w:rsid w:val="001F4A2A"/>
    <w:rsid w:val="00214104"/>
    <w:rsid w:val="00233101"/>
    <w:rsid w:val="00282ED9"/>
    <w:rsid w:val="002E194B"/>
    <w:rsid w:val="003656D8"/>
    <w:rsid w:val="00392425"/>
    <w:rsid w:val="003B6C50"/>
    <w:rsid w:val="003C2D19"/>
    <w:rsid w:val="00427BA1"/>
    <w:rsid w:val="00431CFA"/>
    <w:rsid w:val="00476E9A"/>
    <w:rsid w:val="004A4DB2"/>
    <w:rsid w:val="004F046E"/>
    <w:rsid w:val="005231AA"/>
    <w:rsid w:val="005C0582"/>
    <w:rsid w:val="005D77D9"/>
    <w:rsid w:val="005F164D"/>
    <w:rsid w:val="00641C1F"/>
    <w:rsid w:val="00665D95"/>
    <w:rsid w:val="006A2040"/>
    <w:rsid w:val="006B7434"/>
    <w:rsid w:val="007A0DE2"/>
    <w:rsid w:val="007C25C4"/>
    <w:rsid w:val="00826AF6"/>
    <w:rsid w:val="00895BD9"/>
    <w:rsid w:val="008B0D00"/>
    <w:rsid w:val="00914453"/>
    <w:rsid w:val="009301B2"/>
    <w:rsid w:val="0096609E"/>
    <w:rsid w:val="00984BC3"/>
    <w:rsid w:val="009A29E7"/>
    <w:rsid w:val="009C525A"/>
    <w:rsid w:val="00A706B1"/>
    <w:rsid w:val="00A74F7D"/>
    <w:rsid w:val="00A819FE"/>
    <w:rsid w:val="00AA1069"/>
    <w:rsid w:val="00AB1E3E"/>
    <w:rsid w:val="00AB1F7D"/>
    <w:rsid w:val="00B0600B"/>
    <w:rsid w:val="00B82A49"/>
    <w:rsid w:val="00B86B44"/>
    <w:rsid w:val="00BA0E14"/>
    <w:rsid w:val="00BA3B12"/>
    <w:rsid w:val="00BD00D9"/>
    <w:rsid w:val="00BD6526"/>
    <w:rsid w:val="00BE6130"/>
    <w:rsid w:val="00C03752"/>
    <w:rsid w:val="00C06F1A"/>
    <w:rsid w:val="00C3403D"/>
    <w:rsid w:val="00C60A04"/>
    <w:rsid w:val="00C6317E"/>
    <w:rsid w:val="00D36089"/>
    <w:rsid w:val="00D36E00"/>
    <w:rsid w:val="00D42224"/>
    <w:rsid w:val="00D540EA"/>
    <w:rsid w:val="00DA03E1"/>
    <w:rsid w:val="00DA5382"/>
    <w:rsid w:val="00DE2D25"/>
    <w:rsid w:val="00E051D6"/>
    <w:rsid w:val="00F044CD"/>
    <w:rsid w:val="00F3545B"/>
    <w:rsid w:val="00F379FA"/>
    <w:rsid w:val="00F71F97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025E1-E86E-43E6-B822-790BD0C0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B82A49"/>
    <w:pPr>
      <w:keepNext/>
      <w:jc w:val="center"/>
      <w:outlineLvl w:val="0"/>
    </w:pPr>
    <w:rPr>
      <w:rFonts w:ascii="Times New Roman" w:hAnsi="Times New Roman"/>
      <w:b/>
      <w:sz w:val="32"/>
      <w:lang w:val="be-BY"/>
    </w:rPr>
  </w:style>
  <w:style w:type="paragraph" w:styleId="4">
    <w:name w:val="heading 4"/>
    <w:basedOn w:val="a"/>
    <w:next w:val="a0"/>
    <w:link w:val="40"/>
    <w:semiHidden/>
    <w:unhideWhenUsed/>
    <w:qFormat/>
    <w:rsid w:val="00B82A49"/>
    <w:pPr>
      <w:keepNext/>
      <w:keepLines/>
      <w:spacing w:line="220" w:lineRule="atLeast"/>
      <w:ind w:left="840" w:right="-360"/>
      <w:outlineLvl w:val="3"/>
    </w:pPr>
    <w:rPr>
      <w:rFonts w:ascii="Times New Roman" w:hAnsi="Times New Roman"/>
      <w:i/>
      <w:spacing w:val="-2"/>
      <w:kern w:val="28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B82A49"/>
    <w:rPr>
      <w:rFonts w:eastAsia="Times New Roman" w:cs="Times New Roman"/>
      <w:b/>
      <w:sz w:val="32"/>
      <w:szCs w:val="20"/>
      <w:lang w:val="be-BY"/>
    </w:rPr>
  </w:style>
  <w:style w:type="character" w:customStyle="1" w:styleId="40">
    <w:name w:val="Заглавие 4 Знак"/>
    <w:basedOn w:val="a1"/>
    <w:link w:val="4"/>
    <w:semiHidden/>
    <w:rsid w:val="00B82A49"/>
    <w:rPr>
      <w:rFonts w:eastAsia="Times New Roman" w:cs="Times New Roman"/>
      <w:i/>
      <w:spacing w:val="-2"/>
      <w:kern w:val="28"/>
      <w:sz w:val="20"/>
      <w:szCs w:val="20"/>
      <w:lang w:val="en-GB"/>
    </w:rPr>
  </w:style>
  <w:style w:type="paragraph" w:styleId="a0">
    <w:name w:val="Body Text"/>
    <w:basedOn w:val="a"/>
    <w:link w:val="a4"/>
    <w:uiPriority w:val="99"/>
    <w:semiHidden/>
    <w:unhideWhenUsed/>
    <w:rsid w:val="00B82A49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82A49"/>
    <w:rPr>
      <w:rFonts w:ascii="Arial" w:eastAsia="Times New Roman" w:hAnsi="Arial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82A4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B82A49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List Paragraph"/>
    <w:basedOn w:val="a"/>
    <w:uiPriority w:val="34"/>
    <w:qFormat/>
    <w:rsid w:val="003B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2/24/Coat_of_arms_of_Bulgaria.svg/250px-Coat_of_arms_of_Bulgaria.sv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g.wikipedia.org/wiki/%D0%A4%D0%B0%D0%B9%D0%BB:Coat_of_arms_of_Bulgaria.s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Аргирова</dc:creator>
  <cp:lastModifiedBy>Весела Аргирова</cp:lastModifiedBy>
  <cp:revision>2</cp:revision>
  <cp:lastPrinted>2021-02-26T09:04:00Z</cp:lastPrinted>
  <dcterms:created xsi:type="dcterms:W3CDTF">2021-02-26T09:07:00Z</dcterms:created>
  <dcterms:modified xsi:type="dcterms:W3CDTF">2021-02-26T09:07:00Z</dcterms:modified>
</cp:coreProperties>
</file>