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FA4152" w14:textId="77777777" w:rsidR="00BB61A2" w:rsidRPr="00BB61A2" w:rsidRDefault="00BB61A2" w:rsidP="00BB61A2">
      <w:pPr>
        <w:jc w:val="center"/>
        <w:rPr>
          <w:rFonts w:ascii="Times New Roman" w:hAnsi="Times New Roman" w:cs="Times New Roman"/>
          <w:sz w:val="27"/>
          <w:szCs w:val="27"/>
          <w:lang w:eastAsia="bg-BG"/>
        </w:rPr>
      </w:pPr>
      <w:r w:rsidRPr="00BB61A2">
        <w:rPr>
          <w:rFonts w:ascii="Times New Roman" w:hAnsi="Times New Roman" w:cs="Times New Roman"/>
          <w:lang w:eastAsia="bg-BG"/>
        </w:rPr>
        <w:t>Р Е Ш Е Н И Е</w:t>
      </w:r>
    </w:p>
    <w:p w14:paraId="7BA8D2FB" w14:textId="77777777" w:rsidR="00BB61A2" w:rsidRPr="00BB61A2" w:rsidRDefault="00BB61A2" w:rsidP="00BB61A2">
      <w:pPr>
        <w:jc w:val="center"/>
        <w:rPr>
          <w:rFonts w:ascii="Times New Roman" w:hAnsi="Times New Roman" w:cs="Times New Roman"/>
          <w:sz w:val="27"/>
          <w:szCs w:val="27"/>
          <w:lang w:eastAsia="bg-BG"/>
        </w:rPr>
      </w:pPr>
      <w:r w:rsidRPr="00BB61A2">
        <w:rPr>
          <w:rFonts w:ascii="Times New Roman" w:hAnsi="Times New Roman" w:cs="Times New Roman"/>
          <w:lang w:eastAsia="bg-BG"/>
        </w:rPr>
        <w:t>гр. София, 29.11.2019 г.</w:t>
      </w:r>
    </w:p>
    <w:p w14:paraId="16B2F27A" w14:textId="305C012F" w:rsidR="00BB61A2" w:rsidRPr="00BB61A2" w:rsidRDefault="00BB61A2" w:rsidP="00BB61A2">
      <w:pPr>
        <w:jc w:val="center"/>
        <w:rPr>
          <w:rFonts w:ascii="Times New Roman" w:hAnsi="Times New Roman" w:cs="Times New Roman"/>
          <w:sz w:val="27"/>
          <w:szCs w:val="27"/>
          <w:lang w:eastAsia="bg-BG"/>
        </w:rPr>
      </w:pPr>
    </w:p>
    <w:p w14:paraId="6A0CFF92" w14:textId="77777777" w:rsidR="00BB61A2" w:rsidRPr="00BB61A2" w:rsidRDefault="00BB61A2" w:rsidP="00BB61A2">
      <w:pPr>
        <w:jc w:val="center"/>
        <w:rPr>
          <w:rFonts w:ascii="Times New Roman" w:hAnsi="Times New Roman" w:cs="Times New Roman"/>
          <w:sz w:val="27"/>
          <w:szCs w:val="27"/>
          <w:lang w:eastAsia="bg-BG"/>
        </w:rPr>
      </w:pPr>
      <w:r w:rsidRPr="00BB61A2">
        <w:rPr>
          <w:rFonts w:ascii="Times New Roman" w:hAnsi="Times New Roman" w:cs="Times New Roman"/>
          <w:lang w:eastAsia="bg-BG"/>
        </w:rPr>
        <w:t>В  И М Е Т О  Н А  Н А Р О Д А</w:t>
      </w:r>
    </w:p>
    <w:p w14:paraId="0FB5684C" w14:textId="77777777" w:rsidR="00BB61A2" w:rsidRPr="00BB61A2" w:rsidRDefault="00BB61A2" w:rsidP="00BB61A2">
      <w:pPr>
        <w:rPr>
          <w:rFonts w:ascii="Times New Roman" w:hAnsi="Times New Roman" w:cs="Times New Roman"/>
          <w:sz w:val="27"/>
          <w:szCs w:val="27"/>
          <w:lang w:eastAsia="bg-BG"/>
        </w:rPr>
      </w:pPr>
      <w:r w:rsidRPr="00BB61A2">
        <w:rPr>
          <w:rFonts w:ascii="Times New Roman" w:hAnsi="Times New Roman" w:cs="Times New Roman"/>
          <w:lang w:eastAsia="bg-BG"/>
        </w:rPr>
        <w:t> </w:t>
      </w:r>
    </w:p>
    <w:p w14:paraId="3D6EE06F" w14:textId="77777777" w:rsidR="00BB61A2" w:rsidRPr="00BB61A2" w:rsidRDefault="00BB61A2" w:rsidP="00BB61A2">
      <w:pPr>
        <w:rPr>
          <w:rFonts w:ascii="Times New Roman" w:hAnsi="Times New Roman" w:cs="Times New Roman"/>
          <w:sz w:val="27"/>
          <w:szCs w:val="27"/>
          <w:lang w:eastAsia="bg-BG"/>
        </w:rPr>
      </w:pPr>
      <w:r w:rsidRPr="00BB61A2">
        <w:rPr>
          <w:rFonts w:ascii="Times New Roman" w:hAnsi="Times New Roman" w:cs="Times New Roman"/>
          <w:lang w:eastAsia="bg-BG"/>
        </w:rPr>
        <w:t>СОФИЙСКИ ГРАДСКИ СЪД, ГРАЖДАНСКО ОТДЕЛЕНИЕ, І-29 състав, в публично съдебно заседание на двадесет и шести септември през две хиляди и деветнадесета година, в състав:</w:t>
      </w:r>
    </w:p>
    <w:p w14:paraId="61A4DE56" w14:textId="77777777" w:rsidR="00BB61A2" w:rsidRPr="00BB61A2" w:rsidRDefault="00BB61A2" w:rsidP="00BB61A2">
      <w:pPr>
        <w:rPr>
          <w:rFonts w:ascii="Times New Roman" w:hAnsi="Times New Roman" w:cs="Times New Roman"/>
          <w:sz w:val="26"/>
          <w:szCs w:val="26"/>
          <w:lang w:eastAsia="bg-BG"/>
        </w:rPr>
      </w:pPr>
      <w:r w:rsidRPr="00BB61A2">
        <w:rPr>
          <w:rFonts w:ascii="Times New Roman" w:hAnsi="Times New Roman" w:cs="Times New Roman"/>
          <w:caps/>
          <w:lang w:eastAsia="bg-BG"/>
        </w:rPr>
        <w:t> </w:t>
      </w:r>
    </w:p>
    <w:p w14:paraId="0CF2652F" w14:textId="77777777" w:rsidR="00BB61A2" w:rsidRPr="00BB61A2" w:rsidRDefault="00BB61A2" w:rsidP="00BB61A2">
      <w:pPr>
        <w:rPr>
          <w:rFonts w:ascii="Times New Roman" w:hAnsi="Times New Roman" w:cs="Times New Roman"/>
          <w:sz w:val="26"/>
          <w:szCs w:val="26"/>
          <w:lang w:eastAsia="bg-BG"/>
        </w:rPr>
      </w:pPr>
      <w:r w:rsidRPr="00BB61A2">
        <w:rPr>
          <w:rFonts w:ascii="Times New Roman" w:hAnsi="Times New Roman" w:cs="Times New Roman"/>
          <w:caps/>
          <w:lang w:eastAsia="bg-BG"/>
        </w:rPr>
        <w:t>ПРЕДСЕДАТЕЛ: РАДОСТ БОШНАКОВА</w:t>
      </w:r>
    </w:p>
    <w:p w14:paraId="4A206AAE" w14:textId="77777777" w:rsidR="00BB61A2" w:rsidRPr="00BB61A2" w:rsidRDefault="00BB61A2" w:rsidP="00BB61A2">
      <w:pPr>
        <w:rPr>
          <w:rFonts w:ascii="Times New Roman" w:hAnsi="Times New Roman" w:cs="Times New Roman"/>
          <w:sz w:val="27"/>
          <w:szCs w:val="27"/>
          <w:lang w:eastAsia="bg-BG"/>
        </w:rPr>
      </w:pPr>
      <w:r w:rsidRPr="00BB61A2">
        <w:rPr>
          <w:rFonts w:ascii="Times New Roman" w:hAnsi="Times New Roman" w:cs="Times New Roman"/>
          <w:lang w:eastAsia="bg-BG"/>
        </w:rPr>
        <w:t> </w:t>
      </w:r>
    </w:p>
    <w:p w14:paraId="58A96E4D" w14:textId="77777777" w:rsidR="00BB61A2" w:rsidRPr="00BB61A2" w:rsidRDefault="00BB61A2" w:rsidP="00BB61A2">
      <w:pPr>
        <w:rPr>
          <w:rFonts w:ascii="Times New Roman" w:hAnsi="Times New Roman" w:cs="Times New Roman"/>
          <w:sz w:val="27"/>
          <w:szCs w:val="27"/>
          <w:lang w:eastAsia="bg-BG"/>
        </w:rPr>
      </w:pPr>
      <w:r w:rsidRPr="00BB61A2">
        <w:rPr>
          <w:rFonts w:ascii="Times New Roman" w:hAnsi="Times New Roman" w:cs="Times New Roman"/>
          <w:lang w:eastAsia="bg-BG"/>
        </w:rPr>
        <w:t>при секретаря Юлия Асенова, като разгледа докладваното от съдията гр. дело № 5975 по описа на съда за 2019 година и за да се произнесе, взе предвид следното:</w:t>
      </w:r>
    </w:p>
    <w:p w14:paraId="76F958AF" w14:textId="77777777" w:rsidR="00BB61A2" w:rsidRPr="00BB61A2" w:rsidRDefault="00BB61A2" w:rsidP="00BB61A2">
      <w:pPr>
        <w:rPr>
          <w:rFonts w:ascii="Times New Roman" w:hAnsi="Times New Roman" w:cs="Times New Roman"/>
          <w:sz w:val="27"/>
          <w:szCs w:val="27"/>
          <w:lang w:eastAsia="bg-BG"/>
        </w:rPr>
      </w:pPr>
      <w:r w:rsidRPr="00BB61A2">
        <w:rPr>
          <w:rFonts w:ascii="Times New Roman" w:hAnsi="Times New Roman" w:cs="Times New Roman"/>
          <w:lang w:eastAsia="bg-BG"/>
        </w:rPr>
        <w:t xml:space="preserve">Предявени са искове по чл. 49 във </w:t>
      </w:r>
      <w:proofErr w:type="spellStart"/>
      <w:r w:rsidRPr="00BB61A2">
        <w:rPr>
          <w:rFonts w:ascii="Times New Roman" w:hAnsi="Times New Roman" w:cs="Times New Roman"/>
          <w:lang w:eastAsia="bg-BG"/>
        </w:rPr>
        <w:t>вр</w:t>
      </w:r>
      <w:proofErr w:type="spellEnd"/>
      <w:r w:rsidRPr="00BB61A2">
        <w:rPr>
          <w:rFonts w:ascii="Times New Roman" w:hAnsi="Times New Roman" w:cs="Times New Roman"/>
          <w:lang w:eastAsia="bg-BG"/>
        </w:rPr>
        <w:t>. с чл. 45, ал. 1 от ЗЗД.</w:t>
      </w:r>
    </w:p>
    <w:p w14:paraId="56CC342C" w14:textId="77777777" w:rsidR="00BB61A2" w:rsidRPr="00BB61A2" w:rsidRDefault="00BB61A2" w:rsidP="00BB61A2">
      <w:pPr>
        <w:rPr>
          <w:rFonts w:ascii="Times New Roman" w:hAnsi="Times New Roman" w:cs="Times New Roman"/>
          <w:sz w:val="27"/>
          <w:szCs w:val="27"/>
          <w:lang w:eastAsia="bg-BG"/>
        </w:rPr>
      </w:pPr>
      <w:r w:rsidRPr="00BB61A2">
        <w:rPr>
          <w:rFonts w:ascii="Times New Roman" w:hAnsi="Times New Roman" w:cs="Times New Roman"/>
          <w:lang w:eastAsia="bg-BG"/>
        </w:rPr>
        <w:t xml:space="preserve">Ищецът А.Д.Х. твърди в исковата молба, че на 22.02.2019 г. поради </w:t>
      </w:r>
      <w:proofErr w:type="spellStart"/>
      <w:r w:rsidRPr="00BB61A2">
        <w:rPr>
          <w:rFonts w:ascii="Times New Roman" w:hAnsi="Times New Roman" w:cs="Times New Roman"/>
          <w:lang w:eastAsia="bg-BG"/>
        </w:rPr>
        <w:t>необезопасяване</w:t>
      </w:r>
      <w:proofErr w:type="spellEnd"/>
      <w:r w:rsidRPr="00BB61A2">
        <w:rPr>
          <w:rFonts w:ascii="Times New Roman" w:hAnsi="Times New Roman" w:cs="Times New Roman"/>
          <w:lang w:eastAsia="bg-BG"/>
        </w:rPr>
        <w:t xml:space="preserve"> на шахта за отводняване с липсващ капак, намираща се на пътното платно на ул. ******в района на бл. ******, гр. София, стопанисвано от ответника С.О., настъпило пропадане на десния й крак в нея, при което получила увреждане, изразяващо в закрито </w:t>
      </w:r>
      <w:proofErr w:type="spellStart"/>
      <w:r w:rsidRPr="00BB61A2">
        <w:rPr>
          <w:rFonts w:ascii="Times New Roman" w:hAnsi="Times New Roman" w:cs="Times New Roman"/>
          <w:lang w:eastAsia="bg-BG"/>
        </w:rPr>
        <w:t>триглезенно</w:t>
      </w:r>
      <w:proofErr w:type="spellEnd"/>
      <w:r w:rsidRPr="00BB61A2">
        <w:rPr>
          <w:rFonts w:ascii="Times New Roman" w:hAnsi="Times New Roman" w:cs="Times New Roman"/>
          <w:lang w:eastAsia="bg-BG"/>
        </w:rPr>
        <w:t xml:space="preserve"> счупване на десния крак, налагащо оперативно лечение. Поддържа, че в резултат от увреждането е понесла болки и страдания, неудобства и дискомфорт от </w:t>
      </w:r>
      <w:proofErr w:type="spellStart"/>
      <w:r w:rsidRPr="00BB61A2">
        <w:rPr>
          <w:rFonts w:ascii="Times New Roman" w:hAnsi="Times New Roman" w:cs="Times New Roman"/>
          <w:lang w:eastAsia="bg-BG"/>
        </w:rPr>
        <w:t>постелния</w:t>
      </w:r>
      <w:proofErr w:type="spellEnd"/>
      <w:r w:rsidRPr="00BB61A2">
        <w:rPr>
          <w:rFonts w:ascii="Times New Roman" w:hAnsi="Times New Roman" w:cs="Times New Roman"/>
          <w:lang w:eastAsia="bg-BG"/>
        </w:rPr>
        <w:t xml:space="preserve"> режим, </w:t>
      </w:r>
      <w:proofErr w:type="spellStart"/>
      <w:r w:rsidRPr="00BB61A2">
        <w:rPr>
          <w:rFonts w:ascii="Times New Roman" w:hAnsi="Times New Roman" w:cs="Times New Roman"/>
          <w:lang w:eastAsia="bg-BG"/>
        </w:rPr>
        <w:t>обгрижването</w:t>
      </w:r>
      <w:proofErr w:type="spellEnd"/>
      <w:r w:rsidRPr="00BB61A2">
        <w:rPr>
          <w:rFonts w:ascii="Times New Roman" w:hAnsi="Times New Roman" w:cs="Times New Roman"/>
          <w:lang w:eastAsia="bg-BG"/>
        </w:rPr>
        <w:t xml:space="preserve"> в ежедневните нужди от близки и ползването на помощни средства, справедливото обезщетение за които възлиза на 40000 лева, и е направила разходи за закупуване на медицински изделия и такси на обща стойност 1200 лева, за обезвредата на които отговорност носи ответникът поради неизпълнение на задължението му да стопанисва и поддържа в изправност повереното му имущество. Претендира сумата 30000 лева, като част от общо дължимото обезщетение за неимуществени вреди от 40000 лева, и сумата 1200 лева – обезщетение за имуществени вреди, заедно със законната лихва от увреждането, респ. от подаване на исковата молба, и разноските по производството.</w:t>
      </w:r>
    </w:p>
    <w:p w14:paraId="72FA6CE6" w14:textId="77777777" w:rsidR="00BB61A2" w:rsidRPr="00BB61A2" w:rsidRDefault="00BB61A2" w:rsidP="00BB61A2">
      <w:pPr>
        <w:rPr>
          <w:rFonts w:ascii="Times New Roman" w:hAnsi="Times New Roman" w:cs="Times New Roman"/>
          <w:sz w:val="27"/>
          <w:szCs w:val="27"/>
          <w:lang w:eastAsia="bg-BG"/>
        </w:rPr>
      </w:pPr>
      <w:r w:rsidRPr="00BB61A2">
        <w:rPr>
          <w:rFonts w:ascii="Times New Roman" w:hAnsi="Times New Roman" w:cs="Times New Roman"/>
          <w:lang w:eastAsia="bg-BG"/>
        </w:rPr>
        <w:t xml:space="preserve">Ответникът </w:t>
      </w:r>
      <w:proofErr w:type="spellStart"/>
      <w:r w:rsidRPr="00BB61A2">
        <w:rPr>
          <w:rFonts w:ascii="Times New Roman" w:hAnsi="Times New Roman" w:cs="Times New Roman"/>
          <w:lang w:eastAsia="bg-BG"/>
        </w:rPr>
        <w:t>С.О.в</w:t>
      </w:r>
      <w:proofErr w:type="spellEnd"/>
      <w:r w:rsidRPr="00BB61A2">
        <w:rPr>
          <w:rFonts w:ascii="Times New Roman" w:hAnsi="Times New Roman" w:cs="Times New Roman"/>
          <w:lang w:eastAsia="bg-BG"/>
        </w:rPr>
        <w:t xml:space="preserve"> срока по чл. 131 от ГПК оспорва изцяло исковете, възразявайки че не са налице доказателства за основателността им, а при евентуалност навежда възражение за завишаване на размера на обезщетението за твърдените вреди. Няма искане за разноски.</w:t>
      </w:r>
    </w:p>
    <w:p w14:paraId="0C30A97F" w14:textId="77777777" w:rsidR="00BB61A2" w:rsidRPr="00BB61A2" w:rsidRDefault="00BB61A2" w:rsidP="00BB61A2">
      <w:pPr>
        <w:rPr>
          <w:rFonts w:ascii="Times New Roman" w:hAnsi="Times New Roman" w:cs="Times New Roman"/>
          <w:sz w:val="27"/>
          <w:szCs w:val="27"/>
          <w:lang w:eastAsia="bg-BG"/>
        </w:rPr>
      </w:pPr>
      <w:r w:rsidRPr="00BB61A2">
        <w:rPr>
          <w:rFonts w:ascii="Times New Roman" w:hAnsi="Times New Roman" w:cs="Times New Roman"/>
          <w:lang w:eastAsia="bg-BG"/>
        </w:rPr>
        <w:t>Съдът, като прецени всички доказателства и доводи на страните съгласно чл. 235, ал. 2 от ГПК, намира за следното:</w:t>
      </w:r>
    </w:p>
    <w:p w14:paraId="41E31D04" w14:textId="77777777" w:rsidR="00BB61A2" w:rsidRPr="00BB61A2" w:rsidRDefault="00BB61A2" w:rsidP="00BB61A2">
      <w:pPr>
        <w:rPr>
          <w:rFonts w:ascii="Times New Roman" w:hAnsi="Times New Roman" w:cs="Times New Roman"/>
          <w:sz w:val="27"/>
          <w:szCs w:val="27"/>
          <w:lang w:eastAsia="bg-BG"/>
        </w:rPr>
      </w:pPr>
      <w:r w:rsidRPr="00BB61A2">
        <w:rPr>
          <w:rFonts w:ascii="Times New Roman" w:hAnsi="Times New Roman" w:cs="Times New Roman"/>
          <w:lang w:eastAsia="bg-BG"/>
        </w:rPr>
        <w:t xml:space="preserve">Предявени са частичен иск за неимуществени вреди и иск за имуществени вреди с правно основание по чл. 49 във </w:t>
      </w:r>
      <w:proofErr w:type="spellStart"/>
      <w:r w:rsidRPr="00BB61A2">
        <w:rPr>
          <w:rFonts w:ascii="Times New Roman" w:hAnsi="Times New Roman" w:cs="Times New Roman"/>
          <w:lang w:eastAsia="bg-BG"/>
        </w:rPr>
        <w:t>вр</w:t>
      </w:r>
      <w:proofErr w:type="spellEnd"/>
      <w:r w:rsidRPr="00BB61A2">
        <w:rPr>
          <w:rFonts w:ascii="Times New Roman" w:hAnsi="Times New Roman" w:cs="Times New Roman"/>
          <w:lang w:eastAsia="bg-BG"/>
        </w:rPr>
        <w:t>. с чл. 45, ал. 1 от ЗЗД.</w:t>
      </w:r>
    </w:p>
    <w:p w14:paraId="40DCFEEA" w14:textId="77777777" w:rsidR="00BB61A2" w:rsidRPr="00BB61A2" w:rsidRDefault="00BB61A2" w:rsidP="00BB61A2">
      <w:pPr>
        <w:rPr>
          <w:rFonts w:ascii="Times New Roman" w:hAnsi="Times New Roman" w:cs="Times New Roman"/>
          <w:sz w:val="27"/>
          <w:szCs w:val="27"/>
          <w:lang w:eastAsia="bg-BG"/>
        </w:rPr>
      </w:pPr>
      <w:r w:rsidRPr="00BB61A2">
        <w:rPr>
          <w:rFonts w:ascii="Times New Roman" w:hAnsi="Times New Roman" w:cs="Times New Roman"/>
          <w:lang w:eastAsia="bg-BG"/>
        </w:rPr>
        <w:t>Отговорността на лицата, които са възложили другиму извършването на някаква работа, за вредите, причинени при или по повод на тази работа, е за чужди противоправни и виновни действия или бездействия. Тази отговорност има обезпечително-гаранционна функция и произтича от вината на натоварените с извършването на работата лица. Лицата, които са възложили работата, във връзка с която са причинени вредите, не могат да правят възражения, че са невиновни в подбора на лицата и да се позовават на други лични основания за освобождаването им от отговорност.</w:t>
      </w:r>
    </w:p>
    <w:p w14:paraId="792C3663" w14:textId="77777777" w:rsidR="00BB61A2" w:rsidRPr="00BB61A2" w:rsidRDefault="00BB61A2" w:rsidP="00BB61A2">
      <w:pPr>
        <w:rPr>
          <w:rFonts w:ascii="Times New Roman" w:hAnsi="Times New Roman" w:cs="Times New Roman"/>
          <w:sz w:val="27"/>
          <w:szCs w:val="27"/>
          <w:lang w:eastAsia="bg-BG"/>
        </w:rPr>
      </w:pPr>
      <w:r w:rsidRPr="00BB61A2">
        <w:rPr>
          <w:rFonts w:ascii="Times New Roman" w:hAnsi="Times New Roman" w:cs="Times New Roman"/>
          <w:lang w:eastAsia="bg-BG"/>
        </w:rPr>
        <w:lastRenderedPageBreak/>
        <w:t xml:space="preserve">Когато вредоносните последици настъпват от действие или бездействие на лице, на когото е възложено да извършва определена работа, то правният субект, който е възложил тази работа, следва да носи уредената в чл. 49 от ЗЗД във </w:t>
      </w:r>
      <w:proofErr w:type="spellStart"/>
      <w:r w:rsidRPr="00BB61A2">
        <w:rPr>
          <w:rFonts w:ascii="Times New Roman" w:hAnsi="Times New Roman" w:cs="Times New Roman"/>
          <w:lang w:eastAsia="bg-BG"/>
        </w:rPr>
        <w:t>вр</w:t>
      </w:r>
      <w:proofErr w:type="spellEnd"/>
      <w:r w:rsidRPr="00BB61A2">
        <w:rPr>
          <w:rFonts w:ascii="Times New Roman" w:hAnsi="Times New Roman" w:cs="Times New Roman"/>
          <w:lang w:eastAsia="bg-BG"/>
        </w:rPr>
        <w:t>. с чл. 45 ЗЗД гаранционно-обезпечителна отговорност за виновното деяние (действие или бездействие) на лицата, на които е възложил да поддържат в изправност пътищата и техните съоръжения, намиращи се на територията на общината. Когато при изпълнение на така възложената работа е допуснато нарушение на предписани или други общоприети правила, отговорността е по чл. 45 от ЗЗД, съответно чл. 49 от ЗЗД. В този смисъл са задължителните за съда тълкувателни разяснения, дадени в т. 3 от Постановление № 4/1975 г. на Пленума на ВС и т. 2 от Постановление № 17/1963 г. на Пленума на ВС.</w:t>
      </w:r>
    </w:p>
    <w:p w14:paraId="302F7CEF" w14:textId="77777777" w:rsidR="00BB61A2" w:rsidRPr="00BB61A2" w:rsidRDefault="00BB61A2" w:rsidP="00BB61A2">
      <w:pPr>
        <w:rPr>
          <w:rFonts w:ascii="Times New Roman" w:hAnsi="Times New Roman" w:cs="Times New Roman"/>
          <w:sz w:val="27"/>
          <w:szCs w:val="27"/>
          <w:lang w:eastAsia="bg-BG"/>
        </w:rPr>
      </w:pPr>
      <w:r w:rsidRPr="00BB61A2">
        <w:rPr>
          <w:rFonts w:ascii="Times New Roman" w:hAnsi="Times New Roman" w:cs="Times New Roman"/>
          <w:lang w:eastAsia="bg-BG"/>
        </w:rPr>
        <w:t xml:space="preserve">Следователно, за да възникне гаранционно-обезпечителната отговорност на възложителя за причинени вреди при или по повод на уговорената работа, трябва в обективната действителност да са настъпили следните </w:t>
      </w:r>
      <w:proofErr w:type="spellStart"/>
      <w:r w:rsidRPr="00BB61A2">
        <w:rPr>
          <w:rFonts w:ascii="Times New Roman" w:hAnsi="Times New Roman" w:cs="Times New Roman"/>
          <w:lang w:eastAsia="bg-BG"/>
        </w:rPr>
        <w:t>материалноправни</w:t>
      </w:r>
      <w:proofErr w:type="spellEnd"/>
      <w:r w:rsidRPr="00BB61A2">
        <w:rPr>
          <w:rFonts w:ascii="Times New Roman" w:hAnsi="Times New Roman" w:cs="Times New Roman"/>
          <w:lang w:eastAsia="bg-BG"/>
        </w:rPr>
        <w:t xml:space="preserve"> предпоставки в съотношение на </w:t>
      </w:r>
      <w:proofErr w:type="spellStart"/>
      <w:r w:rsidRPr="00BB61A2">
        <w:rPr>
          <w:rFonts w:ascii="Times New Roman" w:hAnsi="Times New Roman" w:cs="Times New Roman"/>
          <w:lang w:eastAsia="bg-BG"/>
        </w:rPr>
        <w:t>кумулативност</w:t>
      </w:r>
      <w:proofErr w:type="spellEnd"/>
      <w:r w:rsidRPr="00BB61A2">
        <w:rPr>
          <w:rFonts w:ascii="Times New Roman" w:hAnsi="Times New Roman" w:cs="Times New Roman"/>
          <w:lang w:eastAsia="bg-BG"/>
        </w:rPr>
        <w:t xml:space="preserve">: деяние - действие или бездействие; </w:t>
      </w:r>
      <w:proofErr w:type="spellStart"/>
      <w:r w:rsidRPr="00BB61A2">
        <w:rPr>
          <w:rFonts w:ascii="Times New Roman" w:hAnsi="Times New Roman" w:cs="Times New Roman"/>
          <w:lang w:eastAsia="bg-BG"/>
        </w:rPr>
        <w:t>противоправност</w:t>
      </w:r>
      <w:proofErr w:type="spellEnd"/>
      <w:r w:rsidRPr="00BB61A2">
        <w:rPr>
          <w:rFonts w:ascii="Times New Roman" w:hAnsi="Times New Roman" w:cs="Times New Roman"/>
          <w:lang w:eastAsia="bg-BG"/>
        </w:rPr>
        <w:t xml:space="preserve"> - несъответствие между правно дължимото и фактически осъщественото поведение; вреди, изразяващи се неблагоприятно засягане на имуществената сфера на увредения или накърняване на неговия телесен интегритет; причинно-следствена връзка между противоправното поведение и настъпилите имуществени и неимуществени вреди; вина на </w:t>
      </w:r>
      <w:proofErr w:type="spellStart"/>
      <w:r w:rsidRPr="00BB61A2">
        <w:rPr>
          <w:rFonts w:ascii="Times New Roman" w:hAnsi="Times New Roman" w:cs="Times New Roman"/>
          <w:lang w:eastAsia="bg-BG"/>
        </w:rPr>
        <w:t>делинквента</w:t>
      </w:r>
      <w:proofErr w:type="spellEnd"/>
      <w:r w:rsidRPr="00BB61A2">
        <w:rPr>
          <w:rFonts w:ascii="Times New Roman" w:hAnsi="Times New Roman" w:cs="Times New Roman"/>
          <w:lang w:eastAsia="bg-BG"/>
        </w:rPr>
        <w:t>, която съобразно уредената в чл. 45, ал. 2 от ЗЗД оборима презумпция се предполага и виновното лице да е причинило вредите при или при повод на изпълнение на възложената работа.</w:t>
      </w:r>
    </w:p>
    <w:p w14:paraId="28D8B82A" w14:textId="77777777" w:rsidR="00BB61A2" w:rsidRPr="00BB61A2" w:rsidRDefault="00BB61A2" w:rsidP="00BB61A2">
      <w:pPr>
        <w:rPr>
          <w:rFonts w:ascii="Times New Roman" w:hAnsi="Times New Roman" w:cs="Times New Roman"/>
          <w:sz w:val="27"/>
          <w:szCs w:val="27"/>
          <w:lang w:eastAsia="bg-BG"/>
        </w:rPr>
      </w:pPr>
      <w:r w:rsidRPr="00BB61A2">
        <w:rPr>
          <w:rFonts w:ascii="Times New Roman" w:hAnsi="Times New Roman" w:cs="Times New Roman"/>
          <w:lang w:eastAsia="bg-BG"/>
        </w:rPr>
        <w:t xml:space="preserve">Съгласно </w:t>
      </w:r>
      <w:proofErr w:type="spellStart"/>
      <w:r w:rsidRPr="00BB61A2">
        <w:rPr>
          <w:rFonts w:ascii="Times New Roman" w:hAnsi="Times New Roman" w:cs="Times New Roman"/>
          <w:lang w:eastAsia="bg-BG"/>
        </w:rPr>
        <w:t>пар</w:t>
      </w:r>
      <w:proofErr w:type="spellEnd"/>
      <w:r w:rsidRPr="00BB61A2">
        <w:rPr>
          <w:rFonts w:ascii="Times New Roman" w:hAnsi="Times New Roman" w:cs="Times New Roman"/>
          <w:lang w:eastAsia="bg-BG"/>
        </w:rPr>
        <w:t xml:space="preserve">. 7, т. 4 и 7 от ПЗР на ЗМСМА в собственост на общините преминават и държавни имоти, сред които общинските пътища, улиците, булеварди, площадите, обществените паркинги в селищата и зелените площи за обществено ползване, и мрежите и съоръженията на водоснабдителната и канализационната система – така и чл. 19, ал. 1, т. 4, б. „б“ от ЗВ, който регламентира като публична общинска собственост: </w:t>
      </w:r>
      <w:proofErr w:type="spellStart"/>
      <w:r w:rsidRPr="00BB61A2">
        <w:rPr>
          <w:rFonts w:ascii="Times New Roman" w:hAnsi="Times New Roman" w:cs="Times New Roman"/>
          <w:lang w:eastAsia="bg-BG"/>
        </w:rPr>
        <w:t>водностопанските</w:t>
      </w:r>
      <w:proofErr w:type="spellEnd"/>
      <w:r w:rsidRPr="00BB61A2">
        <w:rPr>
          <w:rFonts w:ascii="Times New Roman" w:hAnsi="Times New Roman" w:cs="Times New Roman"/>
          <w:lang w:eastAsia="bg-BG"/>
        </w:rPr>
        <w:t xml:space="preserve"> системи и съоръжения на територията на общината, в това число и уличните канализационни мрежи и </w:t>
      </w:r>
      <w:proofErr w:type="spellStart"/>
      <w:r w:rsidRPr="00BB61A2">
        <w:rPr>
          <w:rFonts w:ascii="Times New Roman" w:hAnsi="Times New Roman" w:cs="Times New Roman"/>
          <w:lang w:eastAsia="bg-BG"/>
        </w:rPr>
        <w:t>дъждоприемните</w:t>
      </w:r>
      <w:proofErr w:type="spellEnd"/>
      <w:r w:rsidRPr="00BB61A2">
        <w:rPr>
          <w:rFonts w:ascii="Times New Roman" w:hAnsi="Times New Roman" w:cs="Times New Roman"/>
          <w:lang w:eastAsia="bg-BG"/>
        </w:rPr>
        <w:t xml:space="preserve"> шахти в урбанизираните територии и отвеждащите канализационни колектори с прилежащите им съоръжения и пречиствателните станции и съоръженията за отпадъчни води, които обслужват потребителите на територията на общината. Съгласно чл. 11 от ЗОС имоти и вещи – общинска собственост, се управляват в интерес на населението в общината съобразно разпоредбите на закона и с грижата на добър стопанин, а по силата на силата на чл. 19, ал. 1, т. 2 и ал. 2, т. 3 от ЗП във </w:t>
      </w:r>
      <w:proofErr w:type="spellStart"/>
      <w:r w:rsidRPr="00BB61A2">
        <w:rPr>
          <w:rFonts w:ascii="Times New Roman" w:hAnsi="Times New Roman" w:cs="Times New Roman"/>
          <w:lang w:eastAsia="bg-BG"/>
        </w:rPr>
        <w:t>вр</w:t>
      </w:r>
      <w:proofErr w:type="spellEnd"/>
      <w:r w:rsidRPr="00BB61A2">
        <w:rPr>
          <w:rFonts w:ascii="Times New Roman" w:hAnsi="Times New Roman" w:cs="Times New Roman"/>
          <w:lang w:eastAsia="bg-BG"/>
        </w:rPr>
        <w:t xml:space="preserve">. с § 1, т. 3 и 14 от ДР на закона и чл. 31 на ЗП </w:t>
      </w:r>
      <w:proofErr w:type="spellStart"/>
      <w:r w:rsidRPr="00BB61A2">
        <w:rPr>
          <w:rFonts w:ascii="Times New Roman" w:hAnsi="Times New Roman" w:cs="Times New Roman"/>
          <w:lang w:eastAsia="bg-BG"/>
        </w:rPr>
        <w:t>С.О.следва</w:t>
      </w:r>
      <w:proofErr w:type="spellEnd"/>
      <w:r w:rsidRPr="00BB61A2">
        <w:rPr>
          <w:rFonts w:ascii="Times New Roman" w:hAnsi="Times New Roman" w:cs="Times New Roman"/>
          <w:lang w:eastAsia="bg-BG"/>
        </w:rPr>
        <w:t xml:space="preserve"> да поддържа пътищата и техните съоръжения, сред които са и </w:t>
      </w:r>
      <w:proofErr w:type="spellStart"/>
      <w:r w:rsidRPr="00BB61A2">
        <w:rPr>
          <w:rFonts w:ascii="Times New Roman" w:hAnsi="Times New Roman" w:cs="Times New Roman"/>
          <w:lang w:eastAsia="bg-BG"/>
        </w:rPr>
        <w:t>водоотвеждащите</w:t>
      </w:r>
      <w:proofErr w:type="spellEnd"/>
      <w:r w:rsidRPr="00BB61A2">
        <w:rPr>
          <w:rFonts w:ascii="Times New Roman" w:hAnsi="Times New Roman" w:cs="Times New Roman"/>
          <w:lang w:eastAsia="bg-BG"/>
        </w:rPr>
        <w:t xml:space="preserve"> устройства, като осигурява необходимите изисквания за непрекъснато, безопасно и удобно движение през цялата година. Такива задължения на общината са възложени и относно </w:t>
      </w:r>
      <w:proofErr w:type="spellStart"/>
      <w:r w:rsidRPr="00BB61A2">
        <w:rPr>
          <w:rFonts w:ascii="Times New Roman" w:hAnsi="Times New Roman" w:cs="Times New Roman"/>
          <w:lang w:eastAsia="bg-BG"/>
        </w:rPr>
        <w:t>водностопанските</w:t>
      </w:r>
      <w:proofErr w:type="spellEnd"/>
      <w:r w:rsidRPr="00BB61A2">
        <w:rPr>
          <w:rFonts w:ascii="Times New Roman" w:hAnsi="Times New Roman" w:cs="Times New Roman"/>
          <w:lang w:eastAsia="bg-BG"/>
        </w:rPr>
        <w:t xml:space="preserve"> системи и канализационни мрежи и съоръжения - чл. 141, ал. 1 и чл. 191 във </w:t>
      </w:r>
      <w:proofErr w:type="spellStart"/>
      <w:r w:rsidRPr="00BB61A2">
        <w:rPr>
          <w:rFonts w:ascii="Times New Roman" w:hAnsi="Times New Roman" w:cs="Times New Roman"/>
          <w:lang w:eastAsia="bg-BG"/>
        </w:rPr>
        <w:t>вр</w:t>
      </w:r>
      <w:proofErr w:type="spellEnd"/>
      <w:r w:rsidRPr="00BB61A2">
        <w:rPr>
          <w:rFonts w:ascii="Times New Roman" w:hAnsi="Times New Roman" w:cs="Times New Roman"/>
          <w:lang w:eastAsia="bg-BG"/>
        </w:rPr>
        <w:t>. с чл. 19, т. 4 от ЗВ.</w:t>
      </w:r>
    </w:p>
    <w:p w14:paraId="1D1DE6D8" w14:textId="77777777" w:rsidR="00BB61A2" w:rsidRPr="00BB61A2" w:rsidRDefault="00BB61A2" w:rsidP="00BB61A2">
      <w:pPr>
        <w:rPr>
          <w:rFonts w:ascii="Times New Roman" w:hAnsi="Times New Roman" w:cs="Times New Roman"/>
          <w:sz w:val="27"/>
          <w:szCs w:val="27"/>
          <w:lang w:eastAsia="bg-BG"/>
        </w:rPr>
      </w:pPr>
      <w:r w:rsidRPr="00BB61A2">
        <w:rPr>
          <w:rFonts w:ascii="Times New Roman" w:hAnsi="Times New Roman" w:cs="Times New Roman"/>
          <w:lang w:eastAsia="bg-BG"/>
        </w:rPr>
        <w:t xml:space="preserve">От събраните по делото допустими писмени и гласни доказателствени средства се установява, че на 22.02.2019 г. вечерта след излизане от паркиран собствен автомобил на пътното платно на ул. ******в района на бл. ****** 1 на гр. София кракът на </w:t>
      </w:r>
      <w:proofErr w:type="spellStart"/>
      <w:r w:rsidRPr="00BB61A2">
        <w:rPr>
          <w:rFonts w:ascii="Times New Roman" w:hAnsi="Times New Roman" w:cs="Times New Roman"/>
          <w:lang w:eastAsia="bg-BG"/>
        </w:rPr>
        <w:t>ищцатаА.Х</w:t>
      </w:r>
      <w:proofErr w:type="spellEnd"/>
      <w:r w:rsidRPr="00BB61A2">
        <w:rPr>
          <w:rFonts w:ascii="Times New Roman" w:hAnsi="Times New Roman" w:cs="Times New Roman"/>
          <w:lang w:eastAsia="bg-BG"/>
        </w:rPr>
        <w:t xml:space="preserve">. пропаднал в намираща се на него в близост до бордюр </w:t>
      </w:r>
      <w:proofErr w:type="spellStart"/>
      <w:r w:rsidRPr="00BB61A2">
        <w:rPr>
          <w:rFonts w:ascii="Times New Roman" w:hAnsi="Times New Roman" w:cs="Times New Roman"/>
          <w:lang w:eastAsia="bg-BG"/>
        </w:rPr>
        <w:t>необезопасена</w:t>
      </w:r>
      <w:proofErr w:type="spellEnd"/>
      <w:r w:rsidRPr="00BB61A2">
        <w:rPr>
          <w:rFonts w:ascii="Times New Roman" w:hAnsi="Times New Roman" w:cs="Times New Roman"/>
          <w:lang w:eastAsia="bg-BG"/>
        </w:rPr>
        <w:t xml:space="preserve"> шахта за отводняване с липсващ капак, като е получила закрито </w:t>
      </w:r>
      <w:proofErr w:type="spellStart"/>
      <w:r w:rsidRPr="00BB61A2">
        <w:rPr>
          <w:rFonts w:ascii="Times New Roman" w:hAnsi="Times New Roman" w:cs="Times New Roman"/>
          <w:lang w:eastAsia="bg-BG"/>
        </w:rPr>
        <w:t>триглезенно</w:t>
      </w:r>
      <w:proofErr w:type="spellEnd"/>
      <w:r w:rsidRPr="00BB61A2">
        <w:rPr>
          <w:rFonts w:ascii="Times New Roman" w:hAnsi="Times New Roman" w:cs="Times New Roman"/>
          <w:lang w:eastAsia="bg-BG"/>
        </w:rPr>
        <w:t xml:space="preserve"> счупване на дясна подбедрица и за изправянето й помогнала св. В.П.– съседка на ищцата, възприела случилото се с нея. От епикриза за периода от 22.02.2019 г. до 01.03.2019 г., издадена УМБАЛСМ Н. И. Пирогов ЕАД, и заключението на съдебно-медицинската експертиза, което съдът възприема за достоверно като обективно и компетентно изготвено от вещото лице, се изяснява, че същата вечер </w:t>
      </w:r>
      <w:proofErr w:type="spellStart"/>
      <w:r w:rsidRPr="00BB61A2">
        <w:rPr>
          <w:rFonts w:ascii="Times New Roman" w:hAnsi="Times New Roman" w:cs="Times New Roman"/>
          <w:lang w:eastAsia="bg-BG"/>
        </w:rPr>
        <w:t>ищцатаА.Х</w:t>
      </w:r>
      <w:proofErr w:type="spellEnd"/>
      <w:r w:rsidRPr="00BB61A2">
        <w:rPr>
          <w:rFonts w:ascii="Times New Roman" w:hAnsi="Times New Roman" w:cs="Times New Roman"/>
          <w:lang w:eastAsia="bg-BG"/>
        </w:rPr>
        <w:t xml:space="preserve">. е посетила лечебното заведение, като й е поставена диагноза „закрито </w:t>
      </w:r>
      <w:proofErr w:type="spellStart"/>
      <w:r w:rsidRPr="00BB61A2">
        <w:rPr>
          <w:rFonts w:ascii="Times New Roman" w:hAnsi="Times New Roman" w:cs="Times New Roman"/>
          <w:lang w:eastAsia="bg-BG"/>
        </w:rPr>
        <w:t>триглезенно</w:t>
      </w:r>
      <w:proofErr w:type="spellEnd"/>
      <w:r w:rsidRPr="00BB61A2">
        <w:rPr>
          <w:rFonts w:ascii="Times New Roman" w:hAnsi="Times New Roman" w:cs="Times New Roman"/>
          <w:lang w:eastAsia="bg-BG"/>
        </w:rPr>
        <w:t xml:space="preserve"> счупване на дясна подбедрица“, което е възможно да настъпи при внезапно и неочаквано движение на крака от пропадане в </w:t>
      </w:r>
      <w:proofErr w:type="spellStart"/>
      <w:r w:rsidRPr="00BB61A2">
        <w:rPr>
          <w:rFonts w:ascii="Times New Roman" w:hAnsi="Times New Roman" w:cs="Times New Roman"/>
          <w:lang w:eastAsia="bg-BG"/>
        </w:rPr>
        <w:t>необезопасена</w:t>
      </w:r>
      <w:proofErr w:type="spellEnd"/>
      <w:r w:rsidRPr="00BB61A2">
        <w:rPr>
          <w:rFonts w:ascii="Times New Roman" w:hAnsi="Times New Roman" w:cs="Times New Roman"/>
          <w:lang w:eastAsia="bg-BG"/>
        </w:rPr>
        <w:t xml:space="preserve"> шахта, довело до силно извиване на </w:t>
      </w:r>
      <w:proofErr w:type="spellStart"/>
      <w:r w:rsidRPr="00BB61A2">
        <w:rPr>
          <w:rFonts w:ascii="Times New Roman" w:hAnsi="Times New Roman" w:cs="Times New Roman"/>
          <w:lang w:eastAsia="bg-BG"/>
        </w:rPr>
        <w:t>глезенната</w:t>
      </w:r>
      <w:proofErr w:type="spellEnd"/>
      <w:r w:rsidRPr="00BB61A2">
        <w:rPr>
          <w:rFonts w:ascii="Times New Roman" w:hAnsi="Times New Roman" w:cs="Times New Roman"/>
          <w:lang w:eastAsia="bg-BG"/>
        </w:rPr>
        <w:t xml:space="preserve"> става навън след стъпване с </w:t>
      </w:r>
      <w:r w:rsidRPr="00BB61A2">
        <w:rPr>
          <w:rFonts w:ascii="Times New Roman" w:hAnsi="Times New Roman" w:cs="Times New Roman"/>
          <w:lang w:eastAsia="bg-BG"/>
        </w:rPr>
        <w:lastRenderedPageBreak/>
        <w:t xml:space="preserve">външния ръб на дясното ходила с цялата тежест на тялото. Заради установеното увреждане по спешност дясната подбедрица на ищцата е била обездвижена с гипсова </w:t>
      </w:r>
      <w:proofErr w:type="spellStart"/>
      <w:r w:rsidRPr="00BB61A2">
        <w:rPr>
          <w:rFonts w:ascii="Times New Roman" w:hAnsi="Times New Roman" w:cs="Times New Roman"/>
          <w:lang w:eastAsia="bg-BG"/>
        </w:rPr>
        <w:t>лонгета</w:t>
      </w:r>
      <w:proofErr w:type="spellEnd"/>
      <w:r w:rsidRPr="00BB61A2">
        <w:rPr>
          <w:rFonts w:ascii="Times New Roman" w:hAnsi="Times New Roman" w:cs="Times New Roman"/>
          <w:lang w:eastAsia="bg-BG"/>
        </w:rPr>
        <w:t xml:space="preserve">, като след проведена </w:t>
      </w:r>
      <w:proofErr w:type="spellStart"/>
      <w:r w:rsidRPr="00BB61A2">
        <w:rPr>
          <w:rFonts w:ascii="Times New Roman" w:hAnsi="Times New Roman" w:cs="Times New Roman"/>
          <w:lang w:eastAsia="bg-BG"/>
        </w:rPr>
        <w:t>предоперативна</w:t>
      </w:r>
      <w:proofErr w:type="spellEnd"/>
      <w:r w:rsidRPr="00BB61A2">
        <w:rPr>
          <w:rFonts w:ascii="Times New Roman" w:hAnsi="Times New Roman" w:cs="Times New Roman"/>
          <w:lang w:eastAsia="bg-BG"/>
        </w:rPr>
        <w:t xml:space="preserve"> подготовка е проведено на 23.02.2019 г. оперативно лечение, изразяващо се в открито наместване на фрактурите и стабилизиране на костните фрагменти с метална плака и винтове. От показанията на св. Веселина Петкова, които съдът намира за достоверни, като последователни, възпроизвеждащи лични възприятия на свидетелката и кореспондиращи с другите данни по делото, се установява, че при движение по пътното платно ул. ******пред бл. *******на гр. София след излизане от паркиран автомобил кракът на </w:t>
      </w:r>
      <w:proofErr w:type="spellStart"/>
      <w:r w:rsidRPr="00BB61A2">
        <w:rPr>
          <w:rFonts w:ascii="Times New Roman" w:hAnsi="Times New Roman" w:cs="Times New Roman"/>
          <w:lang w:eastAsia="bg-BG"/>
        </w:rPr>
        <w:t>ищцатаА.Х</w:t>
      </w:r>
      <w:proofErr w:type="spellEnd"/>
      <w:r w:rsidRPr="00BB61A2">
        <w:rPr>
          <w:rFonts w:ascii="Times New Roman" w:hAnsi="Times New Roman" w:cs="Times New Roman"/>
          <w:lang w:eastAsia="bg-BG"/>
        </w:rPr>
        <w:t xml:space="preserve">. пропаднал в намираща се на него в близост до бордюра квадратна шахта, която била с липсващ капак и </w:t>
      </w:r>
      <w:proofErr w:type="spellStart"/>
      <w:r w:rsidRPr="00BB61A2">
        <w:rPr>
          <w:rFonts w:ascii="Times New Roman" w:hAnsi="Times New Roman" w:cs="Times New Roman"/>
          <w:lang w:eastAsia="bg-BG"/>
        </w:rPr>
        <w:t>необезопасена</w:t>
      </w:r>
      <w:proofErr w:type="spellEnd"/>
      <w:r w:rsidRPr="00BB61A2">
        <w:rPr>
          <w:rFonts w:ascii="Times New Roman" w:hAnsi="Times New Roman" w:cs="Times New Roman"/>
          <w:lang w:eastAsia="bg-BG"/>
        </w:rPr>
        <w:t xml:space="preserve">, като впоследствие тя била изправена и поставена да седне в колата си с помощта на св. </w:t>
      </w:r>
      <w:proofErr w:type="spellStart"/>
      <w:r w:rsidRPr="00BB61A2">
        <w:rPr>
          <w:rFonts w:ascii="Times New Roman" w:hAnsi="Times New Roman" w:cs="Times New Roman"/>
          <w:lang w:eastAsia="bg-BG"/>
        </w:rPr>
        <w:t>В.П.и</w:t>
      </w:r>
      <w:proofErr w:type="spellEnd"/>
      <w:r w:rsidRPr="00BB61A2">
        <w:rPr>
          <w:rFonts w:ascii="Times New Roman" w:hAnsi="Times New Roman" w:cs="Times New Roman"/>
          <w:lang w:eastAsia="bg-BG"/>
        </w:rPr>
        <w:t xml:space="preserve"> откарана в лечебното заведение от сестра й, на която се обадили за съдействие.</w:t>
      </w:r>
    </w:p>
    <w:p w14:paraId="1F2DC02A" w14:textId="77777777" w:rsidR="00BB61A2" w:rsidRPr="00BB61A2" w:rsidRDefault="00BB61A2" w:rsidP="00BB61A2">
      <w:pPr>
        <w:rPr>
          <w:rFonts w:ascii="Times New Roman" w:hAnsi="Times New Roman" w:cs="Times New Roman"/>
          <w:sz w:val="27"/>
          <w:szCs w:val="27"/>
          <w:lang w:eastAsia="bg-BG"/>
        </w:rPr>
      </w:pPr>
      <w:r w:rsidRPr="00BB61A2">
        <w:rPr>
          <w:rFonts w:ascii="Times New Roman" w:hAnsi="Times New Roman" w:cs="Times New Roman"/>
          <w:lang w:eastAsia="bg-BG"/>
        </w:rPr>
        <w:t xml:space="preserve">От свидетелските показания на очевидеца на случилото и огледа на приложения снимков материал се доказа по делото, че пропадането на крака на ищцата е станало в </w:t>
      </w:r>
      <w:proofErr w:type="spellStart"/>
      <w:r w:rsidRPr="00BB61A2">
        <w:rPr>
          <w:rFonts w:ascii="Times New Roman" w:hAnsi="Times New Roman" w:cs="Times New Roman"/>
          <w:lang w:eastAsia="bg-BG"/>
        </w:rPr>
        <w:t>необезопасена</w:t>
      </w:r>
      <w:proofErr w:type="spellEnd"/>
      <w:r w:rsidRPr="00BB61A2">
        <w:rPr>
          <w:rFonts w:ascii="Times New Roman" w:hAnsi="Times New Roman" w:cs="Times New Roman"/>
          <w:lang w:eastAsia="bg-BG"/>
        </w:rPr>
        <w:t xml:space="preserve"> и с липсваш капак шахта за отводняване, намираща се в близост до бордюр на пътното платно на ул. ******в района на бл. ****** 1 на гр. София, за който е безспорно, че представлява общински път по смисъла на чл. 3, ал. 3 от ЗП. Полагането на системни грижи за осигуряване на целогодишна нормална експлоатация на общинските пътища, част от които е и ул. ******в района на бл. ****** 1 на гр. София, и на намиращите се на тях пътни съоръжения, включващи и канализационните такива. Ответникът не установи в процеса на доказване да са предприети действия по обезопасяване на процесната шахта на пътното платно на ул. ***, а и не го твърди. След като капакът на процесната шахта на пътното платно е липсвал и не е била надлежно обезопасена, тя несъмнено е представлявала препятствие, създаващо реално опасност за безопасното придвижване по пътното платно. Именно ответникът </w:t>
      </w:r>
      <w:proofErr w:type="spellStart"/>
      <w:r w:rsidRPr="00BB61A2">
        <w:rPr>
          <w:rFonts w:ascii="Times New Roman" w:hAnsi="Times New Roman" w:cs="Times New Roman"/>
          <w:lang w:eastAsia="bg-BG"/>
        </w:rPr>
        <w:t>С.О.като</w:t>
      </w:r>
      <w:proofErr w:type="spellEnd"/>
      <w:r w:rsidRPr="00BB61A2">
        <w:rPr>
          <w:rFonts w:ascii="Times New Roman" w:hAnsi="Times New Roman" w:cs="Times New Roman"/>
          <w:lang w:eastAsia="bg-BG"/>
        </w:rPr>
        <w:t xml:space="preserve"> юридическо лице, чрез своите служители или други лица, на които е възложила изпълнението, е следвало да осъществи действията по поддържане състоянието на пътя, респ. на намиращото се на него съоръжение, с цел осигуряване на безопасното придвижване по него. В случая именно бездействието на последните е довело и до неизпълнение на горепосочените законови задължения, поради което съдът намира за установен фактическият състав, обуславящ възникването на гаранционно-обезпечителната отговорност на общината за противоправното й бездействие по реда на чл. 49 от ЗЗД.</w:t>
      </w:r>
    </w:p>
    <w:p w14:paraId="3931E0FA" w14:textId="77777777" w:rsidR="00BB61A2" w:rsidRPr="00BB61A2" w:rsidRDefault="00BB61A2" w:rsidP="00BB61A2">
      <w:pPr>
        <w:rPr>
          <w:rFonts w:ascii="Times New Roman" w:hAnsi="Times New Roman" w:cs="Times New Roman"/>
          <w:sz w:val="27"/>
          <w:szCs w:val="27"/>
          <w:lang w:eastAsia="bg-BG"/>
        </w:rPr>
      </w:pPr>
      <w:r w:rsidRPr="00BB61A2">
        <w:rPr>
          <w:rFonts w:ascii="Times New Roman" w:hAnsi="Times New Roman" w:cs="Times New Roman"/>
          <w:lang w:eastAsia="bg-BG"/>
        </w:rPr>
        <w:t>Тъй като неимуществените вреди, които представляват неблагоприятно засягане на лични, нематериални блага, не биха могли да бъдат възстановени, предвиденото в закона обезщетение не е компенсаторно, а заместващо и се определя съобразно критериите, предписани в чл. 52 от ЗЗД – по справедливост от съда. Съгласно Постановление № 4/1968 г. на Пленума на ВС понятието „справедливост” по смисъла на чл. 52 от ЗЗД не е абстрактно понятие и е свързано с преценката на редица конкретни обективно съществуващи обстоятелства, които трябва да се имат предвид от съда при определяне на размера на обезщетението.</w:t>
      </w:r>
    </w:p>
    <w:p w14:paraId="4990A8DE" w14:textId="77777777" w:rsidR="00BB61A2" w:rsidRPr="00BB61A2" w:rsidRDefault="00BB61A2" w:rsidP="00BB61A2">
      <w:pPr>
        <w:rPr>
          <w:rFonts w:ascii="Times New Roman" w:hAnsi="Times New Roman" w:cs="Times New Roman"/>
          <w:sz w:val="27"/>
          <w:szCs w:val="27"/>
          <w:lang w:eastAsia="bg-BG"/>
        </w:rPr>
      </w:pPr>
      <w:r w:rsidRPr="00BB61A2">
        <w:rPr>
          <w:rFonts w:ascii="Times New Roman" w:hAnsi="Times New Roman" w:cs="Times New Roman"/>
          <w:lang w:eastAsia="bg-BG"/>
        </w:rPr>
        <w:t xml:space="preserve">При определяне на това заместващо обезщетение следва да се вземе предвид обстоятелството, че от процесния деликт на ищцата А.Х. е причинена телесна повреда, изразяваща се в </w:t>
      </w:r>
      <w:proofErr w:type="spellStart"/>
      <w:r w:rsidRPr="00BB61A2">
        <w:rPr>
          <w:rFonts w:ascii="Times New Roman" w:hAnsi="Times New Roman" w:cs="Times New Roman"/>
          <w:lang w:eastAsia="bg-BG"/>
        </w:rPr>
        <w:t>триглезенно</w:t>
      </w:r>
      <w:proofErr w:type="spellEnd"/>
      <w:r w:rsidRPr="00BB61A2">
        <w:rPr>
          <w:rFonts w:ascii="Times New Roman" w:hAnsi="Times New Roman" w:cs="Times New Roman"/>
          <w:lang w:eastAsia="bg-BG"/>
        </w:rPr>
        <w:t xml:space="preserve"> счупване на дясна подбедрица, довело до оперативно лечение и необходимост от приучване да ходи с патерици. От приетото заключение на съдебно-медицинската експертиза, се установява, че фрактурите на глезените на ищцата А.Х. са зараснали за 2 месеца (така и издадените й болнични листове), през които тя се е придвижвала с помощта на патерици, без да стъпва на увредения й крак, търпяла е затруднения в битово и хигиенно отношение и общо лечебният и възстановителен (оздравителен) период е приключил за 4 месеца, през което време тя е търпяла болки и страдания – интензивни през първия месец след увреждането и в началото на процедурите за възстановяване на движенията на </w:t>
      </w:r>
      <w:proofErr w:type="spellStart"/>
      <w:r w:rsidRPr="00BB61A2">
        <w:rPr>
          <w:rFonts w:ascii="Times New Roman" w:hAnsi="Times New Roman" w:cs="Times New Roman"/>
          <w:lang w:eastAsia="bg-BG"/>
        </w:rPr>
        <w:t>глезенната</w:t>
      </w:r>
      <w:proofErr w:type="spellEnd"/>
      <w:r w:rsidRPr="00BB61A2">
        <w:rPr>
          <w:rFonts w:ascii="Times New Roman" w:hAnsi="Times New Roman" w:cs="Times New Roman"/>
          <w:lang w:eastAsia="bg-BG"/>
        </w:rPr>
        <w:t xml:space="preserve"> й става и периодично явяващи се при преумора и рязка промяна на времето през останалото време от периода на </w:t>
      </w:r>
      <w:r w:rsidRPr="00BB61A2">
        <w:rPr>
          <w:rFonts w:ascii="Times New Roman" w:hAnsi="Times New Roman" w:cs="Times New Roman"/>
          <w:lang w:eastAsia="bg-BG"/>
        </w:rPr>
        <w:lastRenderedPageBreak/>
        <w:t xml:space="preserve">възстановяване. Вещото лице изяснява, че проведеното лечение е довело до пълно възстановяване на конфигурацията на ставата и възвръщане на обема и силата на нейните движения. Изяснява се също, че за отстраняването на поставените метални </w:t>
      </w:r>
      <w:proofErr w:type="spellStart"/>
      <w:r w:rsidRPr="00BB61A2">
        <w:rPr>
          <w:rFonts w:ascii="Times New Roman" w:hAnsi="Times New Roman" w:cs="Times New Roman"/>
          <w:lang w:eastAsia="bg-BG"/>
        </w:rPr>
        <w:t>остеосинтези</w:t>
      </w:r>
      <w:proofErr w:type="spellEnd"/>
      <w:r w:rsidRPr="00BB61A2">
        <w:rPr>
          <w:rFonts w:ascii="Times New Roman" w:hAnsi="Times New Roman" w:cs="Times New Roman"/>
          <w:lang w:eastAsia="bg-BG"/>
        </w:rPr>
        <w:t xml:space="preserve"> ще се наложи нова оперативна интервенция, която би й причинила болки за около 30 дни и нужда от нова кратка рехабилитация. Единствено в бъдеще са възможни единични болки в </w:t>
      </w:r>
      <w:proofErr w:type="spellStart"/>
      <w:r w:rsidRPr="00BB61A2">
        <w:rPr>
          <w:rFonts w:ascii="Times New Roman" w:hAnsi="Times New Roman" w:cs="Times New Roman"/>
          <w:lang w:eastAsia="bg-BG"/>
        </w:rPr>
        <w:t>глезенната</w:t>
      </w:r>
      <w:proofErr w:type="spellEnd"/>
      <w:r w:rsidRPr="00BB61A2">
        <w:rPr>
          <w:rFonts w:ascii="Times New Roman" w:hAnsi="Times New Roman" w:cs="Times New Roman"/>
          <w:lang w:eastAsia="bg-BG"/>
        </w:rPr>
        <w:t xml:space="preserve"> става при студено и влажно време, но тези болки постепенно напълно ще изчезнат.</w:t>
      </w:r>
    </w:p>
    <w:p w14:paraId="4DAB2284" w14:textId="77777777" w:rsidR="00BB61A2" w:rsidRPr="00BB61A2" w:rsidRDefault="00BB61A2" w:rsidP="00BB61A2">
      <w:pPr>
        <w:rPr>
          <w:rFonts w:ascii="Times New Roman" w:hAnsi="Times New Roman" w:cs="Times New Roman"/>
          <w:sz w:val="27"/>
          <w:szCs w:val="27"/>
          <w:lang w:eastAsia="bg-BG"/>
        </w:rPr>
      </w:pPr>
      <w:r w:rsidRPr="00BB61A2">
        <w:rPr>
          <w:rFonts w:ascii="Times New Roman" w:hAnsi="Times New Roman" w:cs="Times New Roman"/>
          <w:lang w:eastAsia="bg-BG"/>
        </w:rPr>
        <w:t>От показанията на дъщерята на ищцата – св. О.Т., се установява, че е видяла майка си непосредствено след операцията и тя била в лошо състояние, нуждаела се от чужда помощ както при провежданото лечение в болницата, така и след изписването й от лечебното заведение. Ищцата й е споделяла, а и било видимо от вида й, че изпитвала силни болки, като понякога дори и обезболяващите медикаменти не й помагали. Понастоящем също изпитвала затихващи болки. Съдът възприема тези свидетелски показания, преценени по правилата на чл. 172 от ГПК, за обективни, последователни, съответстващи на другите данни по делото и житейски логични – субективните възприятия на свидетеля относно главния факт на доказване (настъпването на вредоносния резултат и причината за него) са формирани непосредствено и не са повлияни от други обстоятелства.</w:t>
      </w:r>
    </w:p>
    <w:p w14:paraId="395801F0" w14:textId="77777777" w:rsidR="00BB61A2" w:rsidRPr="00BB61A2" w:rsidRDefault="00BB61A2" w:rsidP="00BB61A2">
      <w:pPr>
        <w:rPr>
          <w:rFonts w:ascii="Times New Roman" w:hAnsi="Times New Roman" w:cs="Times New Roman"/>
          <w:sz w:val="27"/>
          <w:szCs w:val="27"/>
          <w:lang w:eastAsia="bg-BG"/>
        </w:rPr>
      </w:pPr>
      <w:r w:rsidRPr="00BB61A2">
        <w:rPr>
          <w:rFonts w:ascii="Times New Roman" w:hAnsi="Times New Roman" w:cs="Times New Roman"/>
          <w:lang w:eastAsia="bg-BG"/>
        </w:rPr>
        <w:t xml:space="preserve">По тези съображения съдът приема, че болките и страданията, претърпени от ищцата А.Х. непосредствено след пропадането на крака й, както и в периода на възстановяване, представляват неимуществени вреди, намиращи се в причинна връзка с поведението на изпълнителя на възложената от </w:t>
      </w:r>
      <w:proofErr w:type="spellStart"/>
      <w:r w:rsidRPr="00BB61A2">
        <w:rPr>
          <w:rFonts w:ascii="Times New Roman" w:hAnsi="Times New Roman" w:cs="Times New Roman"/>
          <w:lang w:eastAsia="bg-BG"/>
        </w:rPr>
        <w:t>С.О.работа</w:t>
      </w:r>
      <w:proofErr w:type="spellEnd"/>
      <w:r w:rsidRPr="00BB61A2">
        <w:rPr>
          <w:rFonts w:ascii="Times New Roman" w:hAnsi="Times New Roman" w:cs="Times New Roman"/>
          <w:lang w:eastAsia="bg-BG"/>
        </w:rPr>
        <w:t xml:space="preserve">, за чието виновно поведение ответникът носи гаранционно-обезпечителна отговорност поради </w:t>
      </w:r>
      <w:proofErr w:type="spellStart"/>
      <w:r w:rsidRPr="00BB61A2">
        <w:rPr>
          <w:rFonts w:ascii="Times New Roman" w:hAnsi="Times New Roman" w:cs="Times New Roman"/>
          <w:lang w:eastAsia="bg-BG"/>
        </w:rPr>
        <w:t>неполагане</w:t>
      </w:r>
      <w:proofErr w:type="spellEnd"/>
      <w:r w:rsidRPr="00BB61A2">
        <w:rPr>
          <w:rFonts w:ascii="Times New Roman" w:hAnsi="Times New Roman" w:cs="Times New Roman"/>
          <w:lang w:eastAsia="bg-BG"/>
        </w:rPr>
        <w:t xml:space="preserve"> на дължимата грижа.</w:t>
      </w:r>
    </w:p>
    <w:p w14:paraId="004F21D1" w14:textId="77777777" w:rsidR="00BB61A2" w:rsidRPr="00BB61A2" w:rsidRDefault="00BB61A2" w:rsidP="00BB61A2">
      <w:pPr>
        <w:rPr>
          <w:rFonts w:ascii="Times New Roman" w:hAnsi="Times New Roman" w:cs="Times New Roman"/>
          <w:sz w:val="27"/>
          <w:szCs w:val="27"/>
          <w:lang w:eastAsia="bg-BG"/>
        </w:rPr>
      </w:pPr>
      <w:r w:rsidRPr="00BB61A2">
        <w:rPr>
          <w:rFonts w:ascii="Times New Roman" w:hAnsi="Times New Roman" w:cs="Times New Roman"/>
          <w:lang w:eastAsia="bg-BG"/>
        </w:rPr>
        <w:t xml:space="preserve">При определяне на размера на заместващото обезщетение за неимуществени вреди трябва да бъдат взети предвид степента на телесното увреждане, периодът на възстановяване, възможните усложнения и дългосрочни последици от увреждането – белези, болки и т.н. От събраните доказателства се установява, че непосредствено след увреждането, изразяващо се в </w:t>
      </w:r>
      <w:proofErr w:type="spellStart"/>
      <w:r w:rsidRPr="00BB61A2">
        <w:rPr>
          <w:rFonts w:ascii="Times New Roman" w:hAnsi="Times New Roman" w:cs="Times New Roman"/>
          <w:lang w:eastAsia="bg-BG"/>
        </w:rPr>
        <w:t>триглезенно</w:t>
      </w:r>
      <w:proofErr w:type="spellEnd"/>
      <w:r w:rsidRPr="00BB61A2">
        <w:rPr>
          <w:rFonts w:ascii="Times New Roman" w:hAnsi="Times New Roman" w:cs="Times New Roman"/>
          <w:lang w:eastAsia="bg-BG"/>
        </w:rPr>
        <w:t xml:space="preserve"> счупване на дясна подбедрица, наложило оперативно лечение, и в периода на възстановяване с продължителност от 4 месеца, ищцата е изпитвала болки, страдания и дискомфорт, като е бил нарушен обичайният й начин на живот – нуждаела се е от чужда помощ непосредствено след оперативното й лечение и е изпитвала неудобства от затрудненията при обслужването й през първите 2 месеца, през които се е придвижвала с помощта на патерици. Установява се също, че при студено и влажно време ищцата изпитва единични (спорадични) болки (които постепенно напълно ще изчезнат) на увредената </w:t>
      </w:r>
      <w:proofErr w:type="spellStart"/>
      <w:r w:rsidRPr="00BB61A2">
        <w:rPr>
          <w:rFonts w:ascii="Times New Roman" w:hAnsi="Times New Roman" w:cs="Times New Roman"/>
          <w:lang w:eastAsia="bg-BG"/>
        </w:rPr>
        <w:t>глезенна</w:t>
      </w:r>
      <w:proofErr w:type="spellEnd"/>
      <w:r w:rsidRPr="00BB61A2">
        <w:rPr>
          <w:rFonts w:ascii="Times New Roman" w:hAnsi="Times New Roman" w:cs="Times New Roman"/>
          <w:lang w:eastAsia="bg-BG"/>
        </w:rPr>
        <w:t xml:space="preserve"> става, от която за отстраняването на поставените </w:t>
      </w:r>
      <w:proofErr w:type="spellStart"/>
      <w:r w:rsidRPr="00BB61A2">
        <w:rPr>
          <w:rFonts w:ascii="Times New Roman" w:hAnsi="Times New Roman" w:cs="Times New Roman"/>
          <w:lang w:eastAsia="bg-BG"/>
        </w:rPr>
        <w:t>остеосинтези</w:t>
      </w:r>
      <w:proofErr w:type="spellEnd"/>
      <w:r w:rsidRPr="00BB61A2">
        <w:rPr>
          <w:rFonts w:ascii="Times New Roman" w:hAnsi="Times New Roman" w:cs="Times New Roman"/>
          <w:lang w:eastAsia="bg-BG"/>
        </w:rPr>
        <w:t xml:space="preserve"> ще се наложи нова оперативна интервенция, от която ищцата би търпяла болки за около 30 дни. При определяне размера на обезщетението е необходимо да се отчете и зрялата работоспособна възраст на ищцата – 57 години.</w:t>
      </w:r>
    </w:p>
    <w:p w14:paraId="76D1094B" w14:textId="77777777" w:rsidR="00BB61A2" w:rsidRPr="00BB61A2" w:rsidRDefault="00BB61A2" w:rsidP="00BB61A2">
      <w:pPr>
        <w:rPr>
          <w:rFonts w:ascii="Times New Roman" w:hAnsi="Times New Roman" w:cs="Times New Roman"/>
          <w:sz w:val="27"/>
          <w:szCs w:val="27"/>
          <w:lang w:eastAsia="bg-BG"/>
        </w:rPr>
      </w:pPr>
      <w:r w:rsidRPr="00BB61A2">
        <w:rPr>
          <w:rFonts w:ascii="Times New Roman" w:hAnsi="Times New Roman" w:cs="Times New Roman"/>
          <w:lang w:eastAsia="bg-BG"/>
        </w:rPr>
        <w:t xml:space="preserve">С оглед на така приетите за установени </w:t>
      </w:r>
      <w:proofErr w:type="spellStart"/>
      <w:r w:rsidRPr="00BB61A2">
        <w:rPr>
          <w:rFonts w:ascii="Times New Roman" w:hAnsi="Times New Roman" w:cs="Times New Roman"/>
          <w:lang w:eastAsia="bg-BG"/>
        </w:rPr>
        <w:t>правнорелевантни</w:t>
      </w:r>
      <w:proofErr w:type="spellEnd"/>
      <w:r w:rsidRPr="00BB61A2">
        <w:rPr>
          <w:rFonts w:ascii="Times New Roman" w:hAnsi="Times New Roman" w:cs="Times New Roman"/>
          <w:lang w:eastAsia="bg-BG"/>
        </w:rPr>
        <w:t xml:space="preserve"> факти съдът приема, че заместващото обезщетение на ищцата за причинените му неимуществени вреди от настъпване на процесното телесно увреждане при пропадане на крака й в шахта с липсващ капак на пътното платно, </w:t>
      </w:r>
      <w:proofErr w:type="spellStart"/>
      <w:r w:rsidRPr="00BB61A2">
        <w:rPr>
          <w:rFonts w:ascii="Times New Roman" w:hAnsi="Times New Roman" w:cs="Times New Roman"/>
          <w:lang w:eastAsia="bg-BG"/>
        </w:rPr>
        <w:t>необезопасена</w:t>
      </w:r>
      <w:proofErr w:type="spellEnd"/>
      <w:r w:rsidRPr="00BB61A2">
        <w:rPr>
          <w:rFonts w:ascii="Times New Roman" w:hAnsi="Times New Roman" w:cs="Times New Roman"/>
          <w:lang w:eastAsia="bg-BG"/>
        </w:rPr>
        <w:t xml:space="preserve"> от С.О., е в размер на 20000 лева. Във връзка с тези съображения, съдът счита, че така определеното обезщетение е съобразено с принципа на справедливостта, залегнал в чл. 52 от ЗЗД, поради което предявеният иск за неимуществени вреди следва да бъде уважен за посочената сума, а за разликата над нея до пълния предявен размер от 30000 лева, като част от общия размер на обезщетение от 40000 лева – отхвърлен. Следва да бъде уважена и акцесорната претенция за заплащане на законната лихва върху определеното обезщетение за причинените на ищцата неимуществени вреди, която е дължима по </w:t>
      </w:r>
      <w:proofErr w:type="spellStart"/>
      <w:r w:rsidRPr="00BB61A2">
        <w:rPr>
          <w:rFonts w:ascii="Times New Roman" w:hAnsi="Times New Roman" w:cs="Times New Roman"/>
          <w:lang w:eastAsia="bg-BG"/>
        </w:rPr>
        <w:t>арг</w:t>
      </w:r>
      <w:proofErr w:type="spellEnd"/>
      <w:r w:rsidRPr="00BB61A2">
        <w:rPr>
          <w:rFonts w:ascii="Times New Roman" w:hAnsi="Times New Roman" w:cs="Times New Roman"/>
          <w:lang w:eastAsia="bg-BG"/>
        </w:rPr>
        <w:t>. от чл. 84, ал. 3 от ЗЗД от увреждането – 22.02.2019 г., до окончателното му изплащане.</w:t>
      </w:r>
    </w:p>
    <w:p w14:paraId="4C5E6F31" w14:textId="77777777" w:rsidR="00BB61A2" w:rsidRPr="00BB61A2" w:rsidRDefault="00BB61A2" w:rsidP="00BB61A2">
      <w:pPr>
        <w:rPr>
          <w:rFonts w:ascii="Times New Roman" w:hAnsi="Times New Roman" w:cs="Times New Roman"/>
          <w:sz w:val="27"/>
          <w:szCs w:val="27"/>
          <w:lang w:eastAsia="bg-BG"/>
        </w:rPr>
      </w:pPr>
      <w:r w:rsidRPr="00BB61A2">
        <w:rPr>
          <w:rFonts w:ascii="Times New Roman" w:hAnsi="Times New Roman" w:cs="Times New Roman"/>
          <w:lang w:eastAsia="bg-BG"/>
        </w:rPr>
        <w:t xml:space="preserve">По делото се установява от съвкупната преценка на представените епикриза, фактури от 26.02.2019 г. и 05.03.2019 г. и фискални бонове от същите дати и приетото заключение на </w:t>
      </w:r>
      <w:r w:rsidRPr="00BB61A2">
        <w:rPr>
          <w:rFonts w:ascii="Times New Roman" w:hAnsi="Times New Roman" w:cs="Times New Roman"/>
          <w:lang w:eastAsia="bg-BG"/>
        </w:rPr>
        <w:lastRenderedPageBreak/>
        <w:t>съдебно-медицинската експертиза, че в резултат от увреждането ищцата е извършила разходи за медицински изделия на стойност 1180 лева и за медицински консумативи – 20 лева, или общо в размер на 1800 лева, които несъмнено са били необходими и използвани за лечението на полученото от нея увреждане, т.е. налице е причинна-следствена връзка на извършените от ищцата разходи и противоправното поведение, за което ответникът носи гаранционно-обезпечителна отговорност. Предвид изложените правни съображения искът за имуществени вреди се явява основателен и доказан за предявената сума от 1200 лева, поради което същият следва да бъде уважен изцяло. Законна последица от уважаването на иска е също и присъждането на законна лихва от датата на предявяване на претенцията – 03.05.2019 г., до окончателното изплащане на присъденото обезщетение.</w:t>
      </w:r>
    </w:p>
    <w:p w14:paraId="5DDC9712" w14:textId="77777777" w:rsidR="00BB61A2" w:rsidRPr="00BB61A2" w:rsidRDefault="00BB61A2" w:rsidP="00BB61A2">
      <w:pPr>
        <w:rPr>
          <w:rFonts w:ascii="Times New Roman" w:hAnsi="Times New Roman" w:cs="Times New Roman"/>
          <w:sz w:val="27"/>
          <w:szCs w:val="27"/>
          <w:lang w:eastAsia="bg-BG"/>
        </w:rPr>
      </w:pPr>
      <w:r w:rsidRPr="00BB61A2">
        <w:rPr>
          <w:rFonts w:ascii="Times New Roman" w:hAnsi="Times New Roman" w:cs="Times New Roman"/>
          <w:lang w:eastAsia="bg-BG"/>
        </w:rPr>
        <w:t>С оглед изхода на спора и своевременно направеното от ищцата искане за разноски на основание чл. 78, ал. 1 от ГПК ответникът следва да бъде осъден да й заплати сумата 2003.13 лева, представляваща разноски по производството за държавна такса, възнаграждение за вещо лице и адвокатско възнаграждение, съразмерно на уважената част на исковете. Възражението на ответника по чл. 78, ал. 5 от ГПК за прекомерност на заплатеното от ищцата адвокатското възнаграждение съдът намира за неоснователно, тъй като то е към минималния размер на възнаграждението по чл. 7, ал. 2, т. 4 от Наредба № 1 от 9.07.2004 г. за минималните размери на адвокатските възнаграждения, възлизащ на 1466 лева. Ответникът няма искане за разноски, поради което такива не му се присъждат с решението.</w:t>
      </w:r>
    </w:p>
    <w:p w14:paraId="729C796F" w14:textId="77777777" w:rsidR="00BB61A2" w:rsidRPr="00BB61A2" w:rsidRDefault="00BB61A2" w:rsidP="00BB61A2">
      <w:pPr>
        <w:rPr>
          <w:rFonts w:ascii="Times New Roman" w:hAnsi="Times New Roman" w:cs="Times New Roman"/>
          <w:sz w:val="27"/>
          <w:szCs w:val="27"/>
          <w:lang w:eastAsia="bg-BG"/>
        </w:rPr>
      </w:pPr>
      <w:r w:rsidRPr="00BB61A2">
        <w:rPr>
          <w:rFonts w:ascii="Times New Roman" w:hAnsi="Times New Roman" w:cs="Times New Roman"/>
          <w:lang w:eastAsia="bg-BG"/>
        </w:rPr>
        <w:t>По изложените съображения Софийски градски съд</w:t>
      </w:r>
    </w:p>
    <w:p w14:paraId="77EB86BD" w14:textId="77777777" w:rsidR="00BB61A2" w:rsidRPr="00BB61A2" w:rsidRDefault="00BB61A2" w:rsidP="00BB61A2">
      <w:pPr>
        <w:rPr>
          <w:rFonts w:ascii="Times New Roman" w:hAnsi="Times New Roman" w:cs="Times New Roman"/>
          <w:sz w:val="27"/>
          <w:szCs w:val="27"/>
          <w:lang w:eastAsia="bg-BG"/>
        </w:rPr>
      </w:pPr>
      <w:r w:rsidRPr="00BB61A2">
        <w:rPr>
          <w:rFonts w:ascii="Times New Roman" w:hAnsi="Times New Roman" w:cs="Times New Roman"/>
          <w:lang w:eastAsia="bg-BG"/>
        </w:rPr>
        <w:t> </w:t>
      </w:r>
    </w:p>
    <w:p w14:paraId="219D04C3" w14:textId="77777777" w:rsidR="00BB61A2" w:rsidRPr="00BB61A2" w:rsidRDefault="00BB61A2" w:rsidP="00BB61A2">
      <w:pPr>
        <w:rPr>
          <w:rFonts w:ascii="Times New Roman" w:hAnsi="Times New Roman" w:cs="Times New Roman"/>
          <w:sz w:val="27"/>
          <w:szCs w:val="27"/>
          <w:lang w:eastAsia="bg-BG"/>
        </w:rPr>
      </w:pPr>
      <w:r w:rsidRPr="00BB61A2">
        <w:rPr>
          <w:rFonts w:ascii="Times New Roman" w:hAnsi="Times New Roman" w:cs="Times New Roman"/>
          <w:lang w:eastAsia="bg-BG"/>
        </w:rPr>
        <w:t>Р Е Ш И:</w:t>
      </w:r>
    </w:p>
    <w:p w14:paraId="1FCC694F" w14:textId="77777777" w:rsidR="00BB61A2" w:rsidRPr="00BB61A2" w:rsidRDefault="00BB61A2" w:rsidP="00BB61A2">
      <w:pPr>
        <w:rPr>
          <w:rFonts w:ascii="Times New Roman" w:hAnsi="Times New Roman" w:cs="Times New Roman"/>
          <w:sz w:val="27"/>
          <w:szCs w:val="27"/>
          <w:lang w:eastAsia="bg-BG"/>
        </w:rPr>
      </w:pPr>
      <w:r w:rsidRPr="00BB61A2">
        <w:rPr>
          <w:rFonts w:ascii="Times New Roman" w:hAnsi="Times New Roman" w:cs="Times New Roman"/>
          <w:lang w:eastAsia="bg-BG"/>
        </w:rPr>
        <w:t> </w:t>
      </w:r>
    </w:p>
    <w:p w14:paraId="7FF0C593" w14:textId="77777777" w:rsidR="00BB61A2" w:rsidRPr="00BB61A2" w:rsidRDefault="00BB61A2" w:rsidP="00BB61A2">
      <w:pPr>
        <w:rPr>
          <w:rFonts w:ascii="Times New Roman" w:hAnsi="Times New Roman" w:cs="Times New Roman"/>
          <w:sz w:val="27"/>
          <w:szCs w:val="27"/>
          <w:lang w:eastAsia="bg-BG"/>
        </w:rPr>
      </w:pPr>
      <w:r w:rsidRPr="00BB61A2">
        <w:rPr>
          <w:rFonts w:ascii="Times New Roman" w:hAnsi="Times New Roman" w:cs="Times New Roman"/>
          <w:lang w:eastAsia="bg-BG"/>
        </w:rPr>
        <w:t xml:space="preserve">ОСЪЖДА С.О., БУЛСТАТ ********, с адрес: гр. София, ул. ********№ **, да заплати на А.Д.Х., ЕГН **********, с адрес: ***, на основание чл. 49 във </w:t>
      </w:r>
      <w:proofErr w:type="spellStart"/>
      <w:r w:rsidRPr="00BB61A2">
        <w:rPr>
          <w:rFonts w:ascii="Times New Roman" w:hAnsi="Times New Roman" w:cs="Times New Roman"/>
          <w:lang w:eastAsia="bg-BG"/>
        </w:rPr>
        <w:t>вр</w:t>
      </w:r>
      <w:proofErr w:type="spellEnd"/>
      <w:r w:rsidRPr="00BB61A2">
        <w:rPr>
          <w:rFonts w:ascii="Times New Roman" w:hAnsi="Times New Roman" w:cs="Times New Roman"/>
          <w:lang w:eastAsia="bg-BG"/>
        </w:rPr>
        <w:t xml:space="preserve">. с чл. 45, ал. 1 от ЗЗД сумата 20000 лева, представляваща част от общо претендирано обезщетение от 40000 лева за претърпени от нея неимуществени вреди, изразяващи се в понесени болки, страдания, неудобства и дискомфорт от получено </w:t>
      </w:r>
      <w:proofErr w:type="spellStart"/>
      <w:r w:rsidRPr="00BB61A2">
        <w:rPr>
          <w:rFonts w:ascii="Times New Roman" w:hAnsi="Times New Roman" w:cs="Times New Roman"/>
          <w:lang w:eastAsia="bg-BG"/>
        </w:rPr>
        <w:t>триглезенно</w:t>
      </w:r>
      <w:proofErr w:type="spellEnd"/>
      <w:r w:rsidRPr="00BB61A2">
        <w:rPr>
          <w:rFonts w:ascii="Times New Roman" w:hAnsi="Times New Roman" w:cs="Times New Roman"/>
          <w:lang w:eastAsia="bg-BG"/>
        </w:rPr>
        <w:t xml:space="preserve"> счупване на дясна подбедрица в резултат от осъществено на 22.02.2019 г. пропадане на десния й крак в </w:t>
      </w:r>
      <w:proofErr w:type="spellStart"/>
      <w:r w:rsidRPr="00BB61A2">
        <w:rPr>
          <w:rFonts w:ascii="Times New Roman" w:hAnsi="Times New Roman" w:cs="Times New Roman"/>
          <w:lang w:eastAsia="bg-BG"/>
        </w:rPr>
        <w:t>необезопасена</w:t>
      </w:r>
      <w:proofErr w:type="spellEnd"/>
      <w:r w:rsidRPr="00BB61A2">
        <w:rPr>
          <w:rFonts w:ascii="Times New Roman" w:hAnsi="Times New Roman" w:cs="Times New Roman"/>
          <w:lang w:eastAsia="bg-BG"/>
        </w:rPr>
        <w:t xml:space="preserve"> и с липсваш капак шахта за отводняване, намираща се на пътното платно на ул. ******в района на бл. ****** 1 на гр. София, заедно със законната лихва върху тази сума от 22.02.2019 г. до окончателното й изплащане, и на основание чл. 49 във </w:t>
      </w:r>
      <w:proofErr w:type="spellStart"/>
      <w:r w:rsidRPr="00BB61A2">
        <w:rPr>
          <w:rFonts w:ascii="Times New Roman" w:hAnsi="Times New Roman" w:cs="Times New Roman"/>
          <w:lang w:eastAsia="bg-BG"/>
        </w:rPr>
        <w:t>вр</w:t>
      </w:r>
      <w:proofErr w:type="spellEnd"/>
      <w:r w:rsidRPr="00BB61A2">
        <w:rPr>
          <w:rFonts w:ascii="Times New Roman" w:hAnsi="Times New Roman" w:cs="Times New Roman"/>
          <w:lang w:eastAsia="bg-BG"/>
        </w:rPr>
        <w:t>. с чл. 45, ал. 1 от ЗЗД сумата 1200 лева, представляваща обезщетение за претърпените от нея имуществени вреди, изразяващи се в сбора на разходите за лечение на полученото от нея и описано по-горе увреждане за закупуване на медицински изделия – 1180 лева, и медицински консумативи - 20 лева, заедно със законната лихва върху тази сума от 03.05.2019 г. до окончателното й изплащане, като ОТХВЪРЛЯ иска за неимуществени вреди за разликата над уважения размер от 20000 лева до пълния предявен размер от 30000 лева и претенцията за законна лихва върху тази разлика за периода от 22.02.2019 г. до окончателното й изплащане.</w:t>
      </w:r>
    </w:p>
    <w:p w14:paraId="52D89C5A" w14:textId="77777777" w:rsidR="00BB61A2" w:rsidRPr="00BB61A2" w:rsidRDefault="00BB61A2" w:rsidP="00BB61A2">
      <w:pPr>
        <w:rPr>
          <w:rFonts w:ascii="Times New Roman" w:hAnsi="Times New Roman" w:cs="Times New Roman"/>
          <w:sz w:val="27"/>
          <w:szCs w:val="27"/>
          <w:lang w:eastAsia="bg-BG"/>
        </w:rPr>
      </w:pPr>
      <w:r w:rsidRPr="00BB61A2">
        <w:rPr>
          <w:rFonts w:ascii="Times New Roman" w:hAnsi="Times New Roman" w:cs="Times New Roman"/>
          <w:lang w:eastAsia="bg-BG"/>
        </w:rPr>
        <w:t>ОСЪЖДА С.О., БУЛСТАТ ********, с адрес: гр. София, ул. ********№ **, да заплати на А.Д.Х., ЕГН **********, с адрес: ***, на основание чл. 78, ал. 1 от ГПК сумата 2003.13 лева, представляваща разноски по производството съразмерно на уважената част на исковете.</w:t>
      </w:r>
    </w:p>
    <w:p w14:paraId="5AF2FD96" w14:textId="77777777" w:rsidR="00BB61A2" w:rsidRPr="00BB61A2" w:rsidRDefault="00BB61A2" w:rsidP="00BB61A2">
      <w:pPr>
        <w:rPr>
          <w:rFonts w:ascii="Times New Roman" w:hAnsi="Times New Roman" w:cs="Times New Roman"/>
          <w:sz w:val="27"/>
          <w:szCs w:val="27"/>
          <w:lang w:eastAsia="bg-BG"/>
        </w:rPr>
      </w:pPr>
      <w:r w:rsidRPr="00BB61A2">
        <w:rPr>
          <w:rFonts w:ascii="Times New Roman" w:hAnsi="Times New Roman" w:cs="Times New Roman"/>
          <w:lang w:eastAsia="bg-BG"/>
        </w:rPr>
        <w:t>РЕШЕНИЕТО може да бъде обжалвано с въззивна жалба пред Софийски апелативен съд в двуседмичен срок от връчване на препис от него на страните.</w:t>
      </w:r>
    </w:p>
    <w:p w14:paraId="36F75BFA" w14:textId="77777777" w:rsidR="00BB61A2" w:rsidRPr="00BB61A2" w:rsidRDefault="00BB61A2" w:rsidP="00BB61A2">
      <w:pPr>
        <w:rPr>
          <w:rFonts w:ascii="Times New Roman" w:hAnsi="Times New Roman" w:cs="Times New Roman"/>
          <w:sz w:val="27"/>
          <w:szCs w:val="27"/>
          <w:lang w:eastAsia="bg-BG"/>
        </w:rPr>
      </w:pPr>
      <w:r w:rsidRPr="00BB61A2">
        <w:rPr>
          <w:rFonts w:ascii="Times New Roman" w:hAnsi="Times New Roman" w:cs="Times New Roman"/>
          <w:lang w:eastAsia="bg-BG"/>
        </w:rPr>
        <w:t> </w:t>
      </w:r>
    </w:p>
    <w:p w14:paraId="4A9062A8" w14:textId="77777777" w:rsidR="00BB61A2" w:rsidRPr="00BB61A2" w:rsidRDefault="00BB61A2" w:rsidP="00BB61A2">
      <w:pPr>
        <w:rPr>
          <w:rFonts w:ascii="Times New Roman" w:hAnsi="Times New Roman" w:cs="Times New Roman"/>
          <w:sz w:val="27"/>
          <w:szCs w:val="27"/>
          <w:lang w:eastAsia="bg-BG"/>
        </w:rPr>
      </w:pPr>
      <w:r w:rsidRPr="00BB61A2">
        <w:rPr>
          <w:rFonts w:ascii="Times New Roman" w:hAnsi="Times New Roman" w:cs="Times New Roman"/>
          <w:lang w:eastAsia="bg-BG"/>
        </w:rPr>
        <w:lastRenderedPageBreak/>
        <w:t> </w:t>
      </w:r>
    </w:p>
    <w:p w14:paraId="2025A2E5" w14:textId="77777777" w:rsidR="00BB61A2" w:rsidRPr="00BB61A2" w:rsidRDefault="00BB61A2" w:rsidP="00BB61A2">
      <w:pPr>
        <w:rPr>
          <w:rFonts w:ascii="Times New Roman" w:hAnsi="Times New Roman" w:cs="Times New Roman"/>
          <w:sz w:val="27"/>
          <w:szCs w:val="27"/>
          <w:lang w:eastAsia="bg-BG"/>
        </w:rPr>
      </w:pPr>
      <w:r w:rsidRPr="00BB61A2">
        <w:rPr>
          <w:rFonts w:ascii="Times New Roman" w:hAnsi="Times New Roman" w:cs="Times New Roman"/>
          <w:lang w:eastAsia="bg-BG"/>
        </w:rPr>
        <w:t>СЪДИЯ: _________</w:t>
      </w:r>
    </w:p>
    <w:p w14:paraId="5EE6F931" w14:textId="77777777" w:rsidR="00BB61A2" w:rsidRPr="00BB61A2" w:rsidRDefault="00BB61A2" w:rsidP="00BB61A2">
      <w:pPr>
        <w:rPr>
          <w:rFonts w:ascii="Times New Roman" w:hAnsi="Times New Roman" w:cs="Times New Roman"/>
          <w:sz w:val="27"/>
          <w:szCs w:val="27"/>
          <w:lang w:eastAsia="bg-BG"/>
        </w:rPr>
      </w:pPr>
      <w:r w:rsidRPr="00BB61A2">
        <w:rPr>
          <w:rFonts w:ascii="Times New Roman" w:hAnsi="Times New Roman" w:cs="Times New Roman"/>
          <w:lang w:eastAsia="bg-BG"/>
        </w:rPr>
        <w:t>Р. Бошнакова</w:t>
      </w:r>
    </w:p>
    <w:p w14:paraId="5DF2AA03" w14:textId="77777777" w:rsidR="00C047EE" w:rsidRPr="00BB61A2" w:rsidRDefault="00C047EE" w:rsidP="00BB61A2">
      <w:pPr>
        <w:rPr>
          <w:rFonts w:ascii="Times New Roman" w:hAnsi="Times New Roman" w:cs="Times New Roman"/>
        </w:rPr>
      </w:pPr>
    </w:p>
    <w:sectPr w:rsidR="00C047EE" w:rsidRPr="00BB6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1A2"/>
    <w:rsid w:val="006E1947"/>
    <w:rsid w:val="009E05C3"/>
    <w:rsid w:val="00BB61A2"/>
    <w:rsid w:val="00C0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534C4"/>
  <w15:chartTrackingRefBased/>
  <w15:docId w15:val="{3666F27C-680C-4B99-8F0C-104FC1EB4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B61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B61A2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B6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B61A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odyText">
    <w:name w:val="Body Text"/>
    <w:basedOn w:val="Normal"/>
    <w:link w:val="BodyTextChar"/>
    <w:uiPriority w:val="99"/>
    <w:semiHidden/>
    <w:unhideWhenUsed/>
    <w:rsid w:val="00BB6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B61A2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40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2773</Words>
  <Characters>15809</Characters>
  <Application>Microsoft Office Word</Application>
  <DocSecurity>0</DocSecurity>
  <Lines>131</Lines>
  <Paragraphs>37</Paragraphs>
  <ScaleCrop>false</ScaleCrop>
  <Company/>
  <LinksUpToDate>false</LinksUpToDate>
  <CharactersWithSpaces>18545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Pravobg</dc:creator>
  <cp:keywords/>
  <dc:description/>
  <cp:lastModifiedBy>Pravobg</cp:lastModifiedBy>
  <cp:revision>1</cp:revision>
  <dcterms:created xsi:type="dcterms:W3CDTF">2021-02-24T14:32:00Z</dcterms:created>
  <dcterms:modified xsi:type="dcterms:W3CDTF">2021-02-24T14:32:00Z</dcterms:modified>
</cp:coreProperties>
</file>