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41AF2" w14:textId="77777777" w:rsidR="00AC1719" w:rsidRPr="00AC1719" w:rsidRDefault="00AC1719" w:rsidP="00AC1719">
      <w:pPr>
        <w:spacing w:after="0" w:line="240" w:lineRule="auto"/>
        <w:ind w:left="1080" w:right="-118" w:firstLine="900"/>
        <w:outlineLvl w:val="3"/>
        <w:rPr>
          <w:rFonts w:ascii="Times New Roman" w:eastAsia="Times New Roman" w:hAnsi="Times New Roman" w:cs="Times New Roman"/>
          <w:b/>
          <w:bCs/>
          <w:sz w:val="24"/>
          <w:szCs w:val="24"/>
          <w:lang w:eastAsia="bg-BG"/>
        </w:rPr>
      </w:pPr>
      <w:r w:rsidRPr="00AC1719">
        <w:rPr>
          <w:rFonts w:ascii="Times New Roman" w:eastAsia="Times New Roman" w:hAnsi="Times New Roman" w:cs="Times New Roman"/>
          <w:b/>
          <w:bCs/>
          <w:sz w:val="40"/>
          <w:szCs w:val="40"/>
          <w:lang w:val="en-GB" w:eastAsia="bg-BG"/>
        </w:rPr>
        <w:t>Р     Е     Ш     Е     Н     И    Е</w:t>
      </w:r>
    </w:p>
    <w:p w14:paraId="11BA9D8B" w14:textId="77777777" w:rsidR="00AC1719" w:rsidRPr="00AC1719" w:rsidRDefault="00AC1719" w:rsidP="00AC1719">
      <w:pPr>
        <w:spacing w:before="100" w:beforeAutospacing="1" w:after="100" w:afterAutospacing="1" w:line="240" w:lineRule="auto"/>
        <w:ind w:right="-118"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40"/>
          <w:szCs w:val="40"/>
          <w:lang w:eastAsia="bg-BG"/>
        </w:rPr>
        <w:t> </w:t>
      </w:r>
    </w:p>
    <w:p w14:paraId="3F3A98FD" w14:textId="77777777" w:rsidR="00AC1719" w:rsidRPr="00AC1719" w:rsidRDefault="00AC1719" w:rsidP="00AC1719">
      <w:pPr>
        <w:spacing w:after="0" w:line="240" w:lineRule="auto"/>
        <w:ind w:left="1980" w:right="-118" w:firstLine="90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гр. София, 04.10.2020 г.</w:t>
      </w:r>
    </w:p>
    <w:p w14:paraId="460C044A" w14:textId="77777777" w:rsidR="00AC1719" w:rsidRPr="00AC1719" w:rsidRDefault="00AC1719" w:rsidP="00AC1719">
      <w:pPr>
        <w:spacing w:before="100" w:beforeAutospacing="1" w:after="100" w:afterAutospacing="1" w:line="240" w:lineRule="auto"/>
        <w:ind w:right="-118"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560D77AD" w14:textId="77777777" w:rsidR="00AC1719" w:rsidRPr="00AC1719" w:rsidRDefault="00AC1719" w:rsidP="00AC1719">
      <w:pPr>
        <w:spacing w:after="0" w:line="240" w:lineRule="auto"/>
        <w:ind w:left="1260" w:right="-118"/>
        <w:outlineLvl w:val="4"/>
        <w:rPr>
          <w:rFonts w:ascii="Times New Roman" w:eastAsia="Times New Roman" w:hAnsi="Times New Roman" w:cs="Times New Roman"/>
          <w:b/>
          <w:bCs/>
          <w:sz w:val="20"/>
          <w:szCs w:val="20"/>
          <w:lang w:eastAsia="bg-BG"/>
        </w:rPr>
      </w:pPr>
      <w:r w:rsidRPr="00AC1719">
        <w:rPr>
          <w:rFonts w:ascii="Times New Roman" w:eastAsia="Times New Roman" w:hAnsi="Times New Roman" w:cs="Times New Roman"/>
          <w:b/>
          <w:sz w:val="20"/>
          <w:szCs w:val="28"/>
          <w:lang w:val="en-GB" w:eastAsia="bg-BG"/>
        </w:rPr>
        <w:t xml:space="preserve">В </w:t>
      </w:r>
      <w:r w:rsidRPr="00AC1719">
        <w:rPr>
          <w:rFonts w:ascii="Times New Roman" w:eastAsia="Times New Roman" w:hAnsi="Times New Roman" w:cs="Times New Roman"/>
          <w:b/>
          <w:sz w:val="20"/>
          <w:szCs w:val="28"/>
          <w:lang w:eastAsia="bg-BG"/>
        </w:rPr>
        <w:t xml:space="preserve">   </w:t>
      </w:r>
      <w:r w:rsidRPr="00AC1719">
        <w:rPr>
          <w:rFonts w:ascii="Times New Roman" w:eastAsia="Times New Roman" w:hAnsi="Times New Roman" w:cs="Times New Roman"/>
          <w:b/>
          <w:sz w:val="20"/>
          <w:szCs w:val="28"/>
          <w:lang w:val="en-GB" w:eastAsia="bg-BG"/>
        </w:rPr>
        <w:t xml:space="preserve">И М Е Т О </w:t>
      </w:r>
      <w:r w:rsidRPr="00AC1719">
        <w:rPr>
          <w:rFonts w:ascii="Times New Roman" w:eastAsia="Times New Roman" w:hAnsi="Times New Roman" w:cs="Times New Roman"/>
          <w:b/>
          <w:sz w:val="20"/>
          <w:szCs w:val="28"/>
          <w:lang w:eastAsia="bg-BG"/>
        </w:rPr>
        <w:t xml:space="preserve">   </w:t>
      </w:r>
      <w:r w:rsidRPr="00AC1719">
        <w:rPr>
          <w:rFonts w:ascii="Times New Roman" w:eastAsia="Times New Roman" w:hAnsi="Times New Roman" w:cs="Times New Roman"/>
          <w:b/>
          <w:sz w:val="20"/>
          <w:szCs w:val="28"/>
          <w:lang w:val="en-GB" w:eastAsia="bg-BG"/>
        </w:rPr>
        <w:t xml:space="preserve">Н А </w:t>
      </w:r>
      <w:r w:rsidRPr="00AC1719">
        <w:rPr>
          <w:rFonts w:ascii="Times New Roman" w:eastAsia="Times New Roman" w:hAnsi="Times New Roman" w:cs="Times New Roman"/>
          <w:b/>
          <w:sz w:val="20"/>
          <w:szCs w:val="28"/>
          <w:lang w:eastAsia="bg-BG"/>
        </w:rPr>
        <w:t xml:space="preserve">   </w:t>
      </w:r>
      <w:r w:rsidRPr="00AC1719">
        <w:rPr>
          <w:rFonts w:ascii="Times New Roman" w:eastAsia="Times New Roman" w:hAnsi="Times New Roman" w:cs="Times New Roman"/>
          <w:b/>
          <w:sz w:val="20"/>
          <w:szCs w:val="28"/>
          <w:lang w:val="en-GB" w:eastAsia="bg-BG"/>
        </w:rPr>
        <w:t>Н А Р О Д А</w:t>
      </w:r>
    </w:p>
    <w:p w14:paraId="5DB51E28" w14:textId="77777777" w:rsidR="00AC1719" w:rsidRPr="00AC1719" w:rsidRDefault="00AC1719" w:rsidP="00AC1719">
      <w:pPr>
        <w:spacing w:before="100" w:beforeAutospacing="1" w:after="100" w:afterAutospacing="1" w:line="240" w:lineRule="auto"/>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4"/>
          <w:szCs w:val="24"/>
          <w:lang w:eastAsia="bg-BG"/>
        </w:rPr>
        <w:t> </w:t>
      </w:r>
    </w:p>
    <w:p w14:paraId="0852DD78" w14:textId="77777777" w:rsidR="00AC1719" w:rsidRPr="00AC1719" w:rsidRDefault="00AC1719" w:rsidP="00AC1719">
      <w:pPr>
        <w:spacing w:before="100" w:beforeAutospacing="1" w:after="100" w:afterAutospacing="1" w:line="240" w:lineRule="auto"/>
        <w:ind w:right="-118"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eastAsia="bg-BG"/>
        </w:rPr>
        <w:t> </w:t>
      </w:r>
    </w:p>
    <w:p w14:paraId="6E06FE83"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bCs/>
          <w:sz w:val="28"/>
          <w:szCs w:val="28"/>
          <w:lang w:eastAsia="bg-BG"/>
        </w:rPr>
        <w:t>СОФИЙСКИ ГРАДСКИ СЪД</w:t>
      </w:r>
      <w:r w:rsidRPr="00AC1719">
        <w:rPr>
          <w:rFonts w:ascii="Times New Roman" w:eastAsia="Times New Roman" w:hAnsi="Times New Roman" w:cs="Times New Roman"/>
          <w:sz w:val="28"/>
          <w:szCs w:val="28"/>
          <w:lang w:eastAsia="bg-BG"/>
        </w:rPr>
        <w:t>, Гражданско отделение, 23 състав, в публично съдебно заседание на петнадесети септември през две хиляди и двадесета година,   в  състав:</w:t>
      </w:r>
    </w:p>
    <w:p w14:paraId="1D5ED117"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59882F9A"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bCs/>
          <w:sz w:val="28"/>
          <w:szCs w:val="28"/>
          <w:lang w:eastAsia="bg-BG"/>
        </w:rPr>
        <w:t xml:space="preserve">               ПРЕДСЕДАТЕЛ: БОЖАНА ЖЕЛЯЗКОВА</w:t>
      </w:r>
    </w:p>
    <w:p w14:paraId="58971563"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371C6D21"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при секретаря </w:t>
      </w:r>
      <w:proofErr w:type="spellStart"/>
      <w:r w:rsidRPr="00AC1719">
        <w:rPr>
          <w:rFonts w:ascii="Times New Roman" w:eastAsia="Times New Roman" w:hAnsi="Times New Roman" w:cs="Times New Roman"/>
          <w:sz w:val="28"/>
          <w:szCs w:val="28"/>
          <w:lang w:eastAsia="bg-BG"/>
        </w:rPr>
        <w:t>Т.Щерева</w:t>
      </w:r>
      <w:proofErr w:type="spellEnd"/>
      <w:r w:rsidRPr="00AC1719">
        <w:rPr>
          <w:rFonts w:ascii="Times New Roman" w:eastAsia="Times New Roman" w:hAnsi="Times New Roman" w:cs="Times New Roman"/>
          <w:sz w:val="28"/>
          <w:szCs w:val="28"/>
          <w:lang w:eastAsia="bg-BG"/>
        </w:rPr>
        <w:t xml:space="preserve">, като разгледа докладваното съдията </w:t>
      </w:r>
      <w:proofErr w:type="spellStart"/>
      <w:r w:rsidRPr="00AC1719">
        <w:rPr>
          <w:rFonts w:ascii="Times New Roman" w:eastAsia="Times New Roman" w:hAnsi="Times New Roman" w:cs="Times New Roman"/>
          <w:sz w:val="28"/>
          <w:szCs w:val="28"/>
          <w:lang w:eastAsia="bg-BG"/>
        </w:rPr>
        <w:t>гр.д</w:t>
      </w:r>
      <w:proofErr w:type="spellEnd"/>
      <w:r w:rsidRPr="00AC1719">
        <w:rPr>
          <w:rFonts w:ascii="Times New Roman" w:eastAsia="Times New Roman" w:hAnsi="Times New Roman" w:cs="Times New Roman"/>
          <w:sz w:val="28"/>
          <w:szCs w:val="28"/>
          <w:lang w:eastAsia="bg-BG"/>
        </w:rPr>
        <w:t>. №8280/ 2019 г., за да постанови решение, взе предвид следното:</w:t>
      </w:r>
    </w:p>
    <w:p w14:paraId="58934F9F"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26626F4A"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29542C45"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Съдът е сезиран с иск с правно основание чл.2б ЗОДОВ за присъждане на обезщетение за причинени неимуществени вреди от нарушаване на правото на ищеца за разглеждане в разумен срок на сл. дело 1/1991г., в последствие преобразувано в сл. дело №780-11/1998г. по описа на ВОП-София, а сега ДП №11- 048/1999 по описа на ВОП-София, образувано през януари 1991г. и висящо към настоящия момент.</w:t>
      </w:r>
    </w:p>
    <w:p w14:paraId="1D332A5C" w14:textId="77777777" w:rsidR="00AC1719" w:rsidRPr="00AC1719" w:rsidRDefault="00AC1719" w:rsidP="00AC1719">
      <w:pPr>
        <w:widowControl w:val="0"/>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bCs/>
          <w:sz w:val="28"/>
          <w:szCs w:val="28"/>
          <w:lang w:eastAsia="bg-BG"/>
        </w:rPr>
        <w:t>ИЩЕЦЪТ</w:t>
      </w:r>
      <w:r w:rsidRPr="00AC1719">
        <w:rPr>
          <w:rFonts w:ascii="Times New Roman" w:eastAsia="Times New Roman" w:hAnsi="Times New Roman" w:cs="Times New Roman"/>
          <w:bCs/>
          <w:sz w:val="28"/>
          <w:szCs w:val="28"/>
          <w:lang w:eastAsia="bg-BG"/>
        </w:rPr>
        <w:t xml:space="preserve">- А.М. К., ЕГН **********, действащ чрез процесуалния си представител адв. С.К. твърди, че е сред лицата, които са били незаконно репресирани заради техния произход и религиозни вярвания през периода от 9 септември 1944 г. до 10 ноември 1989 г, като бил жертва на насилствената асимилация над етническите турци от страна на тоталитарния режим на Българската комунистическа партия. Бил задържан на 19.01.1985 г. и изпратен на о. Белене. По време на задържането му и престоят му в </w:t>
      </w:r>
      <w:r w:rsidRPr="00AC1719">
        <w:rPr>
          <w:rFonts w:ascii="Times New Roman" w:eastAsia="Times New Roman" w:hAnsi="Times New Roman" w:cs="Times New Roman"/>
          <w:bCs/>
          <w:sz w:val="28"/>
          <w:szCs w:val="28"/>
          <w:lang w:eastAsia="bg-BG"/>
        </w:rPr>
        <w:lastRenderedPageBreak/>
        <w:t xml:space="preserve">Белене бил подложен на нечовешки условия на живот, бил физически и психически малтретиран, нямал елементарни условия на живот и постоянно се страхувал, че няма да излезе жив от там. След като бил изведен от лагера в Белене бил принудително заселен (март 1986 г.) в с. Люти брод, Врачанско, след което през 1989 г. бил изселен в Турция. Излага, че след започването на демократичните процеси в Република България и на разследването за установяване на виновните лица за т.нар. „Възродителен процес“ у него се зародила надеждата, че последните ще получат справедливо наказание за страданията, които са му причинили и за съсипания му живот. Обединил се с други пострадали лица и направили сдружение, което да ги подпомага да се осведомяван за движението на наказателното дело в България и да предприемат действия по него в качеството им на пострадали лица. От получената чрез сдружението информация узнал следното: следствено дело №1 от 1991 година по описа на Прокуратурата на  Въоръжените сили (така нареченото дело за „Възродителния процес“) е образувано на 30.01.1991 г. срещу </w:t>
      </w:r>
      <w:proofErr w:type="spellStart"/>
      <w:r w:rsidRPr="00AC1719">
        <w:rPr>
          <w:rFonts w:ascii="Times New Roman" w:eastAsia="Times New Roman" w:hAnsi="Times New Roman" w:cs="Times New Roman"/>
          <w:bCs/>
          <w:sz w:val="28"/>
          <w:szCs w:val="28"/>
          <w:lang w:eastAsia="bg-BG"/>
        </w:rPr>
        <w:t>Т.Х.Ж.и</w:t>
      </w:r>
      <w:proofErr w:type="spellEnd"/>
      <w:r w:rsidRPr="00AC1719">
        <w:rPr>
          <w:rFonts w:ascii="Times New Roman" w:eastAsia="Times New Roman" w:hAnsi="Times New Roman" w:cs="Times New Roman"/>
          <w:bCs/>
          <w:sz w:val="28"/>
          <w:szCs w:val="28"/>
          <w:lang w:eastAsia="bg-BG"/>
        </w:rPr>
        <w:t xml:space="preserve"> </w:t>
      </w:r>
      <w:proofErr w:type="spellStart"/>
      <w:r w:rsidRPr="00AC1719">
        <w:rPr>
          <w:rFonts w:ascii="Times New Roman" w:eastAsia="Times New Roman" w:hAnsi="Times New Roman" w:cs="Times New Roman"/>
          <w:bCs/>
          <w:sz w:val="28"/>
          <w:szCs w:val="28"/>
          <w:lang w:eastAsia="bg-BG"/>
        </w:rPr>
        <w:t>о.з.ген.полк</w:t>
      </w:r>
      <w:proofErr w:type="spellEnd"/>
      <w:r w:rsidRPr="00AC1719">
        <w:rPr>
          <w:rFonts w:ascii="Times New Roman" w:eastAsia="Times New Roman" w:hAnsi="Times New Roman" w:cs="Times New Roman"/>
          <w:bCs/>
          <w:sz w:val="28"/>
          <w:szCs w:val="28"/>
          <w:lang w:eastAsia="bg-BG"/>
        </w:rPr>
        <w:t>. Д.И.С. за това, че в периода 1984-1989 година, в съучастие с други лица, са подбуждали към национална вражда и омраза- престъпление по чл.162 НК. В периода 31.01 .1991 г.-30.06. 1992 г., в качеството на  обвиняеми, като съизвършители, са привлечени лицата Д.И.С., Т.Х.Ж., Г.И.А.</w:t>
      </w:r>
      <w:r w:rsidRPr="00AC1719">
        <w:rPr>
          <w:rFonts w:ascii="Times New Roman" w:eastAsia="Times New Roman" w:hAnsi="Times New Roman" w:cs="Times New Roman"/>
          <w:sz w:val="28"/>
          <w:szCs w:val="28"/>
          <w:lang w:eastAsia="bg-BG"/>
        </w:rPr>
        <w:t xml:space="preserve">, П.Ш.М., П.П.К.. В последствие на Д.С. било повдигнато ново обвинение по ч л.387, ал.2 от НК ( за престъпление по служба), от което са произлезли тежки вредни последици. Обвиняемите </w:t>
      </w:r>
      <w:proofErr w:type="spellStart"/>
      <w:r w:rsidRPr="00AC1719">
        <w:rPr>
          <w:rFonts w:ascii="Times New Roman" w:eastAsia="Times New Roman" w:hAnsi="Times New Roman" w:cs="Times New Roman"/>
          <w:sz w:val="28"/>
          <w:szCs w:val="28"/>
          <w:lang w:eastAsia="bg-BG"/>
        </w:rPr>
        <w:t>Т.Ж.и</w:t>
      </w:r>
      <w:proofErr w:type="spell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eastAsia="bg-BG"/>
        </w:rPr>
        <w:t>Г.А.са</w:t>
      </w:r>
      <w:proofErr w:type="spellEnd"/>
      <w:r w:rsidRPr="00AC1719">
        <w:rPr>
          <w:rFonts w:ascii="Times New Roman" w:eastAsia="Times New Roman" w:hAnsi="Times New Roman" w:cs="Times New Roman"/>
          <w:sz w:val="28"/>
          <w:szCs w:val="28"/>
          <w:lang w:eastAsia="bg-BG"/>
        </w:rPr>
        <w:t xml:space="preserve"> били привлечени като обвиняеми по същия текст като  подбудители на Д.С.. На 20.07.1993 г. във Върховния съд - Военна колегия, бил внесен обвинителен акт срещу о.з. ген. полк. Д.С., </w:t>
      </w:r>
      <w:proofErr w:type="spellStart"/>
      <w:r w:rsidRPr="00AC1719">
        <w:rPr>
          <w:rFonts w:ascii="Times New Roman" w:eastAsia="Times New Roman" w:hAnsi="Times New Roman" w:cs="Times New Roman"/>
          <w:sz w:val="28"/>
          <w:szCs w:val="28"/>
          <w:lang w:eastAsia="bg-BG"/>
        </w:rPr>
        <w:t>Т.Ж.и</w:t>
      </w:r>
      <w:proofErr w:type="spellEnd"/>
      <w:r w:rsidRPr="00AC1719">
        <w:rPr>
          <w:rFonts w:ascii="Times New Roman" w:eastAsia="Times New Roman" w:hAnsi="Times New Roman" w:cs="Times New Roman"/>
          <w:sz w:val="28"/>
          <w:szCs w:val="28"/>
          <w:lang w:eastAsia="bg-BG"/>
        </w:rPr>
        <w:t xml:space="preserve"> Г.А., като по внесения обвинителен акт било образувано НОХД № 1 /1994 г . по описа на Върховния съд - Военна колегия. С разпореждане по НОХД № 1 /1994 г. по описа на Върховния съд – Военна колегия, заместник - председателя на Върховния съд и председател на  Военна колегия генерал-майор Ч. е върнал делото за допълнително разследване. По-късно, на 19.12.1997 г., обвинителен акт по следствено дело № 1 /1991 г . бил отново внесен във Върховния касационен съд и било образувано НОХД 0 1 / 1998 г. по описа на ВКС срещу същите извършители по същите обвинения, като с разпореждане от  28.04.1998 г. съдия </w:t>
      </w:r>
      <w:proofErr w:type="spellStart"/>
      <w:r w:rsidRPr="00AC1719">
        <w:rPr>
          <w:rFonts w:ascii="Times New Roman" w:eastAsia="Times New Roman" w:hAnsi="Times New Roman" w:cs="Times New Roman"/>
          <w:sz w:val="28"/>
          <w:szCs w:val="28"/>
          <w:lang w:eastAsia="bg-BG"/>
        </w:rPr>
        <w:t>подп</w:t>
      </w:r>
      <w:proofErr w:type="spell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eastAsia="bg-BG"/>
        </w:rPr>
        <w:t>А.И.е</w:t>
      </w:r>
      <w:proofErr w:type="spellEnd"/>
      <w:r w:rsidRPr="00AC1719">
        <w:rPr>
          <w:rFonts w:ascii="Times New Roman" w:eastAsia="Times New Roman" w:hAnsi="Times New Roman" w:cs="Times New Roman"/>
          <w:sz w:val="28"/>
          <w:szCs w:val="28"/>
          <w:lang w:eastAsia="bg-BG"/>
        </w:rPr>
        <w:t xml:space="preserve"> върнал делото повторно поради това, че не са изпълнени указанията, дадени  при предишното връщане на делото. Поради настъпили промени в подсъдността, с писмо от 13 .05 .1998 г., делото било изпратено на  Софийска военна окръжна прокуратура . С постановление от 29.09.1998 г. на о.з. полковник В.Б.-прокурор при СВОП следствено дело 1 / 1991 г. било преобразувано в сл. дело №780-11/1998 г. по описа на  СВОП. Някога във времето обвиненията по чл. 162 от НК били прекратени, в последствие делото било частично прекратено по отношение на </w:t>
      </w:r>
      <w:proofErr w:type="spellStart"/>
      <w:r w:rsidRPr="00AC1719">
        <w:rPr>
          <w:rFonts w:ascii="Times New Roman" w:eastAsia="Times New Roman" w:hAnsi="Times New Roman" w:cs="Times New Roman"/>
          <w:sz w:val="28"/>
          <w:szCs w:val="28"/>
          <w:lang w:eastAsia="bg-BG"/>
        </w:rPr>
        <w:t>Т.Ж.и</w:t>
      </w:r>
      <w:proofErr w:type="spellEnd"/>
      <w:r w:rsidRPr="00AC1719">
        <w:rPr>
          <w:rFonts w:ascii="Times New Roman" w:eastAsia="Times New Roman" w:hAnsi="Times New Roman" w:cs="Times New Roman"/>
          <w:sz w:val="28"/>
          <w:szCs w:val="28"/>
          <w:lang w:eastAsia="bg-BG"/>
        </w:rPr>
        <w:t xml:space="preserve"> Д.С.  поради смъртта им. С постановление от 06.04.1999 г. наказателното производство </w:t>
      </w:r>
      <w:r w:rsidRPr="00AC1719">
        <w:rPr>
          <w:rFonts w:ascii="Times New Roman" w:eastAsia="Times New Roman" w:hAnsi="Times New Roman" w:cs="Times New Roman"/>
          <w:sz w:val="28"/>
          <w:szCs w:val="28"/>
          <w:lang w:eastAsia="bg-BG"/>
        </w:rPr>
        <w:lastRenderedPageBreak/>
        <w:t xml:space="preserve">било спряно поради наличие на свидетели в чужбина. На 04.12.1999 г. делото било възобновено и разследването продължило под нов номер- II-048 /1999 г. по описа на ВОП-София. При извършените от Софийска военно окръжна  прокуратура следствени действия, били установени имената и адресите на общо 446 лица, които били настанени в  ТВО „Белене“, както и законните наследници на тези, които са починали. Тъй като част от тях са се изселили в Република Турция била изпратена молба за правна помощ до компетентните турски власти, като е изискано да се извърши разпит на лицата. Ищецът навежда, че от кореспонденцията, водена с властите, става ясно, че десетилетие и повече Прокуратурата  се оправдава, че не може да извърши разпит на около 130 човека, пострадали при репресиите.  Това било посочено в писмата на  зам. главния прокурор </w:t>
      </w:r>
      <w:proofErr w:type="spellStart"/>
      <w:r w:rsidRPr="00AC1719">
        <w:rPr>
          <w:rFonts w:ascii="Times New Roman" w:eastAsia="Times New Roman" w:hAnsi="Times New Roman" w:cs="Times New Roman"/>
          <w:sz w:val="28"/>
          <w:szCs w:val="28"/>
          <w:lang w:eastAsia="bg-BG"/>
        </w:rPr>
        <w:t>Х.М.от</w:t>
      </w:r>
      <w:proofErr w:type="spellEnd"/>
      <w:r w:rsidRPr="00AC1719">
        <w:rPr>
          <w:rFonts w:ascii="Times New Roman" w:eastAsia="Times New Roman" w:hAnsi="Times New Roman" w:cs="Times New Roman"/>
          <w:sz w:val="28"/>
          <w:szCs w:val="28"/>
          <w:lang w:eastAsia="bg-BG"/>
        </w:rPr>
        <w:t xml:space="preserve"> 14.07.2003 г., на Инспектората  към Министерство на правосъдието от 2005 г., в писмо изх.№1166/ 10.08.2005 г.  на Военно апелативна прокуратура, в писмо №6964 /2010  г. на заместник главния прокурор Г.Т.. Посочва, че в  продължение на годините от образуването на следствено дело № 1 /1991 г. до момента, воден от надеждата за наказание на виновниците за т .н ар . “възродителен процес “, от очакването за поне частично възстановяване на справедливостта, както и от страха, че това дело едва ли ще приключи с изправянето им пред съда, чрез сдружението, което организирали, пишел писма да различни институции с искания да получи информация за хода на делото, както и как да окажат хората помощ и съдействие за неговото приключване. Оплаквали се за неговото забавяне във времето и за изтичането на разумния срок за разглеждането му.  Лично писал молби до прокуратурата, разпитван бил като свидетел по делото и били разясняване правата на пострадала, но въпреки това не му били връчвани никакви актове по същото. Единствено на 04.10.2018 </w:t>
      </w:r>
      <w:proofErr w:type="spellStart"/>
      <w:r w:rsidRPr="00AC1719">
        <w:rPr>
          <w:rFonts w:ascii="Times New Roman" w:eastAsia="Times New Roman" w:hAnsi="Times New Roman" w:cs="Times New Roman"/>
          <w:sz w:val="28"/>
          <w:szCs w:val="28"/>
          <w:lang w:eastAsia="bg-BG"/>
        </w:rPr>
        <w:t>г.,получил</w:t>
      </w:r>
      <w:proofErr w:type="spellEnd"/>
      <w:r w:rsidRPr="00AC1719">
        <w:rPr>
          <w:rFonts w:ascii="Times New Roman" w:eastAsia="Times New Roman" w:hAnsi="Times New Roman" w:cs="Times New Roman"/>
          <w:sz w:val="28"/>
          <w:szCs w:val="28"/>
          <w:lang w:eastAsia="bg-BG"/>
        </w:rPr>
        <w:t xml:space="preserve"> официално по законовия ред информация за това дело. От ВОП получавал откази на всичките си молби за информация и преписи от документи по делото с мотива, че било секретно. Затова подал искане за промяна на класификацията на делото като секретно, за да получи възможност да защити правата си поне по гражданскоправен ред. То също не било уважено като получил отговор, че правата на пострадалите са защитени и гарантирани от закона. Навежда, че след в края на 2017 г. били приети промени в НПК, с които се давало възможност да се въздейства от страна на пострадалия върху продължителността на наказателното дело, за които научил месеци по –късно, подал молба за ускоряване на досъдебното производство по реда на чл. 368 и чл.369 от НПК. Същото било изпратено на Софийски военен съд, където е образувано ЧНД № 94 /2018 г. С определение от 04.05.2018 г. на Софийски военен съд производството е прекратено и делото е върнато на  ВОП за изпращане на искането и делото на компетентния да ги разгледа съд. Едва към края на годината искането му било изпратено на  Софийски градски съд, където било образувано НЧХД № 4709 /2018 г. по описа на </w:t>
      </w:r>
      <w:r w:rsidRPr="00AC1719">
        <w:rPr>
          <w:rFonts w:ascii="Times New Roman" w:eastAsia="Times New Roman" w:hAnsi="Times New Roman" w:cs="Times New Roman"/>
          <w:sz w:val="28"/>
          <w:szCs w:val="28"/>
          <w:lang w:eastAsia="bg-BG"/>
        </w:rPr>
        <w:lastRenderedPageBreak/>
        <w:t xml:space="preserve">СГС,НО,13 състав,  по което е постановено определение от 06.11.2018 г. С последното съдът дал нов  едномесечен срок на прокуратурата за приключване на делото с произнасяне по същество с мотива, че спирането на делото няма характер на такова произнасяне. Въпреки изтичането на този срок по делото не било налице произнасяне по същество. От текста на определението разбрал, че подобни молби са подавали и други пострадали. </w:t>
      </w:r>
      <w:r w:rsidRPr="00AC1719">
        <w:rPr>
          <w:rFonts w:ascii="Times New Roman" w:eastAsia="Times New Roman" w:hAnsi="Times New Roman" w:cs="Times New Roman"/>
          <w:bCs/>
          <w:sz w:val="28"/>
          <w:szCs w:val="28"/>
          <w:lang w:eastAsia="bg-BG"/>
        </w:rPr>
        <w:t xml:space="preserve">Ищецът твърди, че през октомври 2018 г. е издадено постановление от 04.10.2018 г. за спиране на наказателното производство по ДП №11-0 4 8 /1999 г . по описа на  Военно-окръжна прокуратура София на  основание чл.244, ал. 1, т. 1, във </w:t>
      </w:r>
      <w:proofErr w:type="spellStart"/>
      <w:r w:rsidRPr="00AC1719">
        <w:rPr>
          <w:rFonts w:ascii="Times New Roman" w:eastAsia="Times New Roman" w:hAnsi="Times New Roman" w:cs="Times New Roman"/>
          <w:bCs/>
          <w:sz w:val="28"/>
          <w:szCs w:val="28"/>
          <w:lang w:eastAsia="bg-BG"/>
        </w:rPr>
        <w:t>вр</w:t>
      </w:r>
      <w:proofErr w:type="spellEnd"/>
      <w:r w:rsidRPr="00AC1719">
        <w:rPr>
          <w:rFonts w:ascii="Times New Roman" w:eastAsia="Times New Roman" w:hAnsi="Times New Roman" w:cs="Times New Roman"/>
          <w:bCs/>
          <w:sz w:val="28"/>
          <w:szCs w:val="28"/>
          <w:lang w:eastAsia="bg-BG"/>
        </w:rPr>
        <w:t xml:space="preserve">. с чл.25, ал.2 във </w:t>
      </w:r>
      <w:proofErr w:type="spellStart"/>
      <w:r w:rsidRPr="00AC1719">
        <w:rPr>
          <w:rFonts w:ascii="Times New Roman" w:eastAsia="Times New Roman" w:hAnsi="Times New Roman" w:cs="Times New Roman"/>
          <w:bCs/>
          <w:sz w:val="28"/>
          <w:szCs w:val="28"/>
          <w:lang w:eastAsia="bg-BG"/>
        </w:rPr>
        <w:t>вр</w:t>
      </w:r>
      <w:proofErr w:type="spellEnd"/>
      <w:r w:rsidRPr="00AC1719">
        <w:rPr>
          <w:rFonts w:ascii="Times New Roman" w:eastAsia="Times New Roman" w:hAnsi="Times New Roman" w:cs="Times New Roman"/>
          <w:bCs/>
          <w:sz w:val="28"/>
          <w:szCs w:val="28"/>
          <w:lang w:eastAsia="bg-BG"/>
        </w:rPr>
        <w:t xml:space="preserve">. с чл.242, ал. 1 НПК- за изчакване на отговор по четвърта по ред  молба за правна  помощ по делото. Това постановление е издадено по повод на втория срок, даден с  определение № 3730 от 03 .09 .2018 г. на СГС. Това е единственият акт, който му бил връчен по делото.  Заявява, че е подал жалба срещу определението за спиране.  Навежда, че и към момента жалбата му все още не е разгледана по същество и няма изгледи това скоро да се случи. Съответно твърди, че, въпреки че е предприел действия за ускоряване на процеса, те са останали без какъвто и да било реален резултат. </w:t>
      </w:r>
      <w:r w:rsidRPr="00AC1719">
        <w:rPr>
          <w:rFonts w:ascii="Times New Roman" w:eastAsia="Times New Roman" w:hAnsi="Times New Roman" w:cs="Times New Roman"/>
          <w:sz w:val="28"/>
          <w:szCs w:val="28"/>
          <w:lang w:eastAsia="bg-BG"/>
        </w:rPr>
        <w:t xml:space="preserve">С оглед изложеното ищецът излага, че процесното дело продължава вече 27 години, като от последното внасяне на обвинителен акт в съда са изминали 20 години.  При това тази продължителност е при положение, че по делото са извършени всички необходими следствени действия. Тази продължителност на делото е довела до прекратяване на производството срещу виновните лица, поради тяхната смърт и до изтичането на давността за реализиране на наказателното преследвано срещи последния оцелял обвиняем, който към момента вече е на преклонна възраст. Бил лишен от възможност да се конституира в наказателното производство и да репарира своите вреди, като нямал възможност да се конституира и като частен обвинител. Навежда, че с оглед всичко изложено надеждите му, че ще получи справедливост и възмездие за всичко, което му е било причинено, останали излъгани. А те били напълно обосновани, като се има предвид на какво е бил подложен и какви нечовешки условия и отношение е изтърпял по време на възродителния процес. Необосновано дългото забавяне на делото довело до изключително изострено чувство за несправедливост, за това, че никой никога няма да понесе отговорността за това, което му е причинено, до силно разочарование от държавата и правовия ред, който е установен в нея. Загубил всякакво доверие в институциите и се чувства сам, безпомощен и излъган. Дългите години на безплодно очакване го направили раздразнителен човек, без надежда за справедливост в този живот, разочарован и тъжен от всичко, като това довело и до проблеми със съня и общуването. С оглед изложеното намира, че за него е налице правен интерес от предявяването на настоящия иск с правно основание чл.  2Б от ЗОДОВ като претендира ответникът да бъде осъден да му заплати обезщетение в </w:t>
      </w:r>
      <w:r w:rsidRPr="00AC1719">
        <w:rPr>
          <w:rFonts w:ascii="Times New Roman" w:eastAsia="Times New Roman" w:hAnsi="Times New Roman" w:cs="Times New Roman"/>
          <w:sz w:val="28"/>
          <w:szCs w:val="28"/>
          <w:lang w:eastAsia="bg-BG"/>
        </w:rPr>
        <w:lastRenderedPageBreak/>
        <w:t>размер на 100 000 лв., ведно със законната лихва от датата на предявяване на исковата молба до окончателното изплащане. Претендира разноски за производството.</w:t>
      </w:r>
    </w:p>
    <w:p w14:paraId="4EECD659" w14:textId="77777777" w:rsidR="00AC1719" w:rsidRPr="00AC1719" w:rsidRDefault="00AC1719" w:rsidP="00AC1719">
      <w:pPr>
        <w:widowControl w:val="0"/>
        <w:shd w:val="clear" w:color="auto" w:fill="FFFFFF"/>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eastAsia="bg-BG"/>
        </w:rPr>
        <w:t>ОТВЕТНИКЪТ</w:t>
      </w:r>
      <w:r w:rsidRPr="00AC1719">
        <w:rPr>
          <w:rFonts w:ascii="Times New Roman" w:eastAsia="Times New Roman" w:hAnsi="Times New Roman" w:cs="Times New Roman"/>
          <w:sz w:val="28"/>
          <w:szCs w:val="28"/>
          <w:lang w:eastAsia="bg-BG"/>
        </w:rPr>
        <w:t>-</w:t>
      </w:r>
      <w:r w:rsidRPr="00AC1719">
        <w:rPr>
          <w:rFonts w:ascii="Times New Roman" w:eastAsia="Times New Roman" w:hAnsi="Times New Roman" w:cs="Times New Roman"/>
          <w:spacing w:val="-10"/>
          <w:sz w:val="28"/>
          <w:szCs w:val="28"/>
          <w:lang w:eastAsia="bg-BG"/>
        </w:rPr>
        <w:t xml:space="preserve"> П.НА Р..Б, гр. София, бул. </w:t>
      </w:r>
      <w:r w:rsidRPr="00AC1719">
        <w:rPr>
          <w:rFonts w:ascii="Times New Roman" w:eastAsia="Times New Roman" w:hAnsi="Times New Roman" w:cs="Times New Roman"/>
          <w:sz w:val="28"/>
          <w:szCs w:val="28"/>
          <w:lang w:eastAsia="bg-BG"/>
        </w:rPr>
        <w:t xml:space="preserve">******оспорва исковете по основание и размер. Оспорва на ищеца да са причинени всички твърдени с исковата молба вреди, както и наличието на причинно-следствена връзка. Твърди наличие на голяма правна и фактическа сложност на делото. Намира предявения размер на обезщетението за прекомерен. Моли съда да отхвърли предявения иск като неоснователен и недоказан. Излага подробно становище. </w:t>
      </w:r>
    </w:p>
    <w:p w14:paraId="6EE806BF" w14:textId="77777777" w:rsidR="00AC1719" w:rsidRPr="00AC1719" w:rsidRDefault="00AC1719" w:rsidP="00AC1719">
      <w:pPr>
        <w:widowControl w:val="0"/>
        <w:shd w:val="clear" w:color="auto" w:fill="FFFFFF"/>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В хода на процеса ищецът </w:t>
      </w:r>
      <w:r w:rsidRPr="00AC1719">
        <w:rPr>
          <w:rFonts w:ascii="Times New Roman" w:eastAsia="Times New Roman" w:hAnsi="Times New Roman" w:cs="Times New Roman"/>
          <w:color w:val="000000"/>
          <w:sz w:val="28"/>
          <w:szCs w:val="28"/>
          <w:lang w:eastAsia="bg-BG"/>
        </w:rPr>
        <w:t xml:space="preserve">А.М. К. е починал, на 03.03.2020 г., като на негово място са конституирани като ищци неговите </w:t>
      </w:r>
      <w:proofErr w:type="spellStart"/>
      <w:r w:rsidRPr="00AC1719">
        <w:rPr>
          <w:rFonts w:ascii="Times New Roman" w:eastAsia="Times New Roman" w:hAnsi="Times New Roman" w:cs="Times New Roman"/>
          <w:color w:val="000000"/>
          <w:sz w:val="28"/>
          <w:szCs w:val="28"/>
          <w:lang w:eastAsia="bg-BG"/>
        </w:rPr>
        <w:t>наследници:</w:t>
      </w:r>
      <w:r w:rsidRPr="00AC1719">
        <w:rPr>
          <w:rFonts w:ascii="Times New Roman" w:eastAsia="Times New Roman" w:hAnsi="Times New Roman" w:cs="Times New Roman"/>
          <w:b/>
          <w:bCs/>
          <w:color w:val="000000"/>
          <w:sz w:val="28"/>
          <w:szCs w:val="28"/>
          <w:lang w:eastAsia="bg-BG"/>
        </w:rPr>
        <w:t>Ю.А.К</w:t>
      </w:r>
      <w:proofErr w:type="spellEnd"/>
      <w:r w:rsidRPr="00AC1719">
        <w:rPr>
          <w:rFonts w:ascii="Times New Roman" w:eastAsia="Times New Roman" w:hAnsi="Times New Roman" w:cs="Times New Roman"/>
          <w:b/>
          <w:bCs/>
          <w:color w:val="000000"/>
          <w:sz w:val="28"/>
          <w:szCs w:val="28"/>
          <w:lang w:eastAsia="bg-BG"/>
        </w:rPr>
        <w:t>.</w:t>
      </w:r>
      <w:r w:rsidRPr="00AC1719">
        <w:rPr>
          <w:rFonts w:ascii="Times New Roman" w:eastAsia="Times New Roman" w:hAnsi="Times New Roman" w:cs="Times New Roman"/>
          <w:color w:val="000000"/>
          <w:sz w:val="28"/>
          <w:szCs w:val="28"/>
          <w:lang w:eastAsia="bg-BG"/>
        </w:rPr>
        <w:t xml:space="preserve"> (съпруга), ЕГН **********, с адрес: ***; </w:t>
      </w:r>
      <w:r w:rsidRPr="00AC1719">
        <w:rPr>
          <w:rFonts w:ascii="Times New Roman" w:eastAsia="Times New Roman" w:hAnsi="Times New Roman" w:cs="Times New Roman"/>
          <w:b/>
          <w:bCs/>
          <w:color w:val="000000"/>
          <w:sz w:val="28"/>
          <w:szCs w:val="28"/>
          <w:lang w:eastAsia="bg-BG"/>
        </w:rPr>
        <w:t>А.А.Е.</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З.А.В.</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Д.А.Т.</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М.К.</w:t>
      </w:r>
      <w:r w:rsidRPr="00AC1719">
        <w:rPr>
          <w:rFonts w:ascii="Times New Roman" w:eastAsia="Times New Roman" w:hAnsi="Times New Roman" w:cs="Times New Roman"/>
          <w:color w:val="000000"/>
          <w:sz w:val="28"/>
          <w:szCs w:val="28"/>
          <w:lang w:eastAsia="bg-BG"/>
        </w:rPr>
        <w:t xml:space="preserve"> (син), ЕГН **** *****, с адрес: ***.</w:t>
      </w:r>
    </w:p>
    <w:p w14:paraId="5657B53C" w14:textId="77777777" w:rsidR="00AC1719" w:rsidRPr="00AC1719" w:rsidRDefault="00AC1719" w:rsidP="00AC1719">
      <w:pPr>
        <w:shd w:val="clear" w:color="auto" w:fill="FFFFFF"/>
        <w:tabs>
          <w:tab w:val="left" w:pos="720"/>
        </w:tabs>
        <w:spacing w:after="0" w:line="240" w:lineRule="auto"/>
        <w:ind w:left="14" w:right="-37" w:firstLine="695"/>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eastAsia="bg-BG"/>
        </w:rPr>
        <w:t xml:space="preserve">Съдът, след като обсъди направените </w:t>
      </w:r>
      <w:proofErr w:type="spellStart"/>
      <w:r w:rsidRPr="00AC1719">
        <w:rPr>
          <w:rFonts w:ascii="Times New Roman" w:eastAsia="Times New Roman" w:hAnsi="Times New Roman" w:cs="Times New Roman"/>
          <w:b/>
          <w:sz w:val="28"/>
          <w:szCs w:val="28"/>
          <w:lang w:eastAsia="bg-BG"/>
        </w:rPr>
        <w:t>дово</w:t>
      </w:r>
      <w:proofErr w:type="spellEnd"/>
      <w:r w:rsidRPr="00AC1719">
        <w:rPr>
          <w:rFonts w:ascii="Times New Roman" w:eastAsia="Times New Roman" w:hAnsi="Times New Roman" w:cs="Times New Roman"/>
          <w:b/>
          <w:sz w:val="28"/>
          <w:szCs w:val="28"/>
          <w:lang w:eastAsia="bg-BG"/>
        </w:rPr>
        <w:t xml:space="preserve">/ди и прецени доказателствата по делото в съответствие с изискванията на разпоредбата на чл.235 от ГПК, намира от фактическа страна следното.  </w:t>
      </w:r>
    </w:p>
    <w:p w14:paraId="7DD0B5B4"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С представените по делото, </w:t>
      </w:r>
      <w:proofErr w:type="spellStart"/>
      <w:r w:rsidRPr="00AC1719">
        <w:rPr>
          <w:rFonts w:ascii="Times New Roman" w:eastAsia="Times New Roman" w:hAnsi="Times New Roman" w:cs="Times New Roman"/>
          <w:sz w:val="28"/>
          <w:szCs w:val="28"/>
          <w:lang w:eastAsia="bg-BG"/>
        </w:rPr>
        <w:t>неоспорени</w:t>
      </w:r>
      <w:proofErr w:type="spellEnd"/>
      <w:r w:rsidRPr="00AC1719">
        <w:rPr>
          <w:rFonts w:ascii="Times New Roman" w:eastAsia="Times New Roman" w:hAnsi="Times New Roman" w:cs="Times New Roman"/>
          <w:sz w:val="28"/>
          <w:szCs w:val="28"/>
          <w:lang w:eastAsia="bg-BG"/>
        </w:rPr>
        <w:t xml:space="preserve"> и приети писмени доказателства, а именно </w:t>
      </w:r>
      <w:r w:rsidRPr="00AC1719">
        <w:rPr>
          <w:rFonts w:ascii="Times New Roman" w:eastAsia="Times New Roman" w:hAnsi="Times New Roman" w:cs="Times New Roman"/>
          <w:color w:val="000000"/>
          <w:sz w:val="27"/>
          <w:szCs w:val="27"/>
          <w:lang w:eastAsia="bg-BG"/>
        </w:rPr>
        <w:t xml:space="preserve">заверени копия от документи по досъдебно производство № Н-048/1999 год. по описа на Военно-окръжна прокуратура - гр. София- обвинителен акт по </w:t>
      </w:r>
      <w:proofErr w:type="spellStart"/>
      <w:r w:rsidRPr="00AC1719">
        <w:rPr>
          <w:rFonts w:ascii="Times New Roman" w:eastAsia="Times New Roman" w:hAnsi="Times New Roman" w:cs="Times New Roman"/>
          <w:color w:val="000000"/>
          <w:sz w:val="27"/>
          <w:szCs w:val="27"/>
          <w:lang w:eastAsia="bg-BG"/>
        </w:rPr>
        <w:t>сл.дело</w:t>
      </w:r>
      <w:proofErr w:type="spellEnd"/>
      <w:r w:rsidRPr="00AC1719">
        <w:rPr>
          <w:rFonts w:ascii="Times New Roman" w:eastAsia="Times New Roman" w:hAnsi="Times New Roman" w:cs="Times New Roman"/>
          <w:color w:val="000000"/>
          <w:sz w:val="27"/>
          <w:szCs w:val="27"/>
          <w:lang w:eastAsia="bg-BG"/>
        </w:rPr>
        <w:t xml:space="preserve"> 1/1991 год.; </w:t>
      </w:r>
      <w:proofErr w:type="spellStart"/>
      <w:r w:rsidRPr="00AC1719">
        <w:rPr>
          <w:rFonts w:ascii="Times New Roman" w:eastAsia="Times New Roman" w:hAnsi="Times New Roman" w:cs="Times New Roman"/>
          <w:color w:val="000000"/>
          <w:sz w:val="27"/>
          <w:szCs w:val="27"/>
          <w:lang w:eastAsia="bg-BG"/>
        </w:rPr>
        <w:t>пр.дело</w:t>
      </w:r>
      <w:proofErr w:type="spellEnd"/>
      <w:r w:rsidRPr="00AC1719">
        <w:rPr>
          <w:rFonts w:ascii="Times New Roman" w:eastAsia="Times New Roman" w:hAnsi="Times New Roman" w:cs="Times New Roman"/>
          <w:color w:val="000000"/>
          <w:sz w:val="27"/>
          <w:szCs w:val="27"/>
          <w:lang w:eastAsia="bg-BG"/>
        </w:rPr>
        <w:t xml:space="preserve"> № 03/1993 год.; разпореждане по НОХД № 01/1994 год.; обвинителен акт по </w:t>
      </w:r>
      <w:proofErr w:type="spellStart"/>
      <w:r w:rsidRPr="00AC1719">
        <w:rPr>
          <w:rFonts w:ascii="Times New Roman" w:eastAsia="Times New Roman" w:hAnsi="Times New Roman" w:cs="Times New Roman"/>
          <w:color w:val="000000"/>
          <w:sz w:val="27"/>
          <w:szCs w:val="27"/>
          <w:lang w:eastAsia="bg-BG"/>
        </w:rPr>
        <w:t>сл.дело</w:t>
      </w:r>
      <w:proofErr w:type="spellEnd"/>
      <w:r w:rsidRPr="00AC1719">
        <w:rPr>
          <w:rFonts w:ascii="Times New Roman" w:eastAsia="Times New Roman" w:hAnsi="Times New Roman" w:cs="Times New Roman"/>
          <w:color w:val="000000"/>
          <w:sz w:val="27"/>
          <w:szCs w:val="27"/>
          <w:lang w:eastAsia="bg-BG"/>
        </w:rPr>
        <w:t xml:space="preserve"> 1/1991 год. </w:t>
      </w:r>
      <w:proofErr w:type="spellStart"/>
      <w:r w:rsidRPr="00AC1719">
        <w:rPr>
          <w:rFonts w:ascii="Times New Roman" w:eastAsia="Times New Roman" w:hAnsi="Times New Roman" w:cs="Times New Roman"/>
          <w:color w:val="000000"/>
          <w:sz w:val="27"/>
          <w:szCs w:val="27"/>
          <w:lang w:eastAsia="bg-BG"/>
        </w:rPr>
        <w:t>пр.дело</w:t>
      </w:r>
      <w:proofErr w:type="spellEnd"/>
      <w:r w:rsidRPr="00AC1719">
        <w:rPr>
          <w:rFonts w:ascii="Times New Roman" w:eastAsia="Times New Roman" w:hAnsi="Times New Roman" w:cs="Times New Roman"/>
          <w:color w:val="000000"/>
          <w:sz w:val="27"/>
          <w:szCs w:val="27"/>
          <w:lang w:eastAsia="bg-BG"/>
        </w:rPr>
        <w:t xml:space="preserve"> № 04/1997 год.; разпореждане по НОХД № 01/1998 год.; постановления за привличане на обвиняеми; определение № 98/04.05.2018 год. на СГС; заключение на </w:t>
      </w:r>
      <w:proofErr w:type="spellStart"/>
      <w:r w:rsidRPr="00AC1719">
        <w:rPr>
          <w:rFonts w:ascii="Times New Roman" w:eastAsia="Times New Roman" w:hAnsi="Times New Roman" w:cs="Times New Roman"/>
          <w:color w:val="000000"/>
          <w:sz w:val="27"/>
          <w:szCs w:val="27"/>
          <w:lang w:eastAsia="bg-BG"/>
        </w:rPr>
        <w:t>етнико</w:t>
      </w:r>
      <w:proofErr w:type="spellEnd"/>
      <w:r w:rsidRPr="00AC1719">
        <w:rPr>
          <w:rFonts w:ascii="Times New Roman" w:eastAsia="Times New Roman" w:hAnsi="Times New Roman" w:cs="Times New Roman"/>
          <w:color w:val="000000"/>
          <w:sz w:val="27"/>
          <w:szCs w:val="27"/>
          <w:lang w:eastAsia="bg-BG"/>
        </w:rPr>
        <w:t>-историческа експертиза; разпит и молби на свидетел Х.К.Х., заведени във ВОП - София; писма, относно съдебна поръчка-</w:t>
      </w:r>
      <w:r w:rsidRPr="00AC1719">
        <w:rPr>
          <w:rFonts w:ascii="Times New Roman" w:eastAsia="Times New Roman" w:hAnsi="Times New Roman" w:cs="Times New Roman"/>
          <w:spacing w:val="-1"/>
          <w:sz w:val="28"/>
          <w:szCs w:val="28"/>
          <w:lang w:eastAsia="bg-BG"/>
        </w:rPr>
        <w:t xml:space="preserve"> се установяват фактическите твърдения, изложени от ищеца в ИМ.</w:t>
      </w:r>
    </w:p>
    <w:p w14:paraId="4AD7C4B5"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безспорно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между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страните</w:t>
      </w:r>
      <w:proofErr w:type="spellEnd"/>
      <w:r w:rsidRPr="00AC1719">
        <w:rPr>
          <w:rFonts w:ascii="Times New Roman" w:eastAsia="Times New Roman" w:hAnsi="Times New Roman" w:cs="Times New Roman"/>
          <w:sz w:val="28"/>
          <w:szCs w:val="28"/>
          <w:lang w:val="en-US" w:eastAsia="bg-BG"/>
        </w:rPr>
        <w:t xml:space="preserve">, а и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събраните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настоящото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исково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писмени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средства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1991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Прокуратурата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въоръжените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образувано</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постановление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31.01.1991 г.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Прокурор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Прокуратурата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въоръжените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сили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впоследствие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780-ІІ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1998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по-късно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(ДП) № ІІ-048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1999 г.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разследване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време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възродителния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приключило</w:t>
      </w:r>
      <w:proofErr w:type="spellEnd"/>
      <w:r w:rsidRPr="00AC1719">
        <w:rPr>
          <w:rFonts w:ascii="Times New Roman" w:eastAsia="Times New Roman" w:hAnsi="Times New Roman" w:cs="Times New Roman"/>
          <w:sz w:val="28"/>
          <w:szCs w:val="28"/>
          <w:lang w:val="en-US" w:eastAsia="bg-BG"/>
        </w:rPr>
        <w:t xml:space="preserve"> и е </w:t>
      </w:r>
      <w:proofErr w:type="spellStart"/>
      <w:r w:rsidRPr="00AC1719">
        <w:rPr>
          <w:rFonts w:ascii="Times New Roman" w:eastAsia="Times New Roman" w:hAnsi="Times New Roman" w:cs="Times New Roman"/>
          <w:sz w:val="28"/>
          <w:szCs w:val="28"/>
          <w:lang w:val="en-US" w:eastAsia="bg-BG"/>
        </w:rPr>
        <w:t>висящо</w:t>
      </w:r>
      <w:proofErr w:type="spellEnd"/>
      <w:r w:rsidRPr="00AC1719">
        <w:rPr>
          <w:rFonts w:ascii="Times New Roman" w:eastAsia="Times New Roman" w:hAnsi="Times New Roman" w:cs="Times New Roman"/>
          <w:sz w:val="28"/>
          <w:szCs w:val="28"/>
          <w:lang w:val="en-US" w:eastAsia="bg-BG"/>
        </w:rPr>
        <w:t>.</w:t>
      </w:r>
    </w:p>
    <w:p w14:paraId="52A23995"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lastRenderedPageBreak/>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приложените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преписи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цитираното</w:t>
      </w:r>
      <w:proofErr w:type="spellEnd"/>
      <w:r w:rsidRPr="00AC1719">
        <w:rPr>
          <w:rFonts w:ascii="Times New Roman" w:eastAsia="Times New Roman" w:hAnsi="Times New Roman" w:cs="Times New Roman"/>
          <w:sz w:val="28"/>
          <w:szCs w:val="28"/>
          <w:lang w:val="en-US" w:eastAsia="bg-BG"/>
        </w:rPr>
        <w:t xml:space="preserve"> ДП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1991 г.,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разследването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първоначално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водило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срещу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петима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повдигнато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162,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във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20,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НК,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1984 г.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1988 г.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условията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продължавано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всеки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съучастие</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други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проповядвали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подбуждали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към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национална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вражда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омраза</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впоследствие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387,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във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и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20,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НК,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1984 г.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1988 г.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условията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продължавано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съучастие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злоупотребили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превишили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властта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цел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постигане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консолидация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българската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насилствена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асимилация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мюсюлманското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малцинство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страната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включваща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смяна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българските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мюсюлмани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затваряне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лагери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остров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Белене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преместване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работа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дисциплинарно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уволнение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несъгласие</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промяната</w:t>
      </w:r>
      <w:proofErr w:type="spellEnd"/>
      <w:r w:rsidRPr="00AC1719">
        <w:rPr>
          <w:rFonts w:ascii="Times New Roman" w:eastAsia="Times New Roman" w:hAnsi="Times New Roman" w:cs="Times New Roman"/>
          <w:sz w:val="28"/>
          <w:szCs w:val="28"/>
          <w:lang w:val="en-US" w:eastAsia="bg-BG"/>
        </w:rPr>
        <w:t>.</w:t>
      </w:r>
    </w:p>
    <w:p w14:paraId="3487DD33"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спори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също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предавани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внасяне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обвинителен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акт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20.07.1993 г. и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19.12.1997 г.,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тях</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прекратявани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допуснати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процесуалните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правила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изразяващи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непосочване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пострадалите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определяне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характера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размера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инкриминираното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деяние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засягащо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защита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правата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пострадалите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54 и 55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НПК (</w:t>
      </w:r>
      <w:proofErr w:type="spellStart"/>
      <w:r w:rsidRPr="00AC1719">
        <w:rPr>
          <w:rFonts w:ascii="Times New Roman" w:eastAsia="Times New Roman" w:hAnsi="Times New Roman" w:cs="Times New Roman"/>
          <w:sz w:val="28"/>
          <w:szCs w:val="28"/>
          <w:lang w:val="en-US" w:eastAsia="bg-BG"/>
        </w:rPr>
        <w:t>отм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неясно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изложение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обстоятелствата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липсата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такова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относно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състава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387,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във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НК,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повдигнато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противоречия</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обвинителния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акт</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нарушения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защита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върнато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Прокуратурата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отстраняване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допуснатите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съответно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09.02.1995 г. и 28.04.1998 г.,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прекратяването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1998 г. - 1999 г.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отношение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двама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настъпилата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смърт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същото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продължило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само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спрямо</w:t>
      </w:r>
      <w:proofErr w:type="spellEnd"/>
      <w:r w:rsidRPr="00AC1719">
        <w:rPr>
          <w:rFonts w:ascii="Times New Roman" w:eastAsia="Times New Roman" w:hAnsi="Times New Roman" w:cs="Times New Roman"/>
          <w:sz w:val="28"/>
          <w:szCs w:val="28"/>
          <w:lang w:val="en-US" w:eastAsia="bg-BG"/>
        </w:rPr>
        <w:t xml:space="preserve"> </w:t>
      </w:r>
      <w:proofErr w:type="spellStart"/>
      <w:proofErr w:type="gramStart"/>
      <w:r w:rsidRPr="00AC1719">
        <w:rPr>
          <w:rFonts w:ascii="Times New Roman" w:eastAsia="Times New Roman" w:hAnsi="Times New Roman" w:cs="Times New Roman"/>
          <w:sz w:val="28"/>
          <w:szCs w:val="28"/>
          <w:lang w:val="en-US" w:eastAsia="bg-BG"/>
        </w:rPr>
        <w:t>обвиняемия</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 xml:space="preserve"> Г.А..</w:t>
      </w:r>
      <w:proofErr w:type="gram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Последният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разпитан</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качеството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07.12.2012 г.,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който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поискал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прекратено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изтичане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давността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относно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преследване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повдигнато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обвинение</w:t>
      </w:r>
      <w:proofErr w:type="spellEnd"/>
      <w:r w:rsidRPr="00AC1719">
        <w:rPr>
          <w:rFonts w:ascii="Times New Roman" w:eastAsia="Times New Roman" w:hAnsi="Times New Roman" w:cs="Times New Roman"/>
          <w:sz w:val="28"/>
          <w:szCs w:val="28"/>
          <w:lang w:val="en-US" w:eastAsia="bg-BG"/>
        </w:rPr>
        <w:t>.</w:t>
      </w:r>
    </w:p>
    <w:p w14:paraId="5B3DBFB9"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color w:val="000000"/>
          <w:sz w:val="28"/>
          <w:szCs w:val="28"/>
          <w:lang w:val="en" w:eastAsia="bg-BG"/>
        </w:rPr>
        <w:t>При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провеждането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разследването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след</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връщане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производството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съда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били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установени</w:t>
      </w:r>
      <w:proofErr w:type="spellEnd"/>
      <w:r w:rsidRPr="00AC1719">
        <w:rPr>
          <w:rFonts w:ascii="Times New Roman" w:eastAsia="Times New Roman" w:hAnsi="Times New Roman" w:cs="Times New Roman"/>
          <w:color w:val="000000"/>
          <w:sz w:val="28"/>
          <w:szCs w:val="28"/>
          <w:lang w:val="en" w:eastAsia="bg-BG"/>
        </w:rPr>
        <w:t xml:space="preserve"> 446 </w:t>
      </w:r>
      <w:proofErr w:type="spellStart"/>
      <w:r w:rsidRPr="00AC1719">
        <w:rPr>
          <w:rFonts w:ascii="Times New Roman" w:eastAsia="Times New Roman" w:hAnsi="Times New Roman" w:cs="Times New Roman"/>
          <w:color w:val="000000"/>
          <w:sz w:val="28"/>
          <w:szCs w:val="28"/>
          <w:lang w:val="en" w:eastAsia="bg-BG"/>
        </w:rPr>
        <w:t>пострадали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лица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които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към</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момента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издаване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постановление</w:t>
      </w:r>
      <w:proofErr w:type="spellEnd"/>
      <w:r w:rsidRPr="00AC1719">
        <w:rPr>
          <w:rFonts w:ascii="Times New Roman" w:eastAsia="Times New Roman" w:hAnsi="Times New Roman" w:cs="Times New Roman"/>
          <w:color w:val="000000"/>
          <w:sz w:val="28"/>
          <w:szCs w:val="28"/>
          <w:lang w:val="en" w:eastAsia="bg-BG"/>
        </w:rPr>
        <w:t xml:space="preserve"> № 03/2001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08.10.2018 г.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прокурор</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при</w:t>
      </w:r>
      <w:proofErr w:type="spellEnd"/>
      <w:r w:rsidRPr="00AC1719">
        <w:rPr>
          <w:rFonts w:ascii="Times New Roman" w:eastAsia="Times New Roman" w:hAnsi="Times New Roman" w:cs="Times New Roman"/>
          <w:color w:val="000000"/>
          <w:sz w:val="28"/>
          <w:szCs w:val="28"/>
          <w:lang w:val="en" w:eastAsia="bg-BG"/>
        </w:rPr>
        <w:t xml:space="preserve"> ВОП - </w:t>
      </w:r>
      <w:proofErr w:type="spellStart"/>
      <w:r w:rsidRPr="00AC1719">
        <w:rPr>
          <w:rFonts w:ascii="Times New Roman" w:eastAsia="Times New Roman" w:hAnsi="Times New Roman" w:cs="Times New Roman"/>
          <w:color w:val="000000"/>
          <w:sz w:val="28"/>
          <w:szCs w:val="28"/>
          <w:lang w:val="en" w:eastAsia="bg-BG"/>
        </w:rPr>
        <w:t>София</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за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спиране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наказателното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производство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до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изпълнението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възложена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съдебна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поръчка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били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разпитани</w:t>
      </w:r>
      <w:proofErr w:type="spellEnd"/>
      <w:r w:rsidRPr="00AC1719">
        <w:rPr>
          <w:rFonts w:ascii="Times New Roman" w:eastAsia="Times New Roman" w:hAnsi="Times New Roman" w:cs="Times New Roman"/>
          <w:color w:val="000000"/>
          <w:sz w:val="28"/>
          <w:szCs w:val="28"/>
          <w:lang w:val="en" w:eastAsia="bg-BG"/>
        </w:rPr>
        <w:t xml:space="preserve"> 369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пострадалите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лица</w:t>
      </w:r>
      <w:proofErr w:type="spellEnd"/>
      <w:r w:rsidRPr="00AC1719">
        <w:rPr>
          <w:rFonts w:ascii="Times New Roman" w:eastAsia="Times New Roman" w:hAnsi="Times New Roman" w:cs="Times New Roman"/>
          <w:color w:val="000000"/>
          <w:sz w:val="28"/>
          <w:szCs w:val="28"/>
          <w:lang w:val="en" w:eastAsia="bg-BG"/>
        </w:rPr>
        <w:t>.</w:t>
      </w:r>
    </w:p>
    <w:p w14:paraId="6AF10002"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color w:val="000000"/>
          <w:sz w:val="28"/>
          <w:szCs w:val="28"/>
          <w:lang w:val="en" w:eastAsia="bg-BG"/>
        </w:rPr>
        <w:lastRenderedPageBreak/>
        <w:t>От</w:t>
      </w:r>
      <w:proofErr w:type="spellEnd"/>
      <w:r w:rsidRPr="00AC1719">
        <w:rPr>
          <w:rFonts w:ascii="Times New Roman" w:eastAsia="Times New Roman" w:hAnsi="Times New Roman" w:cs="Times New Roman"/>
          <w:color w:val="000000"/>
          <w:sz w:val="28"/>
          <w:szCs w:val="28"/>
          <w:lang w:eastAsia="bg-BG"/>
        </w:rPr>
        <w:t xml:space="preserve"> у</w:t>
      </w:r>
      <w:r w:rsidRPr="00AC1719">
        <w:rPr>
          <w:rFonts w:ascii="Times New Roman" w:eastAsia="Times New Roman" w:hAnsi="Times New Roman" w:cs="Times New Roman"/>
          <w:sz w:val="28"/>
          <w:szCs w:val="28"/>
          <w:lang w:eastAsia="bg-BG"/>
        </w:rPr>
        <w:t>достоверение за идентичност на лице с различни имена с № 30 от 07.05.2009 г., издадено от с. Ябланово, общ. Котел,</w:t>
      </w:r>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установява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че</w:t>
      </w:r>
      <w:proofErr w:type="spellEnd"/>
      <w:r w:rsidRPr="00AC1719">
        <w:rPr>
          <w:rFonts w:ascii="Times New Roman" w:eastAsia="Times New Roman" w:hAnsi="Times New Roman" w:cs="Times New Roman"/>
          <w:color w:val="000000"/>
          <w:sz w:val="28"/>
          <w:szCs w:val="28"/>
          <w:lang w:eastAsia="bg-BG"/>
        </w:rPr>
        <w:t xml:space="preserve"> </w:t>
      </w:r>
      <w:proofErr w:type="spellStart"/>
      <w:r w:rsidRPr="00AC1719">
        <w:rPr>
          <w:rFonts w:ascii="Times New Roman" w:eastAsia="Times New Roman" w:hAnsi="Times New Roman" w:cs="Times New Roman"/>
          <w:color w:val="000000"/>
          <w:sz w:val="28"/>
          <w:szCs w:val="28"/>
          <w:lang w:eastAsia="bg-BG"/>
        </w:rPr>
        <w:t>А.М.Н.и</w:t>
      </w:r>
      <w:proofErr w:type="spellEnd"/>
      <w:r w:rsidRPr="00AC1719">
        <w:rPr>
          <w:rFonts w:ascii="Times New Roman" w:eastAsia="Times New Roman" w:hAnsi="Times New Roman" w:cs="Times New Roman"/>
          <w:bCs/>
          <w:sz w:val="28"/>
          <w:szCs w:val="28"/>
          <w:lang w:eastAsia="bg-BG"/>
        </w:rPr>
        <w:t xml:space="preserve"> </w:t>
      </w:r>
      <w:r w:rsidRPr="00AC1719">
        <w:rPr>
          <w:rFonts w:ascii="Times New Roman" w:eastAsia="Times New Roman" w:hAnsi="Times New Roman" w:cs="Times New Roman"/>
          <w:bCs/>
          <w:sz w:val="28"/>
          <w:szCs w:val="28"/>
          <w:lang w:val="en-US" w:eastAsia="bg-BG"/>
        </w:rPr>
        <w:t>А. М. К.</w:t>
      </w:r>
      <w:proofErr w:type="spellStart"/>
      <w:r w:rsidRPr="00AC1719">
        <w:rPr>
          <w:rFonts w:ascii="Times New Roman" w:eastAsia="Times New Roman" w:hAnsi="Times New Roman" w:cs="Times New Roman"/>
          <w:bCs/>
          <w:sz w:val="28"/>
          <w:szCs w:val="28"/>
          <w:lang w:eastAsia="bg-BG"/>
        </w:rPr>
        <w:t>ев</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имена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едно</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също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лице</w:t>
      </w:r>
      <w:proofErr w:type="spellEnd"/>
      <w:r w:rsidRPr="00AC1719">
        <w:rPr>
          <w:rFonts w:ascii="Times New Roman" w:eastAsia="Times New Roman" w:hAnsi="Times New Roman" w:cs="Times New Roman"/>
          <w:color w:val="000000"/>
          <w:sz w:val="28"/>
          <w:szCs w:val="28"/>
          <w:lang w:val="en" w:eastAsia="bg-BG"/>
        </w:rPr>
        <w:t>.</w:t>
      </w:r>
    </w:p>
    <w:p w14:paraId="3A9A4AD5"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удостоверение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за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идентичност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имена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представено</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превод</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турски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език</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установява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че</w:t>
      </w:r>
      <w:proofErr w:type="spellEnd"/>
      <w:r w:rsidRPr="00AC1719">
        <w:rPr>
          <w:rFonts w:ascii="Times New Roman" w:eastAsia="Times New Roman" w:hAnsi="Times New Roman" w:cs="Times New Roman"/>
          <w:color w:val="000000"/>
          <w:sz w:val="28"/>
          <w:szCs w:val="28"/>
          <w:lang w:val="en" w:eastAsia="bg-BG"/>
        </w:rPr>
        <w:t xml:space="preserve"> </w:t>
      </w:r>
      <w:r w:rsidRPr="00AC1719">
        <w:rPr>
          <w:rFonts w:ascii="Times New Roman" w:eastAsia="Times New Roman" w:hAnsi="Times New Roman" w:cs="Times New Roman"/>
          <w:bCs/>
          <w:sz w:val="28"/>
          <w:szCs w:val="28"/>
          <w:lang w:val="en-US" w:eastAsia="bg-BG"/>
        </w:rPr>
        <w:t>А. М. К.</w:t>
      </w:r>
      <w:proofErr w:type="spellStart"/>
      <w:r w:rsidRPr="00AC1719">
        <w:rPr>
          <w:rFonts w:ascii="Times New Roman" w:eastAsia="Times New Roman" w:hAnsi="Times New Roman" w:cs="Times New Roman"/>
          <w:bCs/>
          <w:sz w:val="28"/>
          <w:szCs w:val="28"/>
          <w:lang w:eastAsia="bg-BG"/>
        </w:rPr>
        <w:t>ев</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турския</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гражданин</w:t>
      </w:r>
      <w:proofErr w:type="spellEnd"/>
      <w:r w:rsidRPr="00AC1719">
        <w:rPr>
          <w:rFonts w:ascii="Times New Roman" w:eastAsia="Times New Roman" w:hAnsi="Times New Roman" w:cs="Times New Roman"/>
          <w:color w:val="000000"/>
          <w:sz w:val="28"/>
          <w:szCs w:val="28"/>
          <w:lang w:val="en" w:eastAsia="bg-BG"/>
        </w:rPr>
        <w:t xml:space="preserve"> </w:t>
      </w:r>
      <w:r w:rsidRPr="00AC1719">
        <w:rPr>
          <w:rFonts w:ascii="Times New Roman" w:eastAsia="Times New Roman" w:hAnsi="Times New Roman" w:cs="Times New Roman"/>
          <w:bCs/>
          <w:sz w:val="28"/>
          <w:szCs w:val="28"/>
          <w:lang w:val="en-US" w:eastAsia="bg-BG"/>
        </w:rPr>
        <w:t>А.М. К.</w:t>
      </w:r>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имена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едно</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също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proofErr w:type="gramStart"/>
      <w:r w:rsidRPr="00AC1719">
        <w:rPr>
          <w:rFonts w:ascii="Times New Roman" w:eastAsia="Times New Roman" w:hAnsi="Times New Roman" w:cs="Times New Roman"/>
          <w:color w:val="000000"/>
          <w:sz w:val="28"/>
          <w:szCs w:val="28"/>
          <w:lang w:val="en" w:eastAsia="bg-BG"/>
        </w:rPr>
        <w:t>лице</w:t>
      </w:r>
      <w:proofErr w:type="spellEnd"/>
      <w:r w:rsidRPr="00AC1719">
        <w:rPr>
          <w:rFonts w:ascii="Times New Roman" w:eastAsia="Times New Roman" w:hAnsi="Times New Roman" w:cs="Times New Roman"/>
          <w:color w:val="000000"/>
          <w:sz w:val="28"/>
          <w:szCs w:val="28"/>
          <w:lang w:val="en" w:eastAsia="bg-BG"/>
        </w:rPr>
        <w:t xml:space="preserve"> </w:t>
      </w:r>
      <w:r w:rsidRPr="00AC1719">
        <w:rPr>
          <w:rFonts w:ascii="Times New Roman" w:eastAsia="Times New Roman" w:hAnsi="Times New Roman" w:cs="Times New Roman"/>
          <w:color w:val="000000"/>
          <w:sz w:val="28"/>
          <w:szCs w:val="28"/>
          <w:lang w:eastAsia="bg-BG"/>
        </w:rPr>
        <w:t>.</w:t>
      </w:r>
      <w:proofErr w:type="gramEnd"/>
    </w:p>
    <w:p w14:paraId="4C359BD4"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представеното</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превод</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турски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език</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удостоверение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установява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че</w:t>
      </w:r>
      <w:proofErr w:type="spellEnd"/>
      <w:r w:rsidRPr="00AC1719">
        <w:rPr>
          <w:rFonts w:ascii="Times New Roman" w:eastAsia="Times New Roman" w:hAnsi="Times New Roman" w:cs="Times New Roman"/>
          <w:color w:val="000000"/>
          <w:sz w:val="28"/>
          <w:szCs w:val="28"/>
          <w:lang w:val="en" w:eastAsia="bg-BG"/>
        </w:rPr>
        <w:t xml:space="preserve"> </w:t>
      </w:r>
      <w:r w:rsidRPr="00AC1719">
        <w:rPr>
          <w:rFonts w:ascii="Times New Roman" w:eastAsia="Times New Roman" w:hAnsi="Times New Roman" w:cs="Times New Roman"/>
          <w:bCs/>
          <w:sz w:val="28"/>
          <w:szCs w:val="28"/>
          <w:lang w:val="en-US" w:eastAsia="bg-BG"/>
        </w:rPr>
        <w:t>А.М. К.</w:t>
      </w:r>
      <w:r w:rsidRPr="00AC1719">
        <w:rPr>
          <w:rFonts w:ascii="Times New Roman" w:eastAsia="Times New Roman" w:hAnsi="Times New Roman" w:cs="Times New Roman"/>
          <w:color w:val="000000"/>
          <w:sz w:val="28"/>
          <w:szCs w:val="28"/>
          <w:lang w:val="en" w:eastAsia="bg-BG"/>
        </w:rPr>
        <w:t xml:space="preserve"> е с </w:t>
      </w:r>
      <w:proofErr w:type="spellStart"/>
      <w:r w:rsidRPr="00AC1719">
        <w:rPr>
          <w:rFonts w:ascii="Times New Roman" w:eastAsia="Times New Roman" w:hAnsi="Times New Roman" w:cs="Times New Roman"/>
          <w:color w:val="000000"/>
          <w:sz w:val="28"/>
          <w:szCs w:val="28"/>
          <w:lang w:val="en" w:eastAsia="bg-BG"/>
        </w:rPr>
        <w:t>активно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членство</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Сдружение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за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правосъдие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права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култура</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солидарност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Балканите</w:t>
      </w:r>
      <w:proofErr w:type="spellEnd"/>
      <w:r w:rsidRPr="00AC1719">
        <w:rPr>
          <w:rFonts w:ascii="Times New Roman" w:eastAsia="Times New Roman" w:hAnsi="Times New Roman" w:cs="Times New Roman"/>
          <w:color w:val="000000"/>
          <w:sz w:val="28"/>
          <w:szCs w:val="28"/>
          <w:lang w:val="en" w:eastAsia="bg-BG"/>
        </w:rPr>
        <w:t xml:space="preserve">. </w:t>
      </w:r>
    </w:p>
    <w:p w14:paraId="3FA7F4AC"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представения</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делото</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превод</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турски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език</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Устав</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Сдружението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установява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че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последното</w:t>
      </w:r>
      <w:proofErr w:type="spellEnd"/>
      <w:r w:rsidRPr="00AC1719">
        <w:rPr>
          <w:rFonts w:ascii="Times New Roman" w:eastAsia="Times New Roman" w:hAnsi="Times New Roman" w:cs="Times New Roman"/>
          <w:color w:val="000000"/>
          <w:sz w:val="28"/>
          <w:szCs w:val="28"/>
          <w:lang w:val="en" w:eastAsia="bg-BG"/>
        </w:rPr>
        <w:t xml:space="preserve"> е </w:t>
      </w:r>
      <w:proofErr w:type="spellStart"/>
      <w:r w:rsidRPr="00AC1719">
        <w:rPr>
          <w:rFonts w:ascii="Times New Roman" w:eastAsia="Times New Roman" w:hAnsi="Times New Roman" w:cs="Times New Roman"/>
          <w:color w:val="000000"/>
          <w:sz w:val="28"/>
          <w:szCs w:val="28"/>
          <w:lang w:val="en" w:eastAsia="bg-BG"/>
        </w:rPr>
        <w:t>посочило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като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една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основните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цели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действия</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насока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възстановяване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правата</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обезпечаване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понесените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материални</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нематериални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щети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представители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турското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население</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техните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семейства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живущи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Балканите</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особено</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България</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които</w:t>
      </w:r>
      <w:proofErr w:type="spellEnd"/>
      <w:r w:rsidRPr="00AC1719">
        <w:rPr>
          <w:rFonts w:ascii="Times New Roman" w:eastAsia="Times New Roman" w:hAnsi="Times New Roman" w:cs="Times New Roman"/>
          <w:color w:val="000000"/>
          <w:sz w:val="28"/>
          <w:szCs w:val="28"/>
          <w:lang w:val="en" w:eastAsia="bg-BG"/>
        </w:rPr>
        <w:t xml:space="preserve"> в </w:t>
      </w:r>
      <w:proofErr w:type="spellStart"/>
      <w:r w:rsidRPr="00AC1719">
        <w:rPr>
          <w:rFonts w:ascii="Times New Roman" w:eastAsia="Times New Roman" w:hAnsi="Times New Roman" w:cs="Times New Roman"/>
          <w:color w:val="000000"/>
          <w:sz w:val="28"/>
          <w:szCs w:val="28"/>
          <w:lang w:val="en" w:eastAsia="bg-BG"/>
        </w:rPr>
        <w:t>различни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периоди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противопоставили</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наложената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им</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асимилационна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политика</w:t>
      </w:r>
      <w:proofErr w:type="spellEnd"/>
      <w:proofErr w:type="gramStart"/>
      <w:r w:rsidRPr="00AC1719">
        <w:rPr>
          <w:rFonts w:ascii="Times New Roman" w:eastAsia="Times New Roman" w:hAnsi="Times New Roman" w:cs="Times New Roman"/>
          <w:color w:val="000000"/>
          <w:sz w:val="28"/>
          <w:szCs w:val="28"/>
          <w:lang w:val="en" w:eastAsia="bg-BG"/>
        </w:rPr>
        <w:t>" .</w:t>
      </w:r>
      <w:proofErr w:type="gramEnd"/>
    </w:p>
    <w:p w14:paraId="29625077"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За установяване на неимуществените вреди са събрани гласни доказателства.</w:t>
      </w:r>
    </w:p>
    <w:p w14:paraId="3BB5A0E0"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u w:val="single"/>
          <w:lang w:eastAsia="bg-BG"/>
        </w:rPr>
        <w:t>Свидетелят И.Ю.М.</w:t>
      </w:r>
      <w:r w:rsidRPr="00AC1719">
        <w:rPr>
          <w:rFonts w:ascii="Times New Roman" w:eastAsia="Times New Roman" w:hAnsi="Times New Roman" w:cs="Times New Roman"/>
          <w:sz w:val="28"/>
          <w:szCs w:val="28"/>
          <w:lang w:eastAsia="bg-BG"/>
        </w:rPr>
        <w:t xml:space="preserve"> сочи, че всички турци пострадали от възродителния процес и затова завели дело срещу виновниците и това дело все още не е приключило. Ищецът се разочаровал, защото не се знаело какво ще е положението за тях. Изселили се и живеят в Турция в един град, гр. </w:t>
      </w:r>
      <w:proofErr w:type="spellStart"/>
      <w:r w:rsidRPr="00AC1719">
        <w:rPr>
          <w:rFonts w:ascii="Times New Roman" w:eastAsia="Times New Roman" w:hAnsi="Times New Roman" w:cs="Times New Roman"/>
          <w:sz w:val="28"/>
          <w:szCs w:val="28"/>
          <w:lang w:eastAsia="bg-BG"/>
        </w:rPr>
        <w:t>Чорлу</w:t>
      </w:r>
      <w:proofErr w:type="spellEnd"/>
      <w:r w:rsidRPr="00AC1719">
        <w:rPr>
          <w:rFonts w:ascii="Times New Roman" w:eastAsia="Times New Roman" w:hAnsi="Times New Roman" w:cs="Times New Roman"/>
          <w:sz w:val="28"/>
          <w:szCs w:val="28"/>
          <w:lang w:eastAsia="bg-BG"/>
        </w:rPr>
        <w:t>, когато се срещали, това била основна тема на разговор, тъгували за родните си места, говорели хем за родните места, хем за това, че са  разочаровани, че този процес не приключвал. В началото ищецът споделял, че има надежда, че ще бъдат осъдени виновните. Той очаквал справедливост от делото. Бил притеснен, плачел винаги, когато си спомнял.</w:t>
      </w:r>
      <w:r w:rsidRPr="00AC1719">
        <w:rPr>
          <w:rFonts w:ascii="Times New Roman" w:eastAsia="Times New Roman" w:hAnsi="Times New Roman" w:cs="Times New Roman"/>
          <w:color w:val="000000"/>
          <w:sz w:val="28"/>
          <w:szCs w:val="28"/>
          <w:lang w:eastAsia="bg-BG"/>
        </w:rPr>
        <w:t xml:space="preserve">. </w:t>
      </w:r>
    </w:p>
    <w:p w14:paraId="41E97B54"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color w:val="000000"/>
          <w:sz w:val="28"/>
          <w:szCs w:val="28"/>
          <w:u w:val="single"/>
          <w:lang w:eastAsia="bg-BG"/>
        </w:rPr>
        <w:t xml:space="preserve">Свидетелят </w:t>
      </w:r>
      <w:r w:rsidRPr="00AC1719">
        <w:rPr>
          <w:rFonts w:ascii="Times New Roman" w:eastAsia="Times New Roman" w:hAnsi="Times New Roman" w:cs="Times New Roman"/>
          <w:sz w:val="28"/>
          <w:szCs w:val="28"/>
          <w:u w:val="single"/>
          <w:lang w:eastAsia="bg-BG"/>
        </w:rPr>
        <w:t xml:space="preserve">Ю.А.К. </w:t>
      </w:r>
      <w:r w:rsidRPr="00AC1719">
        <w:rPr>
          <w:rFonts w:ascii="Times New Roman" w:eastAsia="Times New Roman" w:hAnsi="Times New Roman" w:cs="Times New Roman"/>
          <w:sz w:val="28"/>
          <w:szCs w:val="28"/>
          <w:lang w:eastAsia="bg-BG"/>
        </w:rPr>
        <w:t>(съпруга на ищеца) сочи, че от 1976 години живее с ищеца. Изтъква, че е туркиня. Твърди, че мъжът й се мъчел  да получи информация за делото. Преди 1985 година той бил весел човек, ходел на работа, работел като стругар, имал приятели. Като заминали в Турция, той вече не е бил същият човек, все се ядосвал, че не приключва делото.</w:t>
      </w:r>
    </w:p>
    <w:p w14:paraId="352D2A12"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color w:val="000000"/>
          <w:sz w:val="28"/>
          <w:szCs w:val="28"/>
          <w:lang w:val="en" w:eastAsia="bg-BG"/>
        </w:rPr>
        <w:t>По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делото</w:t>
      </w:r>
      <w:proofErr w:type="spellEnd"/>
      <w:r w:rsidRPr="00AC1719">
        <w:rPr>
          <w:rFonts w:ascii="Times New Roman" w:eastAsia="Times New Roman" w:hAnsi="Times New Roman" w:cs="Times New Roman"/>
          <w:color w:val="000000"/>
          <w:sz w:val="28"/>
          <w:szCs w:val="28"/>
          <w:lang w:val="en" w:eastAsia="bg-BG"/>
        </w:rPr>
        <w:t xml:space="preserve"> е </w:t>
      </w:r>
      <w:proofErr w:type="spellStart"/>
      <w:r w:rsidRPr="00AC1719">
        <w:rPr>
          <w:rFonts w:ascii="Times New Roman" w:eastAsia="Times New Roman" w:hAnsi="Times New Roman" w:cs="Times New Roman"/>
          <w:color w:val="000000"/>
          <w:sz w:val="28"/>
          <w:szCs w:val="28"/>
          <w:lang w:val="en" w:eastAsia="bg-BG"/>
        </w:rPr>
        <w:t>прието</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заключението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съдебнопсихологична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експертиза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което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съдът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изцяло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кредитира</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като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неоспорено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от</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страните</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обективно</w:t>
      </w:r>
      <w:proofErr w:type="spellEnd"/>
      <w:r w:rsidRPr="00AC1719">
        <w:rPr>
          <w:rFonts w:ascii="Times New Roman" w:eastAsia="Times New Roman" w:hAnsi="Times New Roman" w:cs="Times New Roman"/>
          <w:color w:val="000000"/>
          <w:sz w:val="28"/>
          <w:szCs w:val="28"/>
          <w:lang w:val="en" w:eastAsia="bg-BG"/>
        </w:rPr>
        <w:t xml:space="preserve"> и </w:t>
      </w:r>
      <w:proofErr w:type="spellStart"/>
      <w:r w:rsidRPr="00AC1719">
        <w:rPr>
          <w:rFonts w:ascii="Times New Roman" w:eastAsia="Times New Roman" w:hAnsi="Times New Roman" w:cs="Times New Roman"/>
          <w:color w:val="000000"/>
          <w:sz w:val="28"/>
          <w:szCs w:val="28"/>
          <w:lang w:val="en" w:eastAsia="bg-BG"/>
        </w:rPr>
        <w:t>безпристрастно</w:t>
      </w:r>
      <w:proofErr w:type="spellEnd"/>
      <w:r w:rsidRPr="00AC1719">
        <w:rPr>
          <w:rFonts w:ascii="Times New Roman" w:eastAsia="Times New Roman" w:hAnsi="Times New Roman" w:cs="Times New Roman"/>
          <w:color w:val="000000"/>
          <w:sz w:val="28"/>
          <w:szCs w:val="28"/>
          <w:lang w:val="en" w:eastAsia="bg-BG"/>
        </w:rPr>
        <w:t xml:space="preserve"> </w:t>
      </w:r>
      <w:proofErr w:type="spellStart"/>
      <w:r w:rsidRPr="00AC1719">
        <w:rPr>
          <w:rFonts w:ascii="Times New Roman" w:eastAsia="Times New Roman" w:hAnsi="Times New Roman" w:cs="Times New Roman"/>
          <w:color w:val="000000"/>
          <w:sz w:val="28"/>
          <w:szCs w:val="28"/>
          <w:lang w:val="en" w:eastAsia="bg-BG"/>
        </w:rPr>
        <w:t>дадено</w:t>
      </w:r>
      <w:proofErr w:type="spellEnd"/>
      <w:r w:rsidRPr="00AC1719">
        <w:rPr>
          <w:rFonts w:ascii="Times New Roman" w:eastAsia="Times New Roman" w:hAnsi="Times New Roman" w:cs="Times New Roman"/>
          <w:color w:val="000000"/>
          <w:sz w:val="28"/>
          <w:szCs w:val="28"/>
          <w:lang w:eastAsia="bg-BG"/>
        </w:rPr>
        <w:t>. Според заключението при ищеца свързаните с „</w:t>
      </w:r>
      <w:proofErr w:type="spellStart"/>
      <w:r w:rsidRPr="00AC1719">
        <w:rPr>
          <w:rFonts w:ascii="Times New Roman" w:eastAsia="Times New Roman" w:hAnsi="Times New Roman" w:cs="Times New Roman"/>
          <w:color w:val="000000"/>
          <w:sz w:val="28"/>
          <w:szCs w:val="28"/>
          <w:lang w:eastAsia="bg-BG"/>
        </w:rPr>
        <w:t>неприключването</w:t>
      </w:r>
      <w:proofErr w:type="spellEnd"/>
      <w:r w:rsidRPr="00AC1719">
        <w:rPr>
          <w:rFonts w:ascii="Times New Roman" w:eastAsia="Times New Roman" w:hAnsi="Times New Roman" w:cs="Times New Roman"/>
          <w:color w:val="000000"/>
          <w:sz w:val="28"/>
          <w:szCs w:val="28"/>
          <w:lang w:eastAsia="bg-BG"/>
        </w:rPr>
        <w:t xml:space="preserve"> на сл. дело 1/1991г., в последствие преобразувано в сл. дело №780-11/1998г. по описа на ВОП- София, а сега </w:t>
      </w:r>
      <w:r w:rsidRPr="00AC1719">
        <w:rPr>
          <w:rFonts w:ascii="Times New Roman" w:eastAsia="Times New Roman" w:hAnsi="Times New Roman" w:cs="Times New Roman"/>
          <w:color w:val="000000"/>
          <w:sz w:val="28"/>
          <w:szCs w:val="28"/>
          <w:lang w:eastAsia="bg-BG"/>
        </w:rPr>
        <w:lastRenderedPageBreak/>
        <w:t xml:space="preserve">ДП №11-048/1999 по описа на ВОП-София (т.нар. дело за възродителния процес)" преживявания </w:t>
      </w:r>
      <w:r w:rsidRPr="00AC1719">
        <w:rPr>
          <w:rFonts w:ascii="Times New Roman" w:eastAsia="Times New Roman" w:hAnsi="Times New Roman" w:cs="Times New Roman"/>
          <w:color w:val="000000"/>
          <w:sz w:val="28"/>
          <w:szCs w:val="28"/>
          <w:u w:val="single"/>
          <w:lang w:eastAsia="bg-BG"/>
        </w:rPr>
        <w:t xml:space="preserve">не са очертани като изразен </w:t>
      </w:r>
      <w:proofErr w:type="spellStart"/>
      <w:r w:rsidRPr="00AC1719">
        <w:rPr>
          <w:rFonts w:ascii="Times New Roman" w:eastAsia="Times New Roman" w:hAnsi="Times New Roman" w:cs="Times New Roman"/>
          <w:color w:val="000000"/>
          <w:sz w:val="28"/>
          <w:szCs w:val="28"/>
          <w:u w:val="single"/>
          <w:lang w:eastAsia="bg-BG"/>
        </w:rPr>
        <w:t>стресогенен</w:t>
      </w:r>
      <w:proofErr w:type="spellEnd"/>
      <w:r w:rsidRPr="00AC1719">
        <w:rPr>
          <w:rFonts w:ascii="Times New Roman" w:eastAsia="Times New Roman" w:hAnsi="Times New Roman" w:cs="Times New Roman"/>
          <w:color w:val="000000"/>
          <w:sz w:val="28"/>
          <w:szCs w:val="28"/>
          <w:u w:val="single"/>
          <w:lang w:eastAsia="bg-BG"/>
        </w:rPr>
        <w:t xml:space="preserve"> фактор, довел до </w:t>
      </w:r>
      <w:proofErr w:type="spellStart"/>
      <w:r w:rsidRPr="00AC1719">
        <w:rPr>
          <w:rFonts w:ascii="Times New Roman" w:eastAsia="Times New Roman" w:hAnsi="Times New Roman" w:cs="Times New Roman"/>
          <w:color w:val="000000"/>
          <w:sz w:val="28"/>
          <w:szCs w:val="28"/>
          <w:u w:val="single"/>
          <w:lang w:eastAsia="bg-BG"/>
        </w:rPr>
        <w:t>дистрес</w:t>
      </w:r>
      <w:proofErr w:type="spellEnd"/>
      <w:r w:rsidRPr="00AC1719">
        <w:rPr>
          <w:rFonts w:ascii="Times New Roman" w:eastAsia="Times New Roman" w:hAnsi="Times New Roman" w:cs="Times New Roman"/>
          <w:color w:val="000000"/>
          <w:sz w:val="28"/>
          <w:szCs w:val="28"/>
          <w:u w:val="single"/>
          <w:lang w:eastAsia="bg-BG"/>
        </w:rPr>
        <w:t>.</w:t>
      </w:r>
      <w:r w:rsidRPr="00AC1719">
        <w:rPr>
          <w:rFonts w:ascii="Times New Roman" w:eastAsia="Times New Roman" w:hAnsi="Times New Roman" w:cs="Times New Roman"/>
          <w:color w:val="000000"/>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фокусираното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изследване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относно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свързаните</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поставения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експертизата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въпрос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субективни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преживявания</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оплаквания</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ретроспектива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отличава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изявени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позитивират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скалите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наличие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тревожност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депресивност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възприет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директно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запитване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въпроси</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висока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сугестивност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съобщава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проточването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неприятно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личен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план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характеризира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такива</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висок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стресогенен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потенциал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събитията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1985 - 89 г.</w:t>
      </w:r>
      <w:r w:rsidRPr="00AC1719">
        <w:rPr>
          <w:rFonts w:ascii="Times New Roman" w:eastAsia="Times New Roman" w:hAnsi="Times New Roman" w:cs="Times New Roman"/>
          <w:sz w:val="28"/>
          <w:szCs w:val="28"/>
          <w:lang w:eastAsia="bg-BG"/>
        </w:rPr>
        <w:t xml:space="preserve"> </w:t>
      </w:r>
      <w:r w:rsidRPr="00AC1719">
        <w:rPr>
          <w:rFonts w:ascii="Times New Roman" w:eastAsia="Times New Roman" w:hAnsi="Times New Roman" w:cs="Times New Roman"/>
          <w:color w:val="000000"/>
          <w:sz w:val="28"/>
          <w:szCs w:val="28"/>
          <w:lang w:eastAsia="bg-BG"/>
        </w:rPr>
        <w:t xml:space="preserve">(„преименуване", „изселване", напускане на страната), които засегнали негативно функционирането му в множество аспекти. </w:t>
      </w:r>
    </w:p>
    <w:p w14:paraId="20B3C53D" w14:textId="77777777" w:rsidR="00AC1719" w:rsidRPr="00AC1719" w:rsidRDefault="00AC1719" w:rsidP="00AC1719">
      <w:pPr>
        <w:tabs>
          <w:tab w:val="left" w:pos="709"/>
        </w:tabs>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Доказателства за други факти от значение по делото не са събирани. </w:t>
      </w:r>
    </w:p>
    <w:p w14:paraId="2BA280B0"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eastAsia="bg-BG"/>
        </w:rPr>
        <w:t>При така установената фактическа обстановка, от правна страна съдът намира следното.</w:t>
      </w:r>
    </w:p>
    <w:p w14:paraId="142FBD60"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Искът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процесуално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допустим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доколкото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насочен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срещу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надлежен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процесуален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субституент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субект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особената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деликтна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регламентирана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7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Конституцията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България</w:t>
      </w:r>
      <w:proofErr w:type="spellEnd"/>
      <w:r w:rsidRPr="00AC1719">
        <w:rPr>
          <w:rFonts w:ascii="Times New Roman" w:eastAsia="Times New Roman" w:hAnsi="Times New Roman" w:cs="Times New Roman"/>
          <w:sz w:val="28"/>
          <w:szCs w:val="28"/>
          <w:lang w:val="en-US" w:eastAsia="bg-BG"/>
        </w:rPr>
        <w:t xml:space="preserve"> (</w:t>
      </w:r>
      <w:proofErr w:type="gramStart"/>
      <w:r w:rsidRPr="00AC1719">
        <w:rPr>
          <w:rFonts w:ascii="Times New Roman" w:eastAsia="Times New Roman" w:hAnsi="Times New Roman" w:cs="Times New Roman"/>
          <w:sz w:val="28"/>
          <w:szCs w:val="28"/>
          <w:lang w:val="en-US" w:eastAsia="bg-BG"/>
        </w:rPr>
        <w:t>КРБ )</w:t>
      </w:r>
      <w:proofErr w:type="gram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 и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изложени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претърпени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забавянето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разумния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конкретно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w:t>
      </w:r>
    </w:p>
    <w:p w14:paraId="0680D2C3"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Нормата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 </w:t>
      </w:r>
      <w:proofErr w:type="spellStart"/>
      <w:r w:rsidRPr="00AC1719">
        <w:rPr>
          <w:rFonts w:ascii="Times New Roman" w:eastAsia="Times New Roman" w:hAnsi="Times New Roman" w:cs="Times New Roman"/>
          <w:sz w:val="28"/>
          <w:szCs w:val="28"/>
          <w:lang w:val="en-US" w:eastAsia="bg-BG"/>
        </w:rPr>
        <w:t>постановява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отговаря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юридически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решаване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съгласно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Конвенцията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Съгласно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КЗПЧОС </w:t>
      </w:r>
      <w:proofErr w:type="spellStart"/>
      <w:r w:rsidRPr="00AC1719">
        <w:rPr>
          <w:rFonts w:ascii="Times New Roman" w:eastAsia="Times New Roman" w:hAnsi="Times New Roman" w:cs="Times New Roman"/>
          <w:sz w:val="28"/>
          <w:szCs w:val="28"/>
          <w:lang w:val="en-US" w:eastAsia="bg-BG"/>
        </w:rPr>
        <w:t>всяко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определянето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неговите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задължения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наличието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каквото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наказателно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срещу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справедливо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публично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гледане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независим</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безпристрастен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създаден</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съответствие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Логичното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систематично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тълкуване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цитираните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норми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поражда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потестативното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претендира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обезщетение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претърпените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когато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изпълнени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двете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кумулативно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дадени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предпоставки</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обвинение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срещу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и 2)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продължило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разумния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съдебната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практика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последователно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обхвата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разпоредбата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КЗПЧОС </w:t>
      </w:r>
      <w:proofErr w:type="spellStart"/>
      <w:r w:rsidRPr="00AC1719">
        <w:rPr>
          <w:rFonts w:ascii="Times New Roman" w:eastAsia="Times New Roman" w:hAnsi="Times New Roman" w:cs="Times New Roman"/>
          <w:sz w:val="28"/>
          <w:szCs w:val="28"/>
          <w:lang w:val="en-US" w:eastAsia="bg-BG"/>
        </w:rPr>
        <w:t>попадат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страните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едно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всеки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гражданин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чиито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задължения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засягат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пряко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решаващо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понятието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задължения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КЗПЧОС, </w:t>
      </w:r>
      <w:proofErr w:type="spellStart"/>
      <w:r w:rsidRPr="00AC1719">
        <w:rPr>
          <w:rFonts w:ascii="Times New Roman" w:eastAsia="Times New Roman" w:hAnsi="Times New Roman" w:cs="Times New Roman"/>
          <w:sz w:val="28"/>
          <w:szCs w:val="28"/>
          <w:lang w:val="en-US" w:eastAsia="bg-BG"/>
        </w:rPr>
        <w:t>към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който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пряко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препраща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w:t>
      </w:r>
      <w:r w:rsidRPr="00AC1719">
        <w:rPr>
          <w:rFonts w:ascii="Times New Roman" w:eastAsia="Times New Roman" w:hAnsi="Times New Roman" w:cs="Times New Roman"/>
          <w:sz w:val="28"/>
          <w:szCs w:val="28"/>
          <w:lang w:eastAsia="bg-BG"/>
        </w:rPr>
        <w:t>,</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стеснява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само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гражданско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наказателно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обхваща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пострадалите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lastRenderedPageBreak/>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претърпели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както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други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чиито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задължения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засягат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пряко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w:t>
      </w:r>
    </w:p>
    <w:p w14:paraId="17222FE0"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Процесното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неприключило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към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момента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приключване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дирене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настоящото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първоначално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1/1991 г., е </w:t>
      </w:r>
      <w:proofErr w:type="spellStart"/>
      <w:r w:rsidRPr="00AC1719">
        <w:rPr>
          <w:rFonts w:ascii="Times New Roman" w:eastAsia="Times New Roman" w:hAnsi="Times New Roman" w:cs="Times New Roman"/>
          <w:sz w:val="28"/>
          <w:szCs w:val="28"/>
          <w:lang w:val="en-US" w:eastAsia="bg-BG"/>
        </w:rPr>
        <w:t>водено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387,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НК -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злоупотреба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превишаване</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власт</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цел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постигане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консолидация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българската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смяна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затваряне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места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лишаване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свобода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Белене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установяване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друго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населено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място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преместване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работа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забрана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използване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характерни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мюсюлманите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религиозни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символи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говоренето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турски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език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места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довели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масовото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изселване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значителна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част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българските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граждани</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турско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етническо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самосъзнание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Турция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лятото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1989 г. </w:t>
      </w:r>
      <w:proofErr w:type="spellStart"/>
      <w:r w:rsidRPr="00AC1719">
        <w:rPr>
          <w:rFonts w:ascii="Times New Roman" w:eastAsia="Times New Roman" w:hAnsi="Times New Roman" w:cs="Times New Roman"/>
          <w:sz w:val="28"/>
          <w:szCs w:val="28"/>
          <w:lang w:val="en-US" w:eastAsia="bg-BG"/>
        </w:rPr>
        <w:t>Вредните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последици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387,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НК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изразяват</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засягане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човешки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спрямо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предприети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ограничителните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мерки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пострадал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проведения</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11.01.1985 г.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изселването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Турция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1989 г. </w:t>
      </w:r>
      <w:proofErr w:type="spellStart"/>
      <w:r w:rsidRPr="00AC1719">
        <w:rPr>
          <w:rFonts w:ascii="Times New Roman" w:eastAsia="Times New Roman" w:hAnsi="Times New Roman" w:cs="Times New Roman"/>
          <w:sz w:val="28"/>
          <w:szCs w:val="28"/>
          <w:lang w:val="en-US" w:eastAsia="bg-BG"/>
        </w:rPr>
        <w:t>възродителен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тъй</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спрямо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действия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злоупотреба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превишаване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власт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претендира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обезщетение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материално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легитимиран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претендира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собствено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доколкото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общ</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резултатът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разследваното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престъпление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настъпил</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собствената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сфера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представител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турската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етническа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общност</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който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действия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разследвани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w:t>
      </w:r>
    </w:p>
    <w:p w14:paraId="15935E39"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установено</w:t>
      </w:r>
      <w:proofErr w:type="spellEnd"/>
      <w:r w:rsidRPr="00AC1719">
        <w:rPr>
          <w:rFonts w:ascii="Times New Roman" w:eastAsia="Times New Roman" w:hAnsi="Times New Roman" w:cs="Times New Roman"/>
          <w:sz w:val="28"/>
          <w:szCs w:val="28"/>
          <w:lang w:eastAsia="bg-BG"/>
        </w:rPr>
        <w:t>, а и не се оспорва от ответника,</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качеството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участник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възниква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качеството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жертва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практиката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КЗПЧОС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ЕСПЧ. Т</w:t>
      </w:r>
      <w:proofErr w:type="spellStart"/>
      <w:r w:rsidRPr="00AC1719">
        <w:rPr>
          <w:rFonts w:ascii="Times New Roman" w:eastAsia="Times New Roman" w:hAnsi="Times New Roman" w:cs="Times New Roman"/>
          <w:sz w:val="28"/>
          <w:szCs w:val="28"/>
          <w:lang w:eastAsia="bg-BG"/>
        </w:rPr>
        <w:t>ова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качество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възникнало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момента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именно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момент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определи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респ</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разумността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уреждането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 (в </w:t>
      </w:r>
      <w:proofErr w:type="spellStart"/>
      <w:r w:rsidRPr="00AC1719">
        <w:rPr>
          <w:rFonts w:ascii="Times New Roman" w:eastAsia="Times New Roman" w:hAnsi="Times New Roman" w:cs="Times New Roman"/>
          <w:sz w:val="28"/>
          <w:szCs w:val="28"/>
          <w:lang w:val="en-US" w:eastAsia="bg-BG"/>
        </w:rPr>
        <w:t>сила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15.12.2012 г.). </w:t>
      </w:r>
      <w:proofErr w:type="spellStart"/>
      <w:r w:rsidRPr="00AC1719">
        <w:rPr>
          <w:rFonts w:ascii="Times New Roman" w:eastAsia="Times New Roman" w:hAnsi="Times New Roman" w:cs="Times New Roman"/>
          <w:sz w:val="28"/>
          <w:szCs w:val="28"/>
          <w:lang w:val="en-US" w:eastAsia="bg-BG"/>
        </w:rPr>
        <w:t>Предявеният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представлява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вътрешноправно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реализиране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вкл</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решаване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съгласно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КЗПЧОС</w:t>
      </w:r>
      <w:r w:rsidRPr="00AC1719">
        <w:rPr>
          <w:rFonts w:ascii="Times New Roman" w:eastAsia="Times New Roman" w:hAnsi="Times New Roman" w:cs="Times New Roman"/>
          <w:sz w:val="28"/>
          <w:szCs w:val="28"/>
          <w:lang w:eastAsia="bg-BG"/>
        </w:rPr>
        <w:t>.</w:t>
      </w:r>
    </w:p>
    <w:p w14:paraId="51926CE0"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lastRenderedPageBreak/>
        <w:t>Относно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преценката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дали</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спазен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изхожда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критериите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заложени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w:t>
      </w:r>
      <w:r w:rsidRPr="00AC1719">
        <w:rPr>
          <w:rFonts w:ascii="Times New Roman" w:eastAsia="Times New Roman" w:hAnsi="Times New Roman" w:cs="Times New Roman"/>
          <w:sz w:val="28"/>
          <w:szCs w:val="28"/>
          <w:lang w:eastAsia="bg-BG"/>
        </w:rPr>
        <w:t>,</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взема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предвид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предмета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фактическа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правна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сложност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поведението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страните</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техните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процесуални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представители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поведението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останалите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участници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процеса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компетентните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органи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както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други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факти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значение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правилното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решаване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спора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Изброените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критерии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дадени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примерно</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изчерпателно</w:t>
      </w:r>
      <w:proofErr w:type="spellEnd"/>
      <w:r w:rsidRPr="00AC1719">
        <w:rPr>
          <w:rFonts w:ascii="Times New Roman" w:eastAsia="Times New Roman" w:hAnsi="Times New Roman" w:cs="Times New Roman"/>
          <w:sz w:val="28"/>
          <w:szCs w:val="28"/>
          <w:lang w:val="en-US" w:eastAsia="bg-BG"/>
        </w:rPr>
        <w:t>.</w:t>
      </w:r>
    </w:p>
    <w:p w14:paraId="7967A1BE"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спори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между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страните</w:t>
      </w:r>
      <w:proofErr w:type="spellEnd"/>
      <w:r w:rsidRPr="00AC1719">
        <w:rPr>
          <w:rFonts w:ascii="Times New Roman" w:eastAsia="Times New Roman" w:hAnsi="Times New Roman" w:cs="Times New Roman"/>
          <w:sz w:val="28"/>
          <w:szCs w:val="28"/>
          <w:lang w:val="en-US" w:eastAsia="bg-BG"/>
        </w:rPr>
        <w:t xml:space="preserve">, а и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събраните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писмени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образувано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31.01.1991 г. и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предявяването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иска</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21.06</w:t>
      </w:r>
      <w:r w:rsidRPr="00AC1719">
        <w:rPr>
          <w:rFonts w:ascii="Times New Roman" w:eastAsia="Times New Roman" w:hAnsi="Times New Roman" w:cs="Times New Roman"/>
          <w:sz w:val="28"/>
          <w:szCs w:val="28"/>
          <w:lang w:val="en-US" w:eastAsia="bg-BG"/>
        </w:rPr>
        <w:t xml:space="preserve">.2019 г., </w:t>
      </w:r>
      <w:proofErr w:type="spellStart"/>
      <w:r w:rsidRPr="00AC1719">
        <w:rPr>
          <w:rFonts w:ascii="Times New Roman" w:eastAsia="Times New Roman" w:hAnsi="Times New Roman" w:cs="Times New Roman"/>
          <w:sz w:val="28"/>
          <w:szCs w:val="28"/>
          <w:lang w:val="en-US" w:eastAsia="bg-BG"/>
        </w:rPr>
        <w:t>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висящо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досъдебната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към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момента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образуване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настоящото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е </w:t>
      </w:r>
      <w:r w:rsidRPr="00AC1719">
        <w:rPr>
          <w:rFonts w:ascii="Times New Roman" w:eastAsia="Times New Roman" w:hAnsi="Times New Roman" w:cs="Times New Roman"/>
          <w:sz w:val="28"/>
          <w:szCs w:val="28"/>
          <w:lang w:eastAsia="bg-BG"/>
        </w:rPr>
        <w:t xml:space="preserve">около </w:t>
      </w:r>
      <w:r w:rsidRPr="00AC1719">
        <w:rPr>
          <w:rFonts w:ascii="Times New Roman" w:eastAsia="Times New Roman" w:hAnsi="Times New Roman" w:cs="Times New Roman"/>
          <w:sz w:val="28"/>
          <w:szCs w:val="28"/>
          <w:lang w:val="en-US" w:eastAsia="bg-BG"/>
        </w:rPr>
        <w:t xml:space="preserve">28 </w:t>
      </w:r>
      <w:proofErr w:type="spellStart"/>
      <w:r w:rsidRPr="00AC1719">
        <w:rPr>
          <w:rFonts w:ascii="Times New Roman" w:eastAsia="Times New Roman" w:hAnsi="Times New Roman" w:cs="Times New Roman"/>
          <w:sz w:val="28"/>
          <w:szCs w:val="28"/>
          <w:lang w:val="en-US" w:eastAsia="bg-BG"/>
        </w:rPr>
        <w:t>години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приспаднати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време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намирало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съдебна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обвиняемите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внасяне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обвинителен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акт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тъй</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тази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функцията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ръководство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решаване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възложена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съответно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тяхната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разумна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съда</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прокурора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време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една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десет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месеца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който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приспаднат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досъдебното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фаза</w:t>
      </w:r>
      <w:proofErr w:type="spellEnd"/>
      <w:r w:rsidRPr="00AC1719">
        <w:rPr>
          <w:rFonts w:ascii="Times New Roman" w:eastAsia="Times New Roman" w:hAnsi="Times New Roman" w:cs="Times New Roman"/>
          <w:sz w:val="28"/>
          <w:szCs w:val="28"/>
          <w:lang w:val="en-US" w:eastAsia="bg-BG"/>
        </w:rPr>
        <w:t xml:space="preserve"> е 26 </w:t>
      </w:r>
      <w:proofErr w:type="spellStart"/>
      <w:r w:rsidRPr="00AC1719">
        <w:rPr>
          <w:rFonts w:ascii="Times New Roman" w:eastAsia="Times New Roman" w:hAnsi="Times New Roman" w:cs="Times New Roman"/>
          <w:sz w:val="28"/>
          <w:szCs w:val="28"/>
          <w:lang w:val="en-US" w:eastAsia="bg-BG"/>
        </w:rPr>
        <w:t>години</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4</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месеца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половина</w:t>
      </w:r>
      <w:proofErr w:type="spellEnd"/>
      <w:r w:rsidRPr="00AC1719">
        <w:rPr>
          <w:rFonts w:ascii="Times New Roman" w:eastAsia="Times New Roman" w:hAnsi="Times New Roman" w:cs="Times New Roman"/>
          <w:sz w:val="28"/>
          <w:szCs w:val="28"/>
          <w:lang w:val="en-US" w:eastAsia="bg-BG"/>
        </w:rPr>
        <w:t>.</w:t>
      </w:r>
    </w:p>
    <w:p w14:paraId="17B4E419"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съобрази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обстоятелствата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обосноваващи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инкриминираното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деяние</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обема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доказателствата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доказателствените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средства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тяхното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включително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необходимостта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пострадалите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деянието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значение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определяне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характера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размера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налице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фактическа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сложност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която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една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друга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степен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отражение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сложност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доколкото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деянието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представлява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усложнена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престъпна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дейност</w:t>
      </w:r>
      <w:proofErr w:type="spellEnd"/>
      <w:r w:rsidRPr="00AC1719">
        <w:rPr>
          <w:rFonts w:ascii="Times New Roman" w:eastAsia="Times New Roman" w:hAnsi="Times New Roman" w:cs="Times New Roman"/>
          <w:sz w:val="28"/>
          <w:szCs w:val="28"/>
          <w:lang w:val="en-US" w:eastAsia="bg-BG"/>
        </w:rPr>
        <w:t>.</w:t>
      </w:r>
    </w:p>
    <w:p w14:paraId="119F401E"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С</w:t>
      </w:r>
      <w:proofErr w:type="spellStart"/>
      <w:r w:rsidRPr="00AC1719">
        <w:rPr>
          <w:rFonts w:ascii="Times New Roman" w:eastAsia="Times New Roman" w:hAnsi="Times New Roman" w:cs="Times New Roman"/>
          <w:sz w:val="28"/>
          <w:szCs w:val="28"/>
          <w:lang w:val="en-US" w:eastAsia="bg-BG"/>
        </w:rPr>
        <w:t>пециалният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урежда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действията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нейните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органи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когато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между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двете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отговорността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вредите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съществува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следствена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връзка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разпоредба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51,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изр</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ЗЗД, </w:t>
      </w:r>
      <w:proofErr w:type="spellStart"/>
      <w:r w:rsidRPr="00AC1719">
        <w:rPr>
          <w:rFonts w:ascii="Times New Roman" w:eastAsia="Times New Roman" w:hAnsi="Times New Roman" w:cs="Times New Roman"/>
          <w:sz w:val="28"/>
          <w:szCs w:val="28"/>
          <w:lang w:val="en-US" w:eastAsia="bg-BG"/>
        </w:rPr>
        <w:t>която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връзка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може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предполага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намира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необходим</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елемент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фактическия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състав</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установяване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сочените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връзка</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установеното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размер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претендираното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обезщетение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отрази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репариране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подлежат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само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действително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настъпилите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съгласно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приетото</w:t>
      </w:r>
      <w:proofErr w:type="spellEnd"/>
      <w:r w:rsidRPr="00AC1719">
        <w:rPr>
          <w:rFonts w:ascii="Times New Roman" w:eastAsia="Times New Roman" w:hAnsi="Times New Roman" w:cs="Times New Roman"/>
          <w:sz w:val="28"/>
          <w:szCs w:val="28"/>
          <w:lang w:val="en-US" w:eastAsia="bg-BG"/>
        </w:rPr>
        <w:t xml:space="preserve"> в т. 11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Тълкувателно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решение</w:t>
      </w:r>
      <w:proofErr w:type="spellEnd"/>
      <w:r w:rsidRPr="00AC1719">
        <w:rPr>
          <w:rFonts w:ascii="Times New Roman" w:eastAsia="Times New Roman" w:hAnsi="Times New Roman" w:cs="Times New Roman"/>
          <w:sz w:val="28"/>
          <w:szCs w:val="28"/>
          <w:lang w:val="en-US" w:eastAsia="bg-BG"/>
        </w:rPr>
        <w:t xml:space="preserve"> (ТР) № 3/22.04.2005 г.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lastRenderedPageBreak/>
        <w:t>тълкувателно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3/2004 г.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ОСГК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ВКС), а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предполагаемите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респ</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недоказаните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такива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силата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154,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ГПК </w:t>
      </w:r>
      <w:proofErr w:type="spellStart"/>
      <w:r w:rsidRPr="00AC1719">
        <w:rPr>
          <w:rFonts w:ascii="Times New Roman" w:eastAsia="Times New Roman" w:hAnsi="Times New Roman" w:cs="Times New Roman"/>
          <w:sz w:val="28"/>
          <w:szCs w:val="28"/>
          <w:lang w:val="en-US" w:eastAsia="bg-BG"/>
        </w:rPr>
        <w:t>тази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връзка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между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сочените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установеното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трябва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случаите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когато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претендират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рамките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обичайните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такива</w:t>
      </w:r>
      <w:proofErr w:type="spellEnd"/>
      <w:r w:rsidRPr="00AC1719">
        <w:rPr>
          <w:rFonts w:ascii="Times New Roman" w:eastAsia="Times New Roman" w:hAnsi="Times New Roman" w:cs="Times New Roman"/>
          <w:sz w:val="28"/>
          <w:szCs w:val="28"/>
          <w:lang w:val="en-US" w:eastAsia="bg-BG"/>
        </w:rPr>
        <w:t>.</w:t>
      </w:r>
    </w:p>
    <w:p w14:paraId="256B78BF"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val="en-US" w:eastAsia="bg-BG"/>
        </w:rPr>
        <w:t xml:space="preserve">С </w:t>
      </w:r>
      <w:proofErr w:type="spellStart"/>
      <w:r w:rsidRPr="00AC1719">
        <w:rPr>
          <w:rFonts w:ascii="Times New Roman" w:eastAsia="Times New Roman" w:hAnsi="Times New Roman" w:cs="Times New Roman"/>
          <w:sz w:val="28"/>
          <w:szCs w:val="28"/>
          <w:lang w:val="en-US" w:eastAsia="bg-BG"/>
        </w:rPr>
        <w:t>исковата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молба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изложени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неразумната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висящото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наказателно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повлияло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неблагоприятно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върху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сфера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намерило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отражение</w:t>
      </w:r>
      <w:proofErr w:type="spellEnd"/>
      <w:r w:rsidRPr="00AC1719">
        <w:rPr>
          <w:rFonts w:ascii="Times New Roman" w:eastAsia="Times New Roman" w:hAnsi="Times New Roman" w:cs="Times New Roman"/>
          <w:sz w:val="28"/>
          <w:szCs w:val="28"/>
          <w:lang w:eastAsia="bg-BG"/>
        </w:rPr>
        <w:t xml:space="preserve"> до изключително изострено чувство за несправедливост, до силно разочарование от държавата и правовия ред, чувствал се сам, безпомощен и излъган, станал раздразнителен човек, разочарован и тъжен от всичко, като това довело и до проблеми със съня и общуването.</w:t>
      </w:r>
    </w:p>
    <w:p w14:paraId="2703F38E"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Настоящият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състав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преценявайки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всички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събрани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тяхната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съвкупност</w:t>
      </w:r>
      <w:proofErr w:type="spellEnd"/>
      <w:r w:rsidRPr="00AC1719">
        <w:rPr>
          <w:rFonts w:ascii="Times New Roman" w:eastAsia="Times New Roman" w:hAnsi="Times New Roman" w:cs="Times New Roman"/>
          <w:sz w:val="28"/>
          <w:szCs w:val="28"/>
          <w:lang w:eastAsia="bg-BG"/>
        </w:rPr>
        <w:t>,</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условията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пълно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главно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доказване</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без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остава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съмнение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осъществяването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факти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настъпването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неблагоприятно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въздействие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върху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сфера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е в </w:t>
      </w:r>
      <w:proofErr w:type="spellStart"/>
      <w:r w:rsidRPr="00AC1719">
        <w:rPr>
          <w:rFonts w:ascii="Times New Roman" w:eastAsia="Times New Roman" w:hAnsi="Times New Roman" w:cs="Times New Roman"/>
          <w:sz w:val="28"/>
          <w:szCs w:val="28"/>
          <w:lang w:val="en-US" w:eastAsia="bg-BG"/>
        </w:rPr>
        <w:t>причинна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връзка</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установеното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едно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събраните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може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станал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раздразнителен</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разочарован и тъжен от всичко</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изпитва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чувство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безпомощност</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безсилие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институциите</w:t>
      </w:r>
      <w:proofErr w:type="spellEnd"/>
      <w:r w:rsidRPr="00AC1719">
        <w:rPr>
          <w:rFonts w:ascii="Times New Roman" w:eastAsia="Times New Roman" w:hAnsi="Times New Roman" w:cs="Times New Roman"/>
          <w:sz w:val="28"/>
          <w:szCs w:val="28"/>
          <w:lang w:val="en-US" w:eastAsia="bg-BG"/>
        </w:rPr>
        <w:t>.</w:t>
      </w:r>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Настоящият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състав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изцяло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b/>
          <w:sz w:val="28"/>
          <w:szCs w:val="28"/>
          <w:u w:val="single"/>
          <w:lang w:val="en-US" w:eastAsia="bg-BG"/>
        </w:rPr>
        <w:t>не</w:t>
      </w:r>
      <w:proofErr w:type="spellEnd"/>
      <w:r w:rsidRPr="00AC1719">
        <w:rPr>
          <w:rFonts w:ascii="Times New Roman" w:eastAsia="Times New Roman" w:hAnsi="Times New Roman" w:cs="Times New Roman"/>
          <w:b/>
          <w:sz w:val="28"/>
          <w:szCs w:val="28"/>
          <w:u w:val="single"/>
          <w:lang w:val="en-US" w:eastAsia="bg-BG"/>
        </w:rPr>
        <w:t xml:space="preserve"> </w:t>
      </w:r>
      <w:proofErr w:type="spellStart"/>
      <w:r w:rsidRPr="00AC1719">
        <w:rPr>
          <w:rFonts w:ascii="Times New Roman" w:eastAsia="Times New Roman" w:hAnsi="Times New Roman" w:cs="Times New Roman"/>
          <w:b/>
          <w:sz w:val="28"/>
          <w:szCs w:val="28"/>
          <w:u w:val="single"/>
          <w:lang w:val="en-US" w:eastAsia="bg-BG"/>
        </w:rPr>
        <w:t>кредитира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показанията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eastAsia="bg-BG"/>
        </w:rPr>
        <w:t>ищцовите</w:t>
      </w:r>
      <w:proofErr w:type="spellEnd"/>
      <w:r w:rsidRPr="00AC1719">
        <w:rPr>
          <w:rFonts w:ascii="Times New Roman" w:eastAsia="Times New Roman" w:hAnsi="Times New Roman" w:cs="Times New Roman"/>
          <w:sz w:val="28"/>
          <w:szCs w:val="28"/>
          <w:lang w:eastAsia="bg-BG"/>
        </w:rPr>
        <w:t xml:space="preserve"> свидетели</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proofErr w:type="gramStart"/>
      <w:r w:rsidRPr="00AC1719">
        <w:rPr>
          <w:rFonts w:ascii="Times New Roman" w:eastAsia="Times New Roman" w:hAnsi="Times New Roman" w:cs="Times New Roman"/>
          <w:sz w:val="28"/>
          <w:szCs w:val="28"/>
          <w:lang w:val="en-US" w:eastAsia="bg-BG"/>
        </w:rPr>
        <w:t>преценени</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 xml:space="preserve"> в</w:t>
      </w:r>
      <w:proofErr w:type="gramEnd"/>
      <w:r w:rsidRPr="00AC1719">
        <w:rPr>
          <w:rFonts w:ascii="Times New Roman" w:eastAsia="Times New Roman" w:hAnsi="Times New Roman" w:cs="Times New Roman"/>
          <w:sz w:val="28"/>
          <w:szCs w:val="28"/>
          <w:lang w:eastAsia="bg-BG"/>
        </w:rPr>
        <w:t xml:space="preserve"> светлината на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172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ГПК, </w:t>
      </w:r>
      <w:proofErr w:type="spellStart"/>
      <w:r w:rsidRPr="00AC1719">
        <w:rPr>
          <w:rFonts w:ascii="Times New Roman" w:eastAsia="Times New Roman" w:hAnsi="Times New Roman" w:cs="Times New Roman"/>
          <w:sz w:val="28"/>
          <w:szCs w:val="28"/>
          <w:lang w:val="en-US" w:eastAsia="bg-BG"/>
        </w:rPr>
        <w:t>счита</w:t>
      </w:r>
      <w:proofErr w:type="spellEnd"/>
      <w:r w:rsidRPr="00AC1719">
        <w:rPr>
          <w:rFonts w:ascii="Times New Roman" w:eastAsia="Times New Roman" w:hAnsi="Times New Roman" w:cs="Times New Roman"/>
          <w:sz w:val="28"/>
          <w:szCs w:val="28"/>
          <w:lang w:eastAsia="bg-BG"/>
        </w:rPr>
        <w:t xml:space="preserve"> тези показания</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пристрастни</w:t>
      </w:r>
      <w:proofErr w:type="spellEnd"/>
      <w:r w:rsidRPr="00AC1719">
        <w:rPr>
          <w:rFonts w:ascii="Times New Roman" w:eastAsia="Times New Roman" w:hAnsi="Times New Roman" w:cs="Times New Roman"/>
          <w:sz w:val="28"/>
          <w:szCs w:val="28"/>
          <w:lang w:eastAsia="bg-BG"/>
        </w:rPr>
        <w:t xml:space="preserve">, дадени </w:t>
      </w:r>
      <w:proofErr w:type="spellStart"/>
      <w:r w:rsidRPr="00AC1719">
        <w:rPr>
          <w:rFonts w:ascii="Times New Roman" w:eastAsia="Times New Roman" w:hAnsi="Times New Roman" w:cs="Times New Roman"/>
          <w:sz w:val="28"/>
          <w:szCs w:val="28"/>
          <w:lang w:val="en-US" w:eastAsia="bg-BG"/>
        </w:rPr>
        <w:t>във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ответника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доколкото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eastAsia="bg-BG"/>
        </w:rPr>
        <w:t xml:space="preserve"> от техните показания, дадени пред настоящия съдебен състав</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 xml:space="preserve">първият свидетел </w:t>
      </w:r>
      <w:r w:rsidRPr="00AC1719">
        <w:rPr>
          <w:rFonts w:ascii="Times New Roman" w:eastAsia="Times New Roman" w:hAnsi="Times New Roman" w:cs="Times New Roman"/>
          <w:sz w:val="28"/>
          <w:szCs w:val="28"/>
          <w:u w:val="single"/>
          <w:lang w:eastAsia="bg-BG"/>
        </w:rPr>
        <w:t>И.Ю.М. е</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висящ</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спор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ответника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който</w:t>
      </w:r>
      <w:proofErr w:type="spellEnd"/>
      <w:r w:rsidRPr="00AC1719">
        <w:rPr>
          <w:rFonts w:ascii="Times New Roman" w:eastAsia="Times New Roman" w:hAnsi="Times New Roman" w:cs="Times New Roman"/>
          <w:sz w:val="28"/>
          <w:szCs w:val="28"/>
          <w:lang w:eastAsia="bg-BG"/>
        </w:rPr>
        <w:t xml:space="preserve"> съдебен спор</w:t>
      </w:r>
      <w:r w:rsidRPr="00AC1719">
        <w:rPr>
          <w:rFonts w:ascii="Times New Roman" w:eastAsia="Times New Roman" w:hAnsi="Times New Roman" w:cs="Times New Roman"/>
          <w:sz w:val="28"/>
          <w:szCs w:val="28"/>
          <w:lang w:val="en-US" w:eastAsia="bg-BG"/>
        </w:rPr>
        <w:t xml:space="preserve"> е с </w:t>
      </w:r>
      <w:proofErr w:type="spellStart"/>
      <w:r w:rsidRPr="00AC1719">
        <w:rPr>
          <w:rFonts w:ascii="Times New Roman" w:eastAsia="Times New Roman" w:hAnsi="Times New Roman" w:cs="Times New Roman"/>
          <w:sz w:val="28"/>
          <w:szCs w:val="28"/>
          <w:lang w:val="en-US" w:eastAsia="bg-BG"/>
        </w:rPr>
        <w:t>идентичен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предмет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настоящото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Последното</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настоящият съдебен състав</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w:t>
      </w:r>
      <w:proofErr w:type="spellEnd"/>
      <w:r w:rsidRPr="00AC1719">
        <w:rPr>
          <w:rFonts w:ascii="Times New Roman" w:eastAsia="Times New Roman" w:hAnsi="Times New Roman" w:cs="Times New Roman"/>
          <w:sz w:val="28"/>
          <w:szCs w:val="28"/>
          <w:lang w:eastAsia="bg-BG"/>
        </w:rPr>
        <w:t xml:space="preserve">и </w:t>
      </w:r>
      <w:proofErr w:type="spellStart"/>
      <w:r w:rsidRPr="00AC1719">
        <w:rPr>
          <w:rFonts w:ascii="Times New Roman" w:eastAsia="Times New Roman" w:hAnsi="Times New Roman" w:cs="Times New Roman"/>
          <w:sz w:val="28"/>
          <w:szCs w:val="28"/>
          <w:lang w:eastAsia="bg-BG"/>
        </w:rPr>
        <w:t>и</w:t>
      </w:r>
      <w:proofErr w:type="spell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eastAsia="bg-BG"/>
        </w:rPr>
        <w:t xml:space="preserve"> извършена служебна справка по деловодната система на съда</w:t>
      </w:r>
      <w:r w:rsidRPr="00AC1719">
        <w:rPr>
          <w:rFonts w:ascii="Times New Roman" w:eastAsia="Times New Roman" w:hAnsi="Times New Roman" w:cs="Times New Roman"/>
          <w:sz w:val="28"/>
          <w:szCs w:val="28"/>
          <w:lang w:val="en-US" w:eastAsia="bg-BG"/>
        </w:rPr>
        <w:t>.</w:t>
      </w:r>
      <w:r w:rsidRPr="00AC1719">
        <w:rPr>
          <w:rFonts w:ascii="Times New Roman" w:eastAsia="Times New Roman" w:hAnsi="Times New Roman" w:cs="Times New Roman"/>
          <w:sz w:val="28"/>
          <w:szCs w:val="28"/>
          <w:lang w:eastAsia="bg-BG"/>
        </w:rPr>
        <w:t xml:space="preserve"> Вторият свидетел</w:t>
      </w:r>
      <w:r w:rsidRPr="00AC1719">
        <w:rPr>
          <w:rFonts w:ascii="Times New Roman" w:eastAsia="Times New Roman" w:hAnsi="Times New Roman" w:cs="Times New Roman"/>
          <w:sz w:val="28"/>
          <w:szCs w:val="28"/>
          <w:u w:val="single"/>
          <w:lang w:eastAsia="bg-BG"/>
        </w:rPr>
        <w:t xml:space="preserve"> Ю.А.К. е </w:t>
      </w:r>
      <w:r w:rsidRPr="00AC1719">
        <w:rPr>
          <w:rFonts w:ascii="Times New Roman" w:eastAsia="Times New Roman" w:hAnsi="Times New Roman" w:cs="Times New Roman"/>
          <w:sz w:val="28"/>
          <w:szCs w:val="28"/>
          <w:lang w:eastAsia="bg-BG"/>
        </w:rPr>
        <w:t xml:space="preserve">съпруга на ищеца, която също не установи твърдените  преживявания на ищеца от продължителността на процеса, </w:t>
      </w:r>
      <w:proofErr w:type="spellStart"/>
      <w:r w:rsidRPr="00AC1719">
        <w:rPr>
          <w:rFonts w:ascii="Times New Roman" w:eastAsia="Times New Roman" w:hAnsi="Times New Roman" w:cs="Times New Roman"/>
          <w:sz w:val="28"/>
          <w:szCs w:val="28"/>
          <w:lang w:eastAsia="bg-BG"/>
        </w:rPr>
        <w:t>твърдянията</w:t>
      </w:r>
      <w:proofErr w:type="spellEnd"/>
      <w:r w:rsidRPr="00AC1719">
        <w:rPr>
          <w:rFonts w:ascii="Times New Roman" w:eastAsia="Times New Roman" w:hAnsi="Times New Roman" w:cs="Times New Roman"/>
          <w:sz w:val="28"/>
          <w:szCs w:val="28"/>
          <w:lang w:eastAsia="bg-BG"/>
        </w:rPr>
        <w:t xml:space="preserve"> са преди всичко за преживявания, че  са напуснали родните места.</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свидетел</w:t>
      </w:r>
      <w:r w:rsidRPr="00AC1719">
        <w:rPr>
          <w:rFonts w:ascii="Times New Roman" w:eastAsia="Times New Roman" w:hAnsi="Times New Roman" w:cs="Times New Roman"/>
          <w:sz w:val="28"/>
          <w:szCs w:val="28"/>
          <w:lang w:eastAsia="bg-BG"/>
        </w:rPr>
        <w:t>ите</w:t>
      </w:r>
      <w:proofErr w:type="spellEnd"/>
      <w:r w:rsidRPr="00AC1719">
        <w:rPr>
          <w:rFonts w:ascii="Times New Roman" w:eastAsia="Times New Roman" w:hAnsi="Times New Roman" w:cs="Times New Roman"/>
          <w:sz w:val="28"/>
          <w:szCs w:val="28"/>
          <w:lang w:eastAsia="bg-BG"/>
        </w:rPr>
        <w:t xml:space="preserve"> на ищеца </w:t>
      </w:r>
      <w:proofErr w:type="spellStart"/>
      <w:r w:rsidRPr="00AC1719">
        <w:rPr>
          <w:rFonts w:ascii="Times New Roman" w:eastAsia="Times New Roman" w:hAnsi="Times New Roman" w:cs="Times New Roman"/>
          <w:sz w:val="28"/>
          <w:szCs w:val="28"/>
          <w:lang w:val="en-US" w:eastAsia="bg-BG"/>
        </w:rPr>
        <w:t>има</w:t>
      </w:r>
      <w:proofErr w:type="spellEnd"/>
      <w:r w:rsidRPr="00AC1719">
        <w:rPr>
          <w:rFonts w:ascii="Times New Roman" w:eastAsia="Times New Roman" w:hAnsi="Times New Roman" w:cs="Times New Roman"/>
          <w:sz w:val="28"/>
          <w:szCs w:val="28"/>
          <w:lang w:eastAsia="bg-BG"/>
        </w:rPr>
        <w:t>т</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личен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интерес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ответникът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осъден</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предявения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неустановяването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w:t>
      </w:r>
      <w:r w:rsidRPr="00AC1719">
        <w:rPr>
          <w:rFonts w:ascii="Times New Roman" w:eastAsia="Times New Roman" w:hAnsi="Times New Roman" w:cs="Times New Roman"/>
          <w:sz w:val="28"/>
          <w:szCs w:val="28"/>
          <w:lang w:eastAsia="bg-BG"/>
        </w:rPr>
        <w:t>ива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състояния</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в</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сфера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възможно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наличие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връзка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резултат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именно</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неприключването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1/1991 г.,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780-ІІ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1998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понастоящем</w:t>
      </w:r>
      <w:proofErr w:type="spellEnd"/>
      <w:r w:rsidRPr="00AC1719">
        <w:rPr>
          <w:rFonts w:ascii="Times New Roman" w:eastAsia="Times New Roman" w:hAnsi="Times New Roman" w:cs="Times New Roman"/>
          <w:sz w:val="28"/>
          <w:szCs w:val="28"/>
          <w:lang w:val="en-US" w:eastAsia="bg-BG"/>
        </w:rPr>
        <w:t xml:space="preserve"> ДП № ІІ-048/1999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w:t>
      </w:r>
      <w:r w:rsidRPr="00AC1719">
        <w:rPr>
          <w:rFonts w:ascii="Times New Roman" w:eastAsia="Times New Roman" w:hAnsi="Times New Roman" w:cs="Times New Roman"/>
          <w:sz w:val="28"/>
          <w:szCs w:val="28"/>
          <w:lang w:eastAsia="bg-BG"/>
        </w:rPr>
        <w:t xml:space="preserve"> Още повече</w:t>
      </w:r>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 xml:space="preserve">че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заключението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вещото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безспорен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начин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val="en-US" w:eastAsia="bg-BG"/>
        </w:rPr>
        <w:lastRenderedPageBreak/>
        <w:t xml:space="preserve">е </w:t>
      </w:r>
      <w:proofErr w:type="spellStart"/>
      <w:r w:rsidRPr="00AC1719">
        <w:rPr>
          <w:rFonts w:ascii="Times New Roman" w:eastAsia="Times New Roman" w:hAnsi="Times New Roman" w:cs="Times New Roman"/>
          <w:sz w:val="28"/>
          <w:szCs w:val="28"/>
          <w:lang w:val="en-US" w:eastAsia="bg-BG"/>
        </w:rPr>
        <w:t>имал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негативни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емоционални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преживявания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преживявания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свързани</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u w:val="single"/>
          <w:lang w:val="en-US" w:eastAsia="bg-BG"/>
        </w:rPr>
        <w:t xml:space="preserve">с </w:t>
      </w:r>
      <w:proofErr w:type="spellStart"/>
      <w:r w:rsidRPr="00AC1719">
        <w:rPr>
          <w:rFonts w:ascii="Times New Roman" w:eastAsia="Times New Roman" w:hAnsi="Times New Roman" w:cs="Times New Roman"/>
          <w:sz w:val="28"/>
          <w:szCs w:val="28"/>
          <w:u w:val="single"/>
          <w:lang w:val="en-US" w:eastAsia="bg-BG"/>
        </w:rPr>
        <w:t>преживяното</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от</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него</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през</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години</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по</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време</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на</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проведения</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възродителния</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процес</w:t>
      </w:r>
      <w:proofErr w:type="spell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също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с</w:t>
      </w:r>
      <w:proofErr w:type="spellStart"/>
      <w:r w:rsidRPr="00AC1719">
        <w:rPr>
          <w:rFonts w:ascii="Times New Roman" w:eastAsia="Times New Roman" w:hAnsi="Times New Roman" w:cs="Times New Roman"/>
          <w:sz w:val="28"/>
          <w:szCs w:val="28"/>
          <w:lang w:val="en-US" w:eastAsia="bg-BG"/>
        </w:rPr>
        <w:t>вързаните</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неприключването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1/1991г., в </w:t>
      </w:r>
      <w:proofErr w:type="spellStart"/>
      <w:r w:rsidRPr="00AC1719">
        <w:rPr>
          <w:rFonts w:ascii="Times New Roman" w:eastAsia="Times New Roman" w:hAnsi="Times New Roman" w:cs="Times New Roman"/>
          <w:sz w:val="28"/>
          <w:szCs w:val="28"/>
          <w:lang w:val="en-US" w:eastAsia="bg-BG"/>
        </w:rPr>
        <w:t>последствие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№780-11/1998г.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сега</w:t>
      </w:r>
      <w:proofErr w:type="spellEnd"/>
      <w:r w:rsidRPr="00AC1719">
        <w:rPr>
          <w:rFonts w:ascii="Times New Roman" w:eastAsia="Times New Roman" w:hAnsi="Times New Roman" w:cs="Times New Roman"/>
          <w:sz w:val="28"/>
          <w:szCs w:val="28"/>
          <w:lang w:val="en-US" w:eastAsia="bg-BG"/>
        </w:rPr>
        <w:t xml:space="preserve"> ДП №11-048/1999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т.нар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възродителния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преживявания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не</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са</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очертани</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като</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изразен</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стресогенен</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фактор</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довел</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до</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дистрес</w:t>
      </w:r>
      <w:proofErr w:type="spellEnd"/>
      <w:r w:rsidRPr="00AC1719">
        <w:rPr>
          <w:rFonts w:ascii="Times New Roman" w:eastAsia="Times New Roman" w:hAnsi="Times New Roman" w:cs="Times New Roman"/>
          <w:sz w:val="28"/>
          <w:szCs w:val="28"/>
          <w:u w:val="single"/>
          <w:lang w:eastAsia="bg-BG"/>
        </w:rPr>
        <w:t xml:space="preserve">. </w:t>
      </w:r>
      <w:proofErr w:type="spellStart"/>
      <w:r w:rsidRPr="00AC1719">
        <w:rPr>
          <w:rFonts w:ascii="Times New Roman" w:eastAsia="Times New Roman" w:hAnsi="Times New Roman" w:cs="Times New Roman"/>
          <w:sz w:val="28"/>
          <w:szCs w:val="28"/>
          <w:lang w:val="en-US" w:eastAsia="bg-BG"/>
        </w:rPr>
        <w:t>Нито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свидетелските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показания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заключението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експерта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писмените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може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обоснован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провел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успешно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пълно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главно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твърденията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исковата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молба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станал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раздразнителен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затворен</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себе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емоционално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напрегнат</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стресиран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поради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неприключилото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неоспореното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заключение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приетата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експертиза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която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кореспондира</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обсъдените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показания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eastAsia="bg-BG"/>
        </w:rPr>
        <w:t>свидетелите на ищеца</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може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единствено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търпял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негативни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преживявания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срещу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принудителни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действия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органи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11.01.1985 г.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изселването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Турция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1989 г., </w:t>
      </w:r>
      <w:proofErr w:type="spellStart"/>
      <w:r w:rsidRPr="00AC1719">
        <w:rPr>
          <w:rFonts w:ascii="Times New Roman" w:eastAsia="Times New Roman" w:hAnsi="Times New Roman" w:cs="Times New Roman"/>
          <w:sz w:val="28"/>
          <w:szCs w:val="28"/>
          <w:lang w:val="en-US" w:eastAsia="bg-BG"/>
        </w:rPr>
        <w:t>заедно</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други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пострадали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такъв</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може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обоснове</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отношение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отражението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върху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сфера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неприключилото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обратното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липса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събрани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доказателства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претърпял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сочените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исковата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молба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неприключването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1/1991 г.,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780-ІІ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1998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понастоящем</w:t>
      </w:r>
      <w:proofErr w:type="spellEnd"/>
      <w:r w:rsidRPr="00AC1719">
        <w:rPr>
          <w:rFonts w:ascii="Times New Roman" w:eastAsia="Times New Roman" w:hAnsi="Times New Roman" w:cs="Times New Roman"/>
          <w:sz w:val="28"/>
          <w:szCs w:val="28"/>
          <w:lang w:val="en-US" w:eastAsia="bg-BG"/>
        </w:rPr>
        <w:t xml:space="preserve"> ДП № ІІ-048/1999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тяхното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презюмиране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законодателят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въвел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такава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презумпция</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правна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норма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Последното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реално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настъпили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доказани</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доказателствените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средства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ГПК) </w:t>
      </w:r>
      <w:proofErr w:type="spellStart"/>
      <w:r w:rsidRPr="00AC1719">
        <w:rPr>
          <w:rFonts w:ascii="Times New Roman" w:eastAsia="Times New Roman" w:hAnsi="Times New Roman" w:cs="Times New Roman"/>
          <w:sz w:val="28"/>
          <w:szCs w:val="28"/>
          <w:lang w:val="en-US" w:eastAsia="bg-BG"/>
        </w:rPr>
        <w:t>би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пряко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противоречие</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принципите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гражданския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състезателното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начало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съгласно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8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ГПК); </w:t>
      </w:r>
      <w:proofErr w:type="spellStart"/>
      <w:r w:rsidRPr="00AC1719">
        <w:rPr>
          <w:rFonts w:ascii="Times New Roman" w:eastAsia="Times New Roman" w:hAnsi="Times New Roman" w:cs="Times New Roman"/>
          <w:sz w:val="28"/>
          <w:szCs w:val="28"/>
          <w:lang w:val="en-US" w:eastAsia="bg-BG"/>
        </w:rPr>
        <w:t>равенството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страните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9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ГПК) и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истината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10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ГПК).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съобрази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според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практиката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ЕСПЧ е </w:t>
      </w:r>
      <w:proofErr w:type="spellStart"/>
      <w:r w:rsidRPr="00AC1719">
        <w:rPr>
          <w:rFonts w:ascii="Times New Roman" w:eastAsia="Times New Roman" w:hAnsi="Times New Roman" w:cs="Times New Roman"/>
          <w:sz w:val="28"/>
          <w:szCs w:val="28"/>
          <w:lang w:val="en-US" w:eastAsia="bg-BG"/>
        </w:rPr>
        <w:t>налице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силна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оборима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презумпция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неразумната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продължителност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води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Решение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ЕСПЧ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20.03.2006 г.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Скордино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срещу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Италия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конкретния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случай</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такива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неприключването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1/1991 г.,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780-ІІ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1998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понастоящем</w:t>
      </w:r>
      <w:proofErr w:type="spellEnd"/>
      <w:r w:rsidRPr="00AC1719">
        <w:rPr>
          <w:rFonts w:ascii="Times New Roman" w:eastAsia="Times New Roman" w:hAnsi="Times New Roman" w:cs="Times New Roman"/>
          <w:sz w:val="28"/>
          <w:szCs w:val="28"/>
          <w:lang w:val="en-US" w:eastAsia="bg-BG"/>
        </w:rPr>
        <w:t xml:space="preserve"> ДП № ІІ-048/1999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Поведението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индикатор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степен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имало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значение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личностната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сфера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виж</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решение</w:t>
      </w:r>
      <w:proofErr w:type="spellEnd"/>
      <w:r w:rsidRPr="00AC1719">
        <w:rPr>
          <w:rFonts w:ascii="Times New Roman" w:eastAsia="Times New Roman" w:hAnsi="Times New Roman" w:cs="Times New Roman"/>
          <w:sz w:val="28"/>
          <w:szCs w:val="28"/>
          <w:lang w:val="en-US" w:eastAsia="bg-BG"/>
        </w:rPr>
        <w:t xml:space="preserve"> № 320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27.12.2016 г.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2403/2016 г.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ВКС, IV г. о., ГК). </w:t>
      </w:r>
      <w:proofErr w:type="spellStart"/>
      <w:r w:rsidRPr="00AC1719">
        <w:rPr>
          <w:rFonts w:ascii="Times New Roman" w:eastAsia="Times New Roman" w:hAnsi="Times New Roman" w:cs="Times New Roman"/>
          <w:sz w:val="28"/>
          <w:szCs w:val="28"/>
          <w:lang w:val="en-US" w:eastAsia="bg-BG"/>
        </w:rPr>
        <w:t>След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заключението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вещото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еднозначно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категорично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у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w:t>
      </w:r>
      <w:r w:rsidRPr="00AC1719">
        <w:rPr>
          <w:rFonts w:ascii="Times New Roman" w:eastAsia="Times New Roman" w:hAnsi="Times New Roman" w:cs="Times New Roman"/>
          <w:color w:val="000000"/>
          <w:sz w:val="28"/>
          <w:szCs w:val="28"/>
          <w:lang w:eastAsia="bg-BG"/>
        </w:rPr>
        <w:t>свързаните с „</w:t>
      </w:r>
      <w:proofErr w:type="spellStart"/>
      <w:r w:rsidRPr="00AC1719">
        <w:rPr>
          <w:rFonts w:ascii="Times New Roman" w:eastAsia="Times New Roman" w:hAnsi="Times New Roman" w:cs="Times New Roman"/>
          <w:color w:val="000000"/>
          <w:sz w:val="28"/>
          <w:szCs w:val="28"/>
          <w:lang w:eastAsia="bg-BG"/>
        </w:rPr>
        <w:t>неприключването</w:t>
      </w:r>
      <w:proofErr w:type="spellEnd"/>
      <w:r w:rsidRPr="00AC1719">
        <w:rPr>
          <w:rFonts w:ascii="Times New Roman" w:eastAsia="Times New Roman" w:hAnsi="Times New Roman" w:cs="Times New Roman"/>
          <w:color w:val="000000"/>
          <w:sz w:val="28"/>
          <w:szCs w:val="28"/>
          <w:lang w:eastAsia="bg-BG"/>
        </w:rPr>
        <w:t xml:space="preserve"> на сл. дело 1/1991г., в </w:t>
      </w:r>
      <w:r w:rsidRPr="00AC1719">
        <w:rPr>
          <w:rFonts w:ascii="Times New Roman" w:eastAsia="Times New Roman" w:hAnsi="Times New Roman" w:cs="Times New Roman"/>
          <w:i/>
          <w:color w:val="000000"/>
          <w:sz w:val="28"/>
          <w:szCs w:val="28"/>
          <w:lang w:eastAsia="bg-BG"/>
        </w:rPr>
        <w:t xml:space="preserve">последствие преобразувано в сл. дело №780-11/1998г. по описа на ВОП- София, а сега ДП №11-048/1999 по </w:t>
      </w:r>
      <w:r w:rsidRPr="00AC1719">
        <w:rPr>
          <w:rFonts w:ascii="Times New Roman" w:eastAsia="Times New Roman" w:hAnsi="Times New Roman" w:cs="Times New Roman"/>
          <w:i/>
          <w:color w:val="000000"/>
          <w:sz w:val="28"/>
          <w:szCs w:val="28"/>
          <w:lang w:eastAsia="bg-BG"/>
        </w:rPr>
        <w:lastRenderedPageBreak/>
        <w:t xml:space="preserve">описа на ВОП-София (т.нар. дело за възродителния процес)" преживявания </w:t>
      </w:r>
      <w:r w:rsidRPr="00AC1719">
        <w:rPr>
          <w:rFonts w:ascii="Times New Roman" w:eastAsia="Times New Roman" w:hAnsi="Times New Roman" w:cs="Times New Roman"/>
          <w:i/>
          <w:color w:val="000000"/>
          <w:sz w:val="28"/>
          <w:szCs w:val="28"/>
          <w:u w:val="single"/>
          <w:lang w:eastAsia="bg-BG"/>
        </w:rPr>
        <w:t xml:space="preserve">не са очертани като изразен </w:t>
      </w:r>
      <w:proofErr w:type="spellStart"/>
      <w:r w:rsidRPr="00AC1719">
        <w:rPr>
          <w:rFonts w:ascii="Times New Roman" w:eastAsia="Times New Roman" w:hAnsi="Times New Roman" w:cs="Times New Roman"/>
          <w:i/>
          <w:color w:val="000000"/>
          <w:sz w:val="28"/>
          <w:szCs w:val="28"/>
          <w:u w:val="single"/>
          <w:lang w:eastAsia="bg-BG"/>
        </w:rPr>
        <w:t>стресогенен</w:t>
      </w:r>
      <w:proofErr w:type="spellEnd"/>
      <w:r w:rsidRPr="00AC1719">
        <w:rPr>
          <w:rFonts w:ascii="Times New Roman" w:eastAsia="Times New Roman" w:hAnsi="Times New Roman" w:cs="Times New Roman"/>
          <w:i/>
          <w:color w:val="000000"/>
          <w:sz w:val="28"/>
          <w:szCs w:val="28"/>
          <w:u w:val="single"/>
          <w:lang w:eastAsia="bg-BG"/>
        </w:rPr>
        <w:t xml:space="preserve"> фактор, довел до </w:t>
      </w:r>
      <w:proofErr w:type="spellStart"/>
      <w:r w:rsidRPr="00AC1719">
        <w:rPr>
          <w:rFonts w:ascii="Times New Roman" w:eastAsia="Times New Roman" w:hAnsi="Times New Roman" w:cs="Times New Roman"/>
          <w:i/>
          <w:color w:val="000000"/>
          <w:sz w:val="28"/>
          <w:szCs w:val="28"/>
          <w:u w:val="single"/>
          <w:lang w:eastAsia="bg-BG"/>
        </w:rPr>
        <w:t>дистрес</w:t>
      </w:r>
      <w:proofErr w:type="spellEnd"/>
      <w:r w:rsidRPr="00AC1719">
        <w:rPr>
          <w:rFonts w:ascii="Times New Roman" w:eastAsia="Times New Roman" w:hAnsi="Times New Roman" w:cs="Times New Roman"/>
          <w:i/>
          <w:color w:val="000000"/>
          <w:sz w:val="28"/>
          <w:szCs w:val="28"/>
          <w:u w:val="single"/>
          <w:lang w:eastAsia="bg-BG"/>
        </w:rPr>
        <w:t>.</w:t>
      </w:r>
      <w:r w:rsidRPr="00AC1719">
        <w:rPr>
          <w:rFonts w:ascii="Times New Roman" w:eastAsia="Times New Roman" w:hAnsi="Times New Roman" w:cs="Times New Roman"/>
          <w:i/>
          <w:color w:val="000000"/>
          <w:sz w:val="28"/>
          <w:szCs w:val="28"/>
          <w:lang w:eastAsia="bg-BG"/>
        </w:rPr>
        <w:t xml:space="preserve"> </w:t>
      </w:r>
      <w:proofErr w:type="spellStart"/>
      <w:r w:rsidRPr="00AC1719">
        <w:rPr>
          <w:rFonts w:ascii="Times New Roman" w:eastAsia="Times New Roman" w:hAnsi="Times New Roman" w:cs="Times New Roman"/>
          <w:i/>
          <w:sz w:val="28"/>
          <w:szCs w:val="28"/>
          <w:lang w:val="en-US" w:eastAsia="bg-BG"/>
        </w:rPr>
        <w:t>При</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фокусираното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изследване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относно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свързаните</w:t>
      </w:r>
      <w:proofErr w:type="spellEnd"/>
      <w:r w:rsidRPr="00AC1719">
        <w:rPr>
          <w:rFonts w:ascii="Times New Roman" w:eastAsia="Times New Roman" w:hAnsi="Times New Roman" w:cs="Times New Roman"/>
          <w:i/>
          <w:sz w:val="28"/>
          <w:szCs w:val="28"/>
          <w:lang w:val="en-US" w:eastAsia="bg-BG"/>
        </w:rPr>
        <w:t xml:space="preserve"> с </w:t>
      </w:r>
      <w:proofErr w:type="spellStart"/>
      <w:r w:rsidRPr="00AC1719">
        <w:rPr>
          <w:rFonts w:ascii="Times New Roman" w:eastAsia="Times New Roman" w:hAnsi="Times New Roman" w:cs="Times New Roman"/>
          <w:i/>
          <w:sz w:val="28"/>
          <w:szCs w:val="28"/>
          <w:lang w:val="en-US" w:eastAsia="bg-BG"/>
        </w:rPr>
        <w:t>поставения</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пред</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експертизата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въпрос</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субективни</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преживявания</w:t>
      </w:r>
      <w:proofErr w:type="spellEnd"/>
      <w:r w:rsidRPr="00AC1719">
        <w:rPr>
          <w:rFonts w:ascii="Times New Roman" w:eastAsia="Times New Roman" w:hAnsi="Times New Roman" w:cs="Times New Roman"/>
          <w:i/>
          <w:sz w:val="28"/>
          <w:szCs w:val="28"/>
          <w:lang w:val="en-US" w:eastAsia="bg-BG"/>
        </w:rPr>
        <w:t xml:space="preserve"> и </w:t>
      </w:r>
      <w:proofErr w:type="spellStart"/>
      <w:r w:rsidRPr="00AC1719">
        <w:rPr>
          <w:rFonts w:ascii="Times New Roman" w:eastAsia="Times New Roman" w:hAnsi="Times New Roman" w:cs="Times New Roman"/>
          <w:i/>
          <w:sz w:val="28"/>
          <w:szCs w:val="28"/>
          <w:lang w:val="en-US" w:eastAsia="bg-BG"/>
        </w:rPr>
        <w:t>оплаквания</w:t>
      </w:r>
      <w:proofErr w:type="spellEnd"/>
      <w:r w:rsidRPr="00AC1719">
        <w:rPr>
          <w:rFonts w:ascii="Times New Roman" w:eastAsia="Times New Roman" w:hAnsi="Times New Roman" w:cs="Times New Roman"/>
          <w:i/>
          <w:sz w:val="28"/>
          <w:szCs w:val="28"/>
          <w:lang w:val="en-US" w:eastAsia="bg-BG"/>
        </w:rPr>
        <w:t xml:space="preserve"> в </w:t>
      </w:r>
      <w:proofErr w:type="spellStart"/>
      <w:r w:rsidRPr="00AC1719">
        <w:rPr>
          <w:rFonts w:ascii="Times New Roman" w:eastAsia="Times New Roman" w:hAnsi="Times New Roman" w:cs="Times New Roman"/>
          <w:i/>
          <w:sz w:val="28"/>
          <w:szCs w:val="28"/>
          <w:lang w:val="en-US" w:eastAsia="bg-BG"/>
        </w:rPr>
        <w:t>ретроспектива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не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отличава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изявени</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не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позитивират</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скалите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за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наличие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на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тревожност</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депресивност</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възприет</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стрес</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При</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директно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запитване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въпроси</w:t>
      </w:r>
      <w:proofErr w:type="spellEnd"/>
      <w:r w:rsidRPr="00AC1719">
        <w:rPr>
          <w:rFonts w:ascii="Times New Roman" w:eastAsia="Times New Roman" w:hAnsi="Times New Roman" w:cs="Times New Roman"/>
          <w:i/>
          <w:sz w:val="28"/>
          <w:szCs w:val="28"/>
          <w:lang w:val="en-US" w:eastAsia="bg-BG"/>
        </w:rPr>
        <w:t xml:space="preserve"> с </w:t>
      </w:r>
      <w:proofErr w:type="spellStart"/>
      <w:r w:rsidRPr="00AC1719">
        <w:rPr>
          <w:rFonts w:ascii="Times New Roman" w:eastAsia="Times New Roman" w:hAnsi="Times New Roman" w:cs="Times New Roman"/>
          <w:i/>
          <w:sz w:val="28"/>
          <w:szCs w:val="28"/>
          <w:lang w:val="en-US" w:eastAsia="bg-BG"/>
        </w:rPr>
        <w:t>висока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сугестивност</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съобщава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че</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проточването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на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това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дело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му</w:t>
      </w:r>
      <w:proofErr w:type="spellEnd"/>
      <w:r w:rsidRPr="00AC1719">
        <w:rPr>
          <w:rFonts w:ascii="Times New Roman" w:eastAsia="Times New Roman" w:hAnsi="Times New Roman" w:cs="Times New Roman"/>
          <w:i/>
          <w:sz w:val="28"/>
          <w:szCs w:val="28"/>
          <w:lang w:val="en-US" w:eastAsia="bg-BG"/>
        </w:rPr>
        <w:t xml:space="preserve"> е </w:t>
      </w:r>
      <w:proofErr w:type="spellStart"/>
      <w:r w:rsidRPr="00AC1719">
        <w:rPr>
          <w:rFonts w:ascii="Times New Roman" w:eastAsia="Times New Roman" w:hAnsi="Times New Roman" w:cs="Times New Roman"/>
          <w:i/>
          <w:sz w:val="28"/>
          <w:szCs w:val="28"/>
          <w:lang w:val="en-US" w:eastAsia="bg-BG"/>
        </w:rPr>
        <w:t>било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неприятно</w:t>
      </w:r>
      <w:proofErr w:type="spellEnd"/>
      <w:r w:rsidRPr="00AC1719">
        <w:rPr>
          <w:rFonts w:ascii="Times New Roman" w:eastAsia="Times New Roman" w:hAnsi="Times New Roman" w:cs="Times New Roman"/>
          <w:i/>
          <w:sz w:val="28"/>
          <w:szCs w:val="28"/>
          <w:lang w:val="en-US" w:eastAsia="bg-BG"/>
        </w:rPr>
        <w:t xml:space="preserve">". В </w:t>
      </w:r>
      <w:proofErr w:type="spellStart"/>
      <w:r w:rsidRPr="00AC1719">
        <w:rPr>
          <w:rFonts w:ascii="Times New Roman" w:eastAsia="Times New Roman" w:hAnsi="Times New Roman" w:cs="Times New Roman"/>
          <w:i/>
          <w:sz w:val="28"/>
          <w:szCs w:val="28"/>
          <w:lang w:val="en-US" w:eastAsia="bg-BG"/>
        </w:rPr>
        <w:t>личен</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план</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характеризира</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като</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такива</w:t>
      </w:r>
      <w:proofErr w:type="spellEnd"/>
      <w:r w:rsidRPr="00AC1719">
        <w:rPr>
          <w:rFonts w:ascii="Times New Roman" w:eastAsia="Times New Roman" w:hAnsi="Times New Roman" w:cs="Times New Roman"/>
          <w:i/>
          <w:sz w:val="28"/>
          <w:szCs w:val="28"/>
          <w:lang w:val="en-US" w:eastAsia="bg-BG"/>
        </w:rPr>
        <w:t xml:space="preserve"> с </w:t>
      </w:r>
      <w:proofErr w:type="spellStart"/>
      <w:r w:rsidRPr="00AC1719">
        <w:rPr>
          <w:rFonts w:ascii="Times New Roman" w:eastAsia="Times New Roman" w:hAnsi="Times New Roman" w:cs="Times New Roman"/>
          <w:i/>
          <w:sz w:val="28"/>
          <w:szCs w:val="28"/>
          <w:lang w:val="en-US" w:eastAsia="bg-BG"/>
        </w:rPr>
        <w:t>висок</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стресогенен</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потенциал</w:t>
      </w:r>
      <w:proofErr w:type="spellEnd"/>
      <w:r w:rsidRPr="00AC1719">
        <w:rPr>
          <w:rFonts w:ascii="Times New Roman" w:eastAsia="Times New Roman" w:hAnsi="Times New Roman" w:cs="Times New Roman"/>
          <w:i/>
          <w:sz w:val="28"/>
          <w:szCs w:val="28"/>
          <w:lang w:val="en-US" w:eastAsia="bg-BG"/>
        </w:rPr>
        <w:t xml:space="preserve"> </w:t>
      </w:r>
      <w:proofErr w:type="spellStart"/>
      <w:r w:rsidRPr="00AC1719">
        <w:rPr>
          <w:rFonts w:ascii="Times New Roman" w:eastAsia="Times New Roman" w:hAnsi="Times New Roman" w:cs="Times New Roman"/>
          <w:i/>
          <w:sz w:val="28"/>
          <w:szCs w:val="28"/>
          <w:lang w:val="en-US" w:eastAsia="bg-BG"/>
        </w:rPr>
        <w:t>събитията</w:t>
      </w:r>
      <w:proofErr w:type="spellEnd"/>
      <w:r w:rsidRPr="00AC1719">
        <w:rPr>
          <w:rFonts w:ascii="Times New Roman" w:eastAsia="Times New Roman" w:hAnsi="Times New Roman" w:cs="Times New Roman"/>
          <w:i/>
          <w:sz w:val="28"/>
          <w:szCs w:val="28"/>
          <w:lang w:val="en-US" w:eastAsia="bg-BG"/>
        </w:rPr>
        <w:t xml:space="preserve"> в </w:t>
      </w:r>
      <w:proofErr w:type="spellStart"/>
      <w:r w:rsidRPr="00AC1719">
        <w:rPr>
          <w:rFonts w:ascii="Times New Roman" w:eastAsia="Times New Roman" w:hAnsi="Times New Roman" w:cs="Times New Roman"/>
          <w:i/>
          <w:sz w:val="28"/>
          <w:szCs w:val="28"/>
          <w:lang w:val="en-US" w:eastAsia="bg-BG"/>
        </w:rPr>
        <w:t>периода</w:t>
      </w:r>
      <w:proofErr w:type="spellEnd"/>
      <w:r w:rsidRPr="00AC1719">
        <w:rPr>
          <w:rFonts w:ascii="Times New Roman" w:eastAsia="Times New Roman" w:hAnsi="Times New Roman" w:cs="Times New Roman"/>
          <w:i/>
          <w:sz w:val="28"/>
          <w:szCs w:val="28"/>
          <w:lang w:val="en-US" w:eastAsia="bg-BG"/>
        </w:rPr>
        <w:t xml:space="preserve"> 1985 - 89 г.</w:t>
      </w:r>
      <w:r w:rsidRPr="00AC1719">
        <w:rPr>
          <w:rFonts w:ascii="Times New Roman" w:eastAsia="Times New Roman" w:hAnsi="Times New Roman" w:cs="Times New Roman"/>
          <w:i/>
          <w:sz w:val="28"/>
          <w:szCs w:val="28"/>
          <w:lang w:eastAsia="bg-BG"/>
        </w:rPr>
        <w:t xml:space="preserve"> </w:t>
      </w:r>
      <w:r w:rsidRPr="00AC1719">
        <w:rPr>
          <w:rFonts w:ascii="Times New Roman" w:eastAsia="Times New Roman" w:hAnsi="Times New Roman" w:cs="Times New Roman"/>
          <w:i/>
          <w:color w:val="000000"/>
          <w:sz w:val="28"/>
          <w:szCs w:val="28"/>
          <w:lang w:eastAsia="bg-BG"/>
        </w:rPr>
        <w:t xml:space="preserve">(„преименуване", „изселване", напускане на страната), които засегнали негативно функционирането му в множество </w:t>
      </w:r>
      <w:proofErr w:type="gramStart"/>
      <w:r w:rsidRPr="00AC1719">
        <w:rPr>
          <w:rFonts w:ascii="Times New Roman" w:eastAsia="Times New Roman" w:hAnsi="Times New Roman" w:cs="Times New Roman"/>
          <w:i/>
          <w:color w:val="000000"/>
          <w:sz w:val="28"/>
          <w:szCs w:val="28"/>
          <w:lang w:eastAsia="bg-BG"/>
        </w:rPr>
        <w:t>аспекти“</w:t>
      </w:r>
      <w:proofErr w:type="gram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оборена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презумпцията</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която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визира</w:t>
      </w:r>
      <w:proofErr w:type="spellEnd"/>
      <w:r w:rsidRPr="00AC1719">
        <w:rPr>
          <w:rFonts w:ascii="Times New Roman" w:eastAsia="Times New Roman" w:hAnsi="Times New Roman" w:cs="Times New Roman"/>
          <w:sz w:val="28"/>
          <w:szCs w:val="28"/>
          <w:lang w:val="en-US" w:eastAsia="bg-BG"/>
        </w:rPr>
        <w:t xml:space="preserve"> ЕСПЧ в </w:t>
      </w:r>
      <w:proofErr w:type="spellStart"/>
      <w:r w:rsidRPr="00AC1719">
        <w:rPr>
          <w:rFonts w:ascii="Times New Roman" w:eastAsia="Times New Roman" w:hAnsi="Times New Roman" w:cs="Times New Roman"/>
          <w:sz w:val="28"/>
          <w:szCs w:val="28"/>
          <w:lang w:val="en-US" w:eastAsia="bg-BG"/>
        </w:rPr>
        <w:t>практиката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w:t>
      </w:r>
    </w:p>
    <w:p w14:paraId="5DA362F4"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изложените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съображения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случай</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воденото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неприключило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могат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считат</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рамките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обичайните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такива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както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приемат</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част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практиката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ВКС и ЕСПЧ).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доказал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основание</w:t>
      </w:r>
      <w:proofErr w:type="spellEnd"/>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действително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пострадал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деяния</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висока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степен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обществена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опасност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извършени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периода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11.01.1985 г.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изселването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Турция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през</w:t>
      </w:r>
      <w:proofErr w:type="spellEnd"/>
      <w:r w:rsidRPr="00AC1719">
        <w:rPr>
          <w:rFonts w:ascii="Times New Roman" w:eastAsia="Times New Roman" w:hAnsi="Times New Roman" w:cs="Times New Roman"/>
          <w:sz w:val="28"/>
          <w:szCs w:val="28"/>
          <w:lang w:val="en-US" w:eastAsia="bg-BG"/>
        </w:rPr>
        <w:t xml:space="preserve"> 1989 г., </w:t>
      </w:r>
      <w:proofErr w:type="spellStart"/>
      <w:r w:rsidRPr="00AC1719">
        <w:rPr>
          <w:rFonts w:ascii="Times New Roman" w:eastAsia="Times New Roman" w:hAnsi="Times New Roman" w:cs="Times New Roman"/>
          <w:sz w:val="28"/>
          <w:szCs w:val="28"/>
          <w:lang w:val="en-US" w:eastAsia="bg-BG"/>
        </w:rPr>
        <w:t>при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били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накърнени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негови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свободи</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било</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ограничено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свободно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придвижване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етническа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принадлежност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произход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религия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убеждения</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др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подлежат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обезщетяване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 </w:t>
      </w:r>
      <w:proofErr w:type="spellStart"/>
      <w:r w:rsidRPr="00AC1719">
        <w:rPr>
          <w:rFonts w:ascii="Times New Roman" w:eastAsia="Times New Roman" w:hAnsi="Times New Roman" w:cs="Times New Roman"/>
          <w:sz w:val="28"/>
          <w:szCs w:val="28"/>
          <w:lang w:val="en-US" w:eastAsia="bg-BG"/>
        </w:rPr>
        <w:t>тъй</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законодателят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уредил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тези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отношения</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Закона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политическа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гражданска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реабилитация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репресирани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лица</w:t>
      </w:r>
      <w:proofErr w:type="spellEnd"/>
      <w:r w:rsidRPr="00AC1719">
        <w:rPr>
          <w:rFonts w:ascii="Times New Roman" w:eastAsia="Times New Roman" w:hAnsi="Times New Roman" w:cs="Times New Roman"/>
          <w:sz w:val="28"/>
          <w:szCs w:val="28"/>
          <w:lang w:val="en-US" w:eastAsia="bg-BG"/>
        </w:rPr>
        <w:t xml:space="preserve"> (ЗПГРРЛ). </w:t>
      </w:r>
      <w:proofErr w:type="spellStart"/>
      <w:r w:rsidRPr="00AC1719">
        <w:rPr>
          <w:rFonts w:ascii="Times New Roman" w:eastAsia="Times New Roman" w:hAnsi="Times New Roman" w:cs="Times New Roman"/>
          <w:sz w:val="28"/>
          <w:szCs w:val="28"/>
          <w:lang w:val="en-US" w:eastAsia="bg-BG"/>
        </w:rPr>
        <w:t>Т.е</w:t>
      </w:r>
      <w:proofErr w:type="spellEnd"/>
      <w:r w:rsidRPr="00AC1719">
        <w:rPr>
          <w:rFonts w:ascii="Times New Roman" w:eastAsia="Times New Roman" w:hAnsi="Times New Roman" w:cs="Times New Roman"/>
          <w:sz w:val="28"/>
          <w:szCs w:val="28"/>
          <w:lang w:val="en-US" w:eastAsia="bg-BG"/>
        </w:rPr>
        <w:t>.</w:t>
      </w:r>
      <w:r w:rsidRPr="00AC1719">
        <w:rPr>
          <w:rFonts w:ascii="Times New Roman" w:eastAsia="Times New Roman" w:hAnsi="Times New Roman" w:cs="Times New Roman"/>
          <w:sz w:val="28"/>
          <w:szCs w:val="28"/>
          <w:lang w:eastAsia="bg-BG"/>
        </w:rPr>
        <w:t>,</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ищецът</w:t>
      </w:r>
      <w:proofErr w:type="spellEnd"/>
      <w:r w:rsidRPr="00AC1719">
        <w:rPr>
          <w:rFonts w:ascii="Times New Roman" w:eastAsia="Times New Roman" w:hAnsi="Times New Roman" w:cs="Times New Roman"/>
          <w:sz w:val="28"/>
          <w:szCs w:val="28"/>
          <w:lang w:val="en-US" w:eastAsia="bg-BG"/>
        </w:rPr>
        <w:t xml:space="preserve"> е </w:t>
      </w:r>
      <w:proofErr w:type="spellStart"/>
      <w:r w:rsidRPr="00AC1719">
        <w:rPr>
          <w:rFonts w:ascii="Times New Roman" w:eastAsia="Times New Roman" w:hAnsi="Times New Roman" w:cs="Times New Roman"/>
          <w:sz w:val="28"/>
          <w:szCs w:val="28"/>
          <w:lang w:val="en-US" w:eastAsia="bg-BG"/>
        </w:rPr>
        <w:t>бил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реабилитиран</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Решение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Народното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събрание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Република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България</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обнародвано</w:t>
      </w:r>
      <w:proofErr w:type="spellEnd"/>
      <w:r w:rsidRPr="00AC1719">
        <w:rPr>
          <w:rFonts w:ascii="Times New Roman" w:eastAsia="Times New Roman" w:hAnsi="Times New Roman" w:cs="Times New Roman"/>
          <w:sz w:val="28"/>
          <w:szCs w:val="28"/>
          <w:lang w:val="en-US" w:eastAsia="bg-BG"/>
        </w:rPr>
        <w:t xml:space="preserve"> в ДВ, </w:t>
      </w:r>
      <w:proofErr w:type="spellStart"/>
      <w:r w:rsidRPr="00AC1719">
        <w:rPr>
          <w:rFonts w:ascii="Times New Roman" w:eastAsia="Times New Roman" w:hAnsi="Times New Roman" w:cs="Times New Roman"/>
          <w:sz w:val="28"/>
          <w:szCs w:val="28"/>
          <w:lang w:val="en-US" w:eastAsia="bg-BG"/>
        </w:rPr>
        <w:t>бр</w:t>
      </w:r>
      <w:proofErr w:type="spellEnd"/>
      <w:r w:rsidRPr="00AC1719">
        <w:rPr>
          <w:rFonts w:ascii="Times New Roman" w:eastAsia="Times New Roman" w:hAnsi="Times New Roman" w:cs="Times New Roman"/>
          <w:sz w:val="28"/>
          <w:szCs w:val="28"/>
          <w:lang w:val="en-US" w:eastAsia="bg-BG"/>
        </w:rPr>
        <w:t xml:space="preserve">. 44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01 </w:t>
      </w:r>
      <w:proofErr w:type="spellStart"/>
      <w:r w:rsidRPr="00AC1719">
        <w:rPr>
          <w:rFonts w:ascii="Times New Roman" w:eastAsia="Times New Roman" w:hAnsi="Times New Roman" w:cs="Times New Roman"/>
          <w:sz w:val="28"/>
          <w:szCs w:val="28"/>
          <w:lang w:val="en-US" w:eastAsia="bg-BG"/>
        </w:rPr>
        <w:t>юни</w:t>
      </w:r>
      <w:proofErr w:type="spellEnd"/>
      <w:r w:rsidRPr="00AC1719">
        <w:rPr>
          <w:rFonts w:ascii="Times New Roman" w:eastAsia="Times New Roman" w:hAnsi="Times New Roman" w:cs="Times New Roman"/>
          <w:sz w:val="28"/>
          <w:szCs w:val="28"/>
          <w:lang w:val="en-US" w:eastAsia="bg-BG"/>
        </w:rPr>
        <w:t xml:space="preserve"> 1990 г., </w:t>
      </w:r>
      <w:proofErr w:type="spellStart"/>
      <w:r w:rsidRPr="00AC1719">
        <w:rPr>
          <w:rFonts w:ascii="Times New Roman" w:eastAsia="Times New Roman" w:hAnsi="Times New Roman" w:cs="Times New Roman"/>
          <w:sz w:val="28"/>
          <w:szCs w:val="28"/>
          <w:lang w:val="en-US" w:eastAsia="bg-BG"/>
        </w:rPr>
        <w:t>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той</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обезщетение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претърпените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имуществени</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такива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дори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въведени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съобразно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4,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ЗПГРРЛ. В </w:t>
      </w:r>
      <w:proofErr w:type="spellStart"/>
      <w:r w:rsidRPr="00AC1719">
        <w:rPr>
          <w:rFonts w:ascii="Times New Roman" w:eastAsia="Times New Roman" w:hAnsi="Times New Roman" w:cs="Times New Roman"/>
          <w:sz w:val="28"/>
          <w:szCs w:val="28"/>
          <w:lang w:val="en-US" w:eastAsia="bg-BG"/>
        </w:rPr>
        <w:t>този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смисъл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осъществената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спрямо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него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репресия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време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възродителния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процес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извън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обхвата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настоящото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могат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обосноват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извод</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основателност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предявения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w:t>
      </w:r>
    </w:p>
    <w:p w14:paraId="601818B5"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изложените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съображения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установяват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твърдените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неприключването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1/1991 г.,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780-ІІ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1998 </w:t>
      </w:r>
      <w:proofErr w:type="spellStart"/>
      <w:r w:rsidRPr="00AC1719">
        <w:rPr>
          <w:rFonts w:ascii="Times New Roman" w:eastAsia="Times New Roman" w:hAnsi="Times New Roman" w:cs="Times New Roman"/>
          <w:sz w:val="28"/>
          <w:szCs w:val="28"/>
          <w:lang w:val="en-US" w:eastAsia="bg-BG"/>
        </w:rPr>
        <w:t>година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а </w:t>
      </w:r>
      <w:proofErr w:type="spellStart"/>
      <w:r w:rsidRPr="00AC1719">
        <w:rPr>
          <w:rFonts w:ascii="Times New Roman" w:eastAsia="Times New Roman" w:hAnsi="Times New Roman" w:cs="Times New Roman"/>
          <w:sz w:val="28"/>
          <w:szCs w:val="28"/>
          <w:lang w:val="en-US" w:eastAsia="bg-BG"/>
        </w:rPr>
        <w:t>понастоящем</w:t>
      </w:r>
      <w:proofErr w:type="spellEnd"/>
      <w:r w:rsidRPr="00AC1719">
        <w:rPr>
          <w:rFonts w:ascii="Times New Roman" w:eastAsia="Times New Roman" w:hAnsi="Times New Roman" w:cs="Times New Roman"/>
          <w:sz w:val="28"/>
          <w:szCs w:val="28"/>
          <w:lang w:val="en-US" w:eastAsia="bg-BG"/>
        </w:rPr>
        <w:t xml:space="preserve"> ДП № ІІ-048/1999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ВОП-</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Доколкото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настоящото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съдебното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установи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наличието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законовите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предпоставки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предявения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същият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бъде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изцяло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отхвърлен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неоснователен</w:t>
      </w:r>
      <w:proofErr w:type="spellEnd"/>
      <w:r w:rsidRPr="00AC1719">
        <w:rPr>
          <w:rFonts w:ascii="Times New Roman" w:eastAsia="Times New Roman" w:hAnsi="Times New Roman" w:cs="Times New Roman"/>
          <w:sz w:val="28"/>
          <w:szCs w:val="28"/>
          <w:lang w:val="en-US" w:eastAsia="bg-BG"/>
        </w:rPr>
        <w:t>.</w:t>
      </w:r>
    </w:p>
    <w:p w14:paraId="1778D171"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u w:val="single"/>
          <w:lang w:val="en-US" w:eastAsia="bg-BG"/>
        </w:rPr>
        <w:lastRenderedPageBreak/>
        <w:t>По</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съдебните</w:t>
      </w:r>
      <w:proofErr w:type="spellEnd"/>
      <w:r w:rsidRPr="00AC1719">
        <w:rPr>
          <w:rFonts w:ascii="Times New Roman" w:eastAsia="Times New Roman" w:hAnsi="Times New Roman" w:cs="Times New Roman"/>
          <w:sz w:val="28"/>
          <w:szCs w:val="28"/>
          <w:u w:val="single"/>
          <w:lang w:val="en-US" w:eastAsia="bg-BG"/>
        </w:rPr>
        <w:t xml:space="preserve"> </w:t>
      </w:r>
      <w:proofErr w:type="spellStart"/>
      <w:r w:rsidRPr="00AC1719">
        <w:rPr>
          <w:rFonts w:ascii="Times New Roman" w:eastAsia="Times New Roman" w:hAnsi="Times New Roman" w:cs="Times New Roman"/>
          <w:sz w:val="28"/>
          <w:szCs w:val="28"/>
          <w:u w:val="single"/>
          <w:lang w:val="en-US" w:eastAsia="bg-BG"/>
        </w:rPr>
        <w:t>разноски</w:t>
      </w:r>
      <w:proofErr w:type="spellEnd"/>
      <w:r w:rsidRPr="00AC1719">
        <w:rPr>
          <w:rFonts w:ascii="Times New Roman" w:eastAsia="Times New Roman" w:hAnsi="Times New Roman" w:cs="Times New Roman"/>
          <w:sz w:val="28"/>
          <w:szCs w:val="28"/>
          <w:lang w:val="en-US" w:eastAsia="bg-BG"/>
        </w:rPr>
        <w:t>:</w:t>
      </w:r>
    </w:p>
    <w:p w14:paraId="11078EEE"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10,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ЗОДОВ </w:t>
      </w:r>
      <w:proofErr w:type="spellStart"/>
      <w:r w:rsidRPr="00AC1719">
        <w:rPr>
          <w:rFonts w:ascii="Times New Roman" w:eastAsia="Times New Roman" w:hAnsi="Times New Roman" w:cs="Times New Roman"/>
          <w:sz w:val="28"/>
          <w:szCs w:val="28"/>
          <w:lang w:val="en-US" w:eastAsia="bg-BG"/>
        </w:rPr>
        <w:t>осъжда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заплати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сметка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разноските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които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са</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размер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3</w:t>
      </w:r>
      <w:r w:rsidRPr="00AC1719">
        <w:rPr>
          <w:rFonts w:ascii="Times New Roman" w:eastAsia="Times New Roman" w:hAnsi="Times New Roman" w:cs="Times New Roman"/>
          <w:sz w:val="28"/>
          <w:szCs w:val="28"/>
          <w:lang w:val="en-US" w:eastAsia="bg-BG"/>
        </w:rPr>
        <w:t xml:space="preserve">00 </w:t>
      </w:r>
      <w:proofErr w:type="spellStart"/>
      <w:r w:rsidRPr="00AC1719">
        <w:rPr>
          <w:rFonts w:ascii="Times New Roman" w:eastAsia="Times New Roman" w:hAnsi="Times New Roman" w:cs="Times New Roman"/>
          <w:sz w:val="28"/>
          <w:szCs w:val="28"/>
          <w:lang w:val="en-US" w:eastAsia="bg-BG"/>
        </w:rPr>
        <w:t>лева</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възнаграждение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вещото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лице</w:t>
      </w:r>
      <w:proofErr w:type="spellEnd"/>
      <w:r w:rsidRPr="00AC1719">
        <w:rPr>
          <w:rFonts w:ascii="Times New Roman" w:eastAsia="Times New Roman" w:hAnsi="Times New Roman" w:cs="Times New Roman"/>
          <w:sz w:val="28"/>
          <w:szCs w:val="28"/>
          <w:lang w:val="en-US" w:eastAsia="bg-BG"/>
        </w:rPr>
        <w:t>.</w:t>
      </w:r>
      <w:r w:rsidRPr="00AC1719">
        <w:rPr>
          <w:rFonts w:ascii="Times New Roman" w:eastAsia="Times New Roman" w:hAnsi="Times New Roman" w:cs="Times New Roman"/>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Ответникът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 xml:space="preserve">е </w:t>
      </w:r>
      <w:proofErr w:type="spellStart"/>
      <w:r w:rsidRPr="00AC1719">
        <w:rPr>
          <w:rFonts w:ascii="Times New Roman" w:eastAsia="Times New Roman" w:hAnsi="Times New Roman" w:cs="Times New Roman"/>
          <w:sz w:val="28"/>
          <w:szCs w:val="28"/>
          <w:lang w:eastAsia="bg-BG"/>
        </w:rPr>
        <w:t>релевирал</w:t>
      </w:r>
      <w:proofErr w:type="spellEnd"/>
      <w:r w:rsidRPr="00AC1719">
        <w:rPr>
          <w:rFonts w:ascii="Times New Roman" w:eastAsia="Times New Roman" w:hAnsi="Times New Roman" w:cs="Times New Roman"/>
          <w:sz w:val="28"/>
          <w:szCs w:val="28"/>
          <w:lang w:eastAsia="bg-BG"/>
        </w:rPr>
        <w:t xml:space="preserve"> искане за </w:t>
      </w:r>
      <w:proofErr w:type="spellStart"/>
      <w:r w:rsidRPr="00AC1719">
        <w:rPr>
          <w:rFonts w:ascii="Times New Roman" w:eastAsia="Times New Roman" w:hAnsi="Times New Roman" w:cs="Times New Roman"/>
          <w:sz w:val="28"/>
          <w:szCs w:val="28"/>
          <w:lang w:val="en-US" w:eastAsia="bg-BG"/>
        </w:rPr>
        <w:t>разноски</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съдът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дължи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произнасяне</w:t>
      </w:r>
      <w:proofErr w:type="spellEnd"/>
      <w:r w:rsidRPr="00AC1719">
        <w:rPr>
          <w:rFonts w:ascii="Times New Roman" w:eastAsia="Times New Roman" w:hAnsi="Times New Roman" w:cs="Times New Roman"/>
          <w:sz w:val="28"/>
          <w:szCs w:val="28"/>
          <w:lang w:val="en-US" w:eastAsia="bg-BG"/>
        </w:rPr>
        <w:t>.</w:t>
      </w:r>
    </w:p>
    <w:p w14:paraId="6A0300BF"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По изложените съображения съдът</w:t>
      </w:r>
    </w:p>
    <w:p w14:paraId="104099BF"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         </w:t>
      </w:r>
    </w:p>
    <w:p w14:paraId="1956FF9E"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              </w:t>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b/>
          <w:sz w:val="32"/>
          <w:szCs w:val="32"/>
          <w:lang w:eastAsia="bg-BG"/>
        </w:rPr>
        <w:t>Р      Е      Ш       И:</w:t>
      </w:r>
    </w:p>
    <w:p w14:paraId="399911F6"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xml:space="preserve">        </w:t>
      </w:r>
      <w:r w:rsidRPr="00AC1719">
        <w:rPr>
          <w:rFonts w:ascii="Times New Roman" w:eastAsia="Times New Roman" w:hAnsi="Times New Roman" w:cs="Times New Roman"/>
          <w:sz w:val="28"/>
          <w:szCs w:val="28"/>
          <w:lang w:eastAsia="bg-BG"/>
        </w:rPr>
        <w:tab/>
      </w:r>
    </w:p>
    <w:p w14:paraId="4052E1BC" w14:textId="77777777" w:rsidR="00AC1719" w:rsidRPr="00AC1719" w:rsidRDefault="00AC1719" w:rsidP="00AC1719">
      <w:pPr>
        <w:widowControl w:val="0"/>
        <w:shd w:val="clear" w:color="auto" w:fill="FFFFFF"/>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val="en-US" w:eastAsia="bg-BG"/>
        </w:rPr>
        <w:t>ОТХВЪРЛЯ</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предявеният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eastAsia="bg-BG"/>
        </w:rPr>
        <w:t xml:space="preserve"> </w:t>
      </w:r>
      <w:r w:rsidRPr="00AC1719">
        <w:rPr>
          <w:rFonts w:ascii="Times New Roman" w:eastAsia="Times New Roman" w:hAnsi="Times New Roman" w:cs="Times New Roman"/>
          <w:bCs/>
          <w:sz w:val="28"/>
          <w:szCs w:val="28"/>
          <w:lang w:val="en-US" w:eastAsia="bg-BG"/>
        </w:rPr>
        <w:t xml:space="preserve">А.М. К., ЕГН **********, </w:t>
      </w:r>
      <w:proofErr w:type="spellStart"/>
      <w:r w:rsidRPr="00AC1719">
        <w:rPr>
          <w:rFonts w:ascii="Times New Roman" w:eastAsia="Times New Roman" w:hAnsi="Times New Roman" w:cs="Times New Roman"/>
          <w:bCs/>
          <w:sz w:val="28"/>
          <w:szCs w:val="28"/>
          <w:lang w:val="en-US" w:eastAsia="bg-BG"/>
        </w:rPr>
        <w:t>постоянен</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адрес</w:t>
      </w:r>
      <w:proofErr w:type="spellEnd"/>
      <w:r w:rsidRPr="00AC1719">
        <w:rPr>
          <w:rFonts w:ascii="Times New Roman" w:eastAsia="Times New Roman" w:hAnsi="Times New Roman" w:cs="Times New Roman"/>
          <w:bCs/>
          <w:sz w:val="28"/>
          <w:szCs w:val="28"/>
          <w:lang w:val="en-US" w:eastAsia="bg-BG"/>
        </w:rPr>
        <w:t xml:space="preserve"> ***, </w:t>
      </w:r>
      <w:proofErr w:type="spellStart"/>
      <w:r w:rsidRPr="00AC1719">
        <w:rPr>
          <w:rFonts w:ascii="Times New Roman" w:eastAsia="Times New Roman" w:hAnsi="Times New Roman" w:cs="Times New Roman"/>
          <w:bCs/>
          <w:sz w:val="28"/>
          <w:szCs w:val="28"/>
          <w:lang w:val="en-US" w:eastAsia="bg-BG"/>
        </w:rPr>
        <w:t>действащ</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чрез</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процесуалния</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си</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представител</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адв</w:t>
      </w:r>
      <w:proofErr w:type="spellEnd"/>
      <w:r w:rsidRPr="00AC1719">
        <w:rPr>
          <w:rFonts w:ascii="Times New Roman" w:eastAsia="Times New Roman" w:hAnsi="Times New Roman" w:cs="Times New Roman"/>
          <w:bCs/>
          <w:sz w:val="28"/>
          <w:szCs w:val="28"/>
          <w:lang w:val="en-US" w:eastAsia="bg-BG"/>
        </w:rPr>
        <w:t xml:space="preserve">. С.К., </w:t>
      </w:r>
      <w:proofErr w:type="spellStart"/>
      <w:r w:rsidRPr="00AC1719">
        <w:rPr>
          <w:rFonts w:ascii="Times New Roman" w:eastAsia="Times New Roman" w:hAnsi="Times New Roman" w:cs="Times New Roman"/>
          <w:bCs/>
          <w:sz w:val="28"/>
          <w:szCs w:val="28"/>
          <w:lang w:val="en-US" w:eastAsia="bg-BG"/>
        </w:rPr>
        <w:t>със</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съдебен</w:t>
      </w:r>
      <w:proofErr w:type="spellEnd"/>
      <w:r w:rsidRPr="00AC1719">
        <w:rPr>
          <w:rFonts w:ascii="Times New Roman" w:eastAsia="Times New Roman" w:hAnsi="Times New Roman" w:cs="Times New Roman"/>
          <w:bCs/>
          <w:sz w:val="28"/>
          <w:szCs w:val="28"/>
          <w:lang w:val="en-US" w:eastAsia="bg-BG"/>
        </w:rPr>
        <w:t xml:space="preserve"> </w:t>
      </w:r>
      <w:proofErr w:type="spellStart"/>
      <w:r w:rsidRPr="00AC1719">
        <w:rPr>
          <w:rFonts w:ascii="Times New Roman" w:eastAsia="Times New Roman" w:hAnsi="Times New Roman" w:cs="Times New Roman"/>
          <w:bCs/>
          <w:sz w:val="28"/>
          <w:szCs w:val="28"/>
          <w:lang w:val="en-US" w:eastAsia="bg-BG"/>
        </w:rPr>
        <w:t>адрес</w:t>
      </w:r>
      <w:proofErr w:type="spellEnd"/>
      <w:r w:rsidRPr="00AC1719">
        <w:rPr>
          <w:rFonts w:ascii="Times New Roman" w:eastAsia="Times New Roman" w:hAnsi="Times New Roman" w:cs="Times New Roman"/>
          <w:bCs/>
          <w:sz w:val="28"/>
          <w:szCs w:val="28"/>
          <w:lang w:val="en-US" w:eastAsia="bg-BG"/>
        </w:rPr>
        <w:t>:***</w:t>
      </w:r>
      <w:r w:rsidRPr="00AC1719">
        <w:rPr>
          <w:rFonts w:ascii="Times New Roman" w:eastAsia="Times New Roman" w:hAnsi="Times New Roman" w:cs="Times New Roman"/>
          <w:sz w:val="28"/>
          <w:szCs w:val="28"/>
          <w:lang w:eastAsia="bg-BG"/>
        </w:rPr>
        <w:t>,</w:t>
      </w:r>
      <w:proofErr w:type="spellStart"/>
      <w:r w:rsidRPr="00AC1719">
        <w:rPr>
          <w:rFonts w:ascii="Times New Roman" w:eastAsia="Times New Roman" w:hAnsi="Times New Roman" w:cs="Times New Roman"/>
          <w:sz w:val="28"/>
          <w:szCs w:val="28"/>
          <w:lang w:val="en-US" w:eastAsia="bg-BG"/>
        </w:rPr>
        <w:t>против</w:t>
      </w:r>
      <w:proofErr w:type="spellEnd"/>
      <w:r w:rsidRPr="00AC1719">
        <w:rPr>
          <w:rFonts w:ascii="Times New Roman" w:eastAsia="Times New Roman" w:hAnsi="Times New Roman" w:cs="Times New Roman"/>
          <w:sz w:val="28"/>
          <w:szCs w:val="28"/>
          <w:lang w:val="en-US" w:eastAsia="bg-BG"/>
        </w:rPr>
        <w:t xml:space="preserve"> П.НА Р.Б., с </w:t>
      </w:r>
      <w:proofErr w:type="spellStart"/>
      <w:r w:rsidRPr="00AC1719">
        <w:rPr>
          <w:rFonts w:ascii="Times New Roman" w:eastAsia="Times New Roman" w:hAnsi="Times New Roman" w:cs="Times New Roman"/>
          <w:sz w:val="28"/>
          <w:szCs w:val="28"/>
          <w:lang w:val="en-US" w:eastAsia="bg-BG"/>
        </w:rPr>
        <w:t>адрес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бул</w:t>
      </w:r>
      <w:proofErr w:type="spellEnd"/>
      <w:r w:rsidRPr="00AC1719">
        <w:rPr>
          <w:rFonts w:ascii="Times New Roman" w:eastAsia="Times New Roman" w:hAnsi="Times New Roman" w:cs="Times New Roman"/>
          <w:sz w:val="28"/>
          <w:szCs w:val="28"/>
          <w:lang w:val="en-US" w:eastAsia="bg-BG"/>
        </w:rPr>
        <w:t>. "*******</w:t>
      </w:r>
      <w:r w:rsidRPr="00AC1719">
        <w:rPr>
          <w:rFonts w:ascii="Times New Roman" w:eastAsia="Times New Roman" w:hAnsi="Times New Roman" w:cs="Times New Roman"/>
          <w:sz w:val="28"/>
          <w:szCs w:val="28"/>
          <w:lang w:eastAsia="bg-BG"/>
        </w:rPr>
        <w:t>продължен от неговите наследници:</w:t>
      </w:r>
      <w:r w:rsidRPr="00AC1719">
        <w:rPr>
          <w:rFonts w:ascii="Times New Roman" w:eastAsia="Times New Roman" w:hAnsi="Times New Roman" w:cs="Times New Roman"/>
          <w:b/>
          <w:bCs/>
          <w:color w:val="000000"/>
          <w:sz w:val="28"/>
          <w:szCs w:val="28"/>
          <w:lang w:eastAsia="bg-BG"/>
        </w:rPr>
        <w:t xml:space="preserve"> Ю.А.К.</w:t>
      </w:r>
      <w:r w:rsidRPr="00AC1719">
        <w:rPr>
          <w:rFonts w:ascii="Times New Roman" w:eastAsia="Times New Roman" w:hAnsi="Times New Roman" w:cs="Times New Roman"/>
          <w:color w:val="000000"/>
          <w:sz w:val="28"/>
          <w:szCs w:val="28"/>
          <w:lang w:eastAsia="bg-BG"/>
        </w:rPr>
        <w:t xml:space="preserve"> (съпруга), ЕГН **********, с адрес: ***; </w:t>
      </w:r>
      <w:r w:rsidRPr="00AC1719">
        <w:rPr>
          <w:rFonts w:ascii="Times New Roman" w:eastAsia="Times New Roman" w:hAnsi="Times New Roman" w:cs="Times New Roman"/>
          <w:b/>
          <w:bCs/>
          <w:color w:val="000000"/>
          <w:sz w:val="28"/>
          <w:szCs w:val="28"/>
          <w:lang w:eastAsia="bg-BG"/>
        </w:rPr>
        <w:t>А.А.Е.</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З.А.В.</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Д.А.Т.</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М.К.</w:t>
      </w:r>
      <w:r w:rsidRPr="00AC1719">
        <w:rPr>
          <w:rFonts w:ascii="Times New Roman" w:eastAsia="Times New Roman" w:hAnsi="Times New Roman" w:cs="Times New Roman"/>
          <w:color w:val="000000"/>
          <w:sz w:val="28"/>
          <w:szCs w:val="28"/>
          <w:lang w:eastAsia="bg-BG"/>
        </w:rPr>
        <w:t xml:space="preserve"> (син), ЕГН **** *****, с адрес: ***,</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иск</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правно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2б,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държавата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общините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6, §. 1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Конвенцията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защита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човека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основните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свободи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осъждане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ответника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заплати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ищеца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сумата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100 000 (</w:t>
      </w:r>
      <w:proofErr w:type="spellStart"/>
      <w:r w:rsidRPr="00AC1719">
        <w:rPr>
          <w:rFonts w:ascii="Times New Roman" w:eastAsia="Times New Roman" w:hAnsi="Times New Roman" w:cs="Times New Roman"/>
          <w:sz w:val="28"/>
          <w:szCs w:val="28"/>
          <w:lang w:val="en-US" w:eastAsia="bg-BG"/>
        </w:rPr>
        <w:t>сто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хиляди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лева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представляваща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обезщетение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причинени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неимуществени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нарушаване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правото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разглеждане</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решаване</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разумен</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срок</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следствено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1/1991 г., </w:t>
      </w:r>
      <w:proofErr w:type="spellStart"/>
      <w:r w:rsidRPr="00AC1719">
        <w:rPr>
          <w:rFonts w:ascii="Times New Roman" w:eastAsia="Times New Roman" w:hAnsi="Times New Roman" w:cs="Times New Roman"/>
          <w:sz w:val="28"/>
          <w:szCs w:val="28"/>
          <w:lang w:val="en-US" w:eastAsia="bg-BG"/>
        </w:rPr>
        <w:t>впоследствие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следствено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дело</w:t>
      </w:r>
      <w:proofErr w:type="spellEnd"/>
      <w:r w:rsidRPr="00AC1719">
        <w:rPr>
          <w:rFonts w:ascii="Times New Roman" w:eastAsia="Times New Roman" w:hAnsi="Times New Roman" w:cs="Times New Roman"/>
          <w:sz w:val="28"/>
          <w:szCs w:val="28"/>
          <w:lang w:val="en-US" w:eastAsia="bg-BG"/>
        </w:rPr>
        <w:t xml:space="preserve"> № 780-II/1998 г. и </w:t>
      </w:r>
      <w:proofErr w:type="spellStart"/>
      <w:r w:rsidRPr="00AC1719">
        <w:rPr>
          <w:rFonts w:ascii="Times New Roman" w:eastAsia="Times New Roman" w:hAnsi="Times New Roman" w:cs="Times New Roman"/>
          <w:sz w:val="28"/>
          <w:szCs w:val="28"/>
          <w:lang w:val="en-US" w:eastAsia="bg-BG"/>
        </w:rPr>
        <w:t>преобразувано</w:t>
      </w:r>
      <w:proofErr w:type="spellEnd"/>
      <w:r w:rsidRPr="00AC1719">
        <w:rPr>
          <w:rFonts w:ascii="Times New Roman" w:eastAsia="Times New Roman" w:hAnsi="Times New Roman" w:cs="Times New Roman"/>
          <w:sz w:val="28"/>
          <w:szCs w:val="28"/>
          <w:lang w:val="en-US" w:eastAsia="bg-BG"/>
        </w:rPr>
        <w:t xml:space="preserve"> в </w:t>
      </w:r>
      <w:proofErr w:type="spellStart"/>
      <w:r w:rsidRPr="00AC1719">
        <w:rPr>
          <w:rFonts w:ascii="Times New Roman" w:eastAsia="Times New Roman" w:hAnsi="Times New Roman" w:cs="Times New Roman"/>
          <w:sz w:val="28"/>
          <w:szCs w:val="28"/>
          <w:lang w:val="en-US" w:eastAsia="bg-BG"/>
        </w:rPr>
        <w:t>досъдебно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производство</w:t>
      </w:r>
      <w:proofErr w:type="spellEnd"/>
      <w:r w:rsidRPr="00AC1719">
        <w:rPr>
          <w:rFonts w:ascii="Times New Roman" w:eastAsia="Times New Roman" w:hAnsi="Times New Roman" w:cs="Times New Roman"/>
          <w:sz w:val="28"/>
          <w:szCs w:val="28"/>
          <w:lang w:val="en-US" w:eastAsia="bg-BG"/>
        </w:rPr>
        <w:t xml:space="preserve"> № II-048/1999 г.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описа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Военноокръжна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прокуратура</w:t>
      </w:r>
      <w:proofErr w:type="spellEnd"/>
      <w:r w:rsidRPr="00AC1719">
        <w:rPr>
          <w:rFonts w:ascii="Times New Roman" w:eastAsia="Times New Roman" w:hAnsi="Times New Roman" w:cs="Times New Roman"/>
          <w:sz w:val="28"/>
          <w:szCs w:val="28"/>
          <w:lang w:val="en-US" w:eastAsia="bg-BG"/>
        </w:rPr>
        <w:t xml:space="preserve"> -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заедно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законната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лихва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върху</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тази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сума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15.02.2019 г. </w:t>
      </w:r>
      <w:proofErr w:type="spellStart"/>
      <w:r w:rsidRPr="00AC1719">
        <w:rPr>
          <w:rFonts w:ascii="Times New Roman" w:eastAsia="Times New Roman" w:hAnsi="Times New Roman" w:cs="Times New Roman"/>
          <w:sz w:val="28"/>
          <w:szCs w:val="28"/>
          <w:lang w:val="en-US" w:eastAsia="bg-BG"/>
        </w:rPr>
        <w:t>до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окончателното</w:t>
      </w:r>
      <w:proofErr w:type="spellEnd"/>
      <w:r w:rsidRPr="00AC1719">
        <w:rPr>
          <w:rFonts w:ascii="Times New Roman" w:eastAsia="Times New Roman" w:hAnsi="Times New Roman" w:cs="Times New Roman"/>
          <w:sz w:val="28"/>
          <w:szCs w:val="28"/>
          <w:lang w:val="en-US" w:eastAsia="bg-BG"/>
        </w:rPr>
        <w:t xml:space="preserve"> й </w:t>
      </w:r>
      <w:proofErr w:type="spellStart"/>
      <w:r w:rsidRPr="00AC1719">
        <w:rPr>
          <w:rFonts w:ascii="Times New Roman" w:eastAsia="Times New Roman" w:hAnsi="Times New Roman" w:cs="Times New Roman"/>
          <w:sz w:val="28"/>
          <w:szCs w:val="28"/>
          <w:lang w:val="en-US" w:eastAsia="bg-BG"/>
        </w:rPr>
        <w:t>изплащане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като</w:t>
      </w:r>
      <w:proofErr w:type="spellEnd"/>
      <w:r w:rsidRPr="00AC1719">
        <w:rPr>
          <w:rFonts w:ascii="Times New Roman" w:eastAsia="Times New Roman" w:hAnsi="Times New Roman" w:cs="Times New Roman"/>
          <w:sz w:val="28"/>
          <w:szCs w:val="28"/>
          <w:lang w:val="en-US" w:eastAsia="bg-BG"/>
        </w:rPr>
        <w:t xml:space="preserve"> НЕОСНОВАТЕЛЕН.</w:t>
      </w:r>
    </w:p>
    <w:p w14:paraId="46AABB32" w14:textId="77777777" w:rsidR="00AC1719" w:rsidRPr="00AC1719" w:rsidRDefault="00AC1719" w:rsidP="00AC1719">
      <w:pPr>
        <w:widowControl w:val="0"/>
        <w:shd w:val="clear" w:color="auto" w:fill="FFFFFF"/>
        <w:autoSpaceDE w:val="0"/>
        <w:autoSpaceDN w:val="0"/>
        <w:adjustRightInd w:val="0"/>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val="en-US" w:eastAsia="bg-BG"/>
        </w:rPr>
        <w:t>ОСЪЖДА</w:t>
      </w:r>
      <w:r w:rsidRPr="00AC1719">
        <w:rPr>
          <w:rFonts w:ascii="Times New Roman" w:eastAsia="Times New Roman" w:hAnsi="Times New Roman" w:cs="Times New Roman"/>
          <w:b/>
          <w:bCs/>
          <w:color w:val="000000"/>
          <w:sz w:val="28"/>
          <w:szCs w:val="28"/>
          <w:lang w:val="en-US" w:eastAsia="bg-BG"/>
        </w:rPr>
        <w:t xml:space="preserve"> </w:t>
      </w:r>
      <w:r w:rsidRPr="00AC1719">
        <w:rPr>
          <w:rFonts w:ascii="Times New Roman" w:eastAsia="Times New Roman" w:hAnsi="Times New Roman" w:cs="Times New Roman"/>
          <w:b/>
          <w:bCs/>
          <w:color w:val="000000"/>
          <w:sz w:val="28"/>
          <w:szCs w:val="28"/>
          <w:lang w:eastAsia="bg-BG"/>
        </w:rPr>
        <w:t>Ю.А.К.</w:t>
      </w:r>
      <w:r w:rsidRPr="00AC1719">
        <w:rPr>
          <w:rFonts w:ascii="Times New Roman" w:eastAsia="Times New Roman" w:hAnsi="Times New Roman" w:cs="Times New Roman"/>
          <w:color w:val="000000"/>
          <w:sz w:val="28"/>
          <w:szCs w:val="28"/>
          <w:lang w:eastAsia="bg-BG"/>
        </w:rPr>
        <w:t xml:space="preserve"> (съпруга), ЕГН **********, с адрес: ***; </w:t>
      </w:r>
      <w:r w:rsidRPr="00AC1719">
        <w:rPr>
          <w:rFonts w:ascii="Times New Roman" w:eastAsia="Times New Roman" w:hAnsi="Times New Roman" w:cs="Times New Roman"/>
          <w:b/>
          <w:bCs/>
          <w:color w:val="000000"/>
          <w:sz w:val="28"/>
          <w:szCs w:val="28"/>
          <w:lang w:eastAsia="bg-BG"/>
        </w:rPr>
        <w:t>А.А.Е.</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З.А.В.</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Д.А.Т.</w:t>
      </w:r>
      <w:r w:rsidRPr="00AC1719">
        <w:rPr>
          <w:rFonts w:ascii="Times New Roman" w:eastAsia="Times New Roman" w:hAnsi="Times New Roman" w:cs="Times New Roman"/>
          <w:color w:val="000000"/>
          <w:sz w:val="28"/>
          <w:szCs w:val="28"/>
          <w:lang w:eastAsia="bg-BG"/>
        </w:rPr>
        <w:t xml:space="preserve"> (дъщеря), ЕГН **********, с адрес: ***; </w:t>
      </w:r>
      <w:r w:rsidRPr="00AC1719">
        <w:rPr>
          <w:rFonts w:ascii="Times New Roman" w:eastAsia="Times New Roman" w:hAnsi="Times New Roman" w:cs="Times New Roman"/>
          <w:b/>
          <w:bCs/>
          <w:color w:val="000000"/>
          <w:sz w:val="28"/>
          <w:szCs w:val="28"/>
          <w:lang w:eastAsia="bg-BG"/>
        </w:rPr>
        <w:t>М.К.</w:t>
      </w:r>
      <w:r w:rsidRPr="00AC1719">
        <w:rPr>
          <w:rFonts w:ascii="Times New Roman" w:eastAsia="Times New Roman" w:hAnsi="Times New Roman" w:cs="Times New Roman"/>
          <w:color w:val="000000"/>
          <w:sz w:val="28"/>
          <w:szCs w:val="28"/>
          <w:lang w:eastAsia="bg-BG"/>
        </w:rPr>
        <w:t xml:space="preserve"> (син), ЕГН **** *****, с адрес: ***</w:t>
      </w:r>
      <w:r w:rsidRPr="00AC1719">
        <w:rPr>
          <w:rFonts w:ascii="Times New Roman" w:eastAsia="Times New Roman" w:hAnsi="Times New Roman" w:cs="Times New Roman"/>
          <w:bCs/>
          <w:sz w:val="28"/>
          <w:szCs w:val="28"/>
          <w:lang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основание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чл</w:t>
      </w:r>
      <w:proofErr w:type="spellEnd"/>
      <w:r w:rsidRPr="00AC1719">
        <w:rPr>
          <w:rFonts w:ascii="Times New Roman" w:eastAsia="Times New Roman" w:hAnsi="Times New Roman" w:cs="Times New Roman"/>
          <w:sz w:val="28"/>
          <w:szCs w:val="28"/>
          <w:lang w:val="en-US" w:eastAsia="bg-BG"/>
        </w:rPr>
        <w:t xml:space="preserve">. 10, </w:t>
      </w:r>
      <w:proofErr w:type="spellStart"/>
      <w:r w:rsidRPr="00AC1719">
        <w:rPr>
          <w:rFonts w:ascii="Times New Roman" w:eastAsia="Times New Roman" w:hAnsi="Times New Roman" w:cs="Times New Roman"/>
          <w:sz w:val="28"/>
          <w:szCs w:val="28"/>
          <w:lang w:val="en-US" w:eastAsia="bg-BG"/>
        </w:rPr>
        <w:t>ал</w:t>
      </w:r>
      <w:proofErr w:type="spellEnd"/>
      <w:r w:rsidRPr="00AC1719">
        <w:rPr>
          <w:rFonts w:ascii="Times New Roman" w:eastAsia="Times New Roman" w:hAnsi="Times New Roman" w:cs="Times New Roman"/>
          <w:sz w:val="28"/>
          <w:szCs w:val="28"/>
          <w:lang w:val="en-US" w:eastAsia="bg-BG"/>
        </w:rPr>
        <w:t xml:space="preserve">. 2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Закона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отговорността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държавата</w:t>
      </w:r>
      <w:proofErr w:type="spellEnd"/>
      <w:r w:rsidRPr="00AC1719">
        <w:rPr>
          <w:rFonts w:ascii="Times New Roman" w:eastAsia="Times New Roman" w:hAnsi="Times New Roman" w:cs="Times New Roman"/>
          <w:sz w:val="28"/>
          <w:szCs w:val="28"/>
          <w:lang w:val="en-US" w:eastAsia="bg-BG"/>
        </w:rPr>
        <w:t xml:space="preserve"> и </w:t>
      </w:r>
      <w:proofErr w:type="spellStart"/>
      <w:r w:rsidRPr="00AC1719">
        <w:rPr>
          <w:rFonts w:ascii="Times New Roman" w:eastAsia="Times New Roman" w:hAnsi="Times New Roman" w:cs="Times New Roman"/>
          <w:sz w:val="28"/>
          <w:szCs w:val="28"/>
          <w:lang w:val="en-US" w:eastAsia="bg-BG"/>
        </w:rPr>
        <w:t>общините</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за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вреди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b/>
          <w:sz w:val="28"/>
          <w:szCs w:val="28"/>
          <w:lang w:val="en-US" w:eastAsia="bg-BG"/>
        </w:rPr>
        <w:t>да</w:t>
      </w:r>
      <w:proofErr w:type="spellEnd"/>
      <w:r w:rsidRPr="00AC1719">
        <w:rPr>
          <w:rFonts w:ascii="Times New Roman" w:eastAsia="Times New Roman" w:hAnsi="Times New Roman" w:cs="Times New Roman"/>
          <w:b/>
          <w:sz w:val="28"/>
          <w:szCs w:val="28"/>
          <w:lang w:val="en-US" w:eastAsia="bg-BG"/>
        </w:rPr>
        <w:t xml:space="preserve"> </w:t>
      </w:r>
      <w:proofErr w:type="spellStart"/>
      <w:r w:rsidRPr="00AC1719">
        <w:rPr>
          <w:rFonts w:ascii="Times New Roman" w:eastAsia="Times New Roman" w:hAnsi="Times New Roman" w:cs="Times New Roman"/>
          <w:b/>
          <w:sz w:val="28"/>
          <w:szCs w:val="28"/>
          <w:lang w:val="en-US" w:eastAsia="bg-BG"/>
        </w:rPr>
        <w:t>заплат</w:t>
      </w:r>
      <w:proofErr w:type="spellEnd"/>
      <w:r w:rsidRPr="00AC1719">
        <w:rPr>
          <w:rFonts w:ascii="Times New Roman" w:eastAsia="Times New Roman" w:hAnsi="Times New Roman" w:cs="Times New Roman"/>
          <w:b/>
          <w:sz w:val="28"/>
          <w:szCs w:val="28"/>
          <w:lang w:eastAsia="bg-BG"/>
        </w:rPr>
        <w:t xml:space="preserve">ят </w:t>
      </w:r>
      <w:proofErr w:type="spellStart"/>
      <w:r w:rsidRPr="00AC1719">
        <w:rPr>
          <w:rFonts w:ascii="Times New Roman" w:eastAsia="Times New Roman" w:hAnsi="Times New Roman" w:cs="Times New Roman"/>
          <w:sz w:val="28"/>
          <w:szCs w:val="28"/>
          <w:lang w:val="en-US" w:eastAsia="bg-BG"/>
        </w:rPr>
        <w:t>по</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сметка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на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Софийски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градски</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съд</w:t>
      </w:r>
      <w:proofErr w:type="spellEnd"/>
      <w:r w:rsidRPr="00AC1719">
        <w:rPr>
          <w:rFonts w:ascii="Times New Roman" w:eastAsia="Times New Roman" w:hAnsi="Times New Roman" w:cs="Times New Roman"/>
          <w:sz w:val="28"/>
          <w:szCs w:val="28"/>
          <w:lang w:val="en-US" w:eastAsia="bg-BG"/>
        </w:rPr>
        <w:t xml:space="preserve">, с </w:t>
      </w:r>
      <w:proofErr w:type="spellStart"/>
      <w:r w:rsidRPr="00AC1719">
        <w:rPr>
          <w:rFonts w:ascii="Times New Roman" w:eastAsia="Times New Roman" w:hAnsi="Times New Roman" w:cs="Times New Roman"/>
          <w:sz w:val="28"/>
          <w:szCs w:val="28"/>
          <w:lang w:val="en-US" w:eastAsia="bg-BG"/>
        </w:rPr>
        <w:t>адрес</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гр</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София</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бул</w:t>
      </w:r>
      <w:proofErr w:type="spellEnd"/>
      <w:r w:rsidRPr="00AC1719">
        <w:rPr>
          <w:rFonts w:ascii="Times New Roman" w:eastAsia="Times New Roman" w:hAnsi="Times New Roman" w:cs="Times New Roman"/>
          <w:sz w:val="28"/>
          <w:szCs w:val="28"/>
          <w:lang w:val="en-US" w:eastAsia="bg-BG"/>
        </w:rPr>
        <w:t>. "</w:t>
      </w:r>
      <w:proofErr w:type="spellStart"/>
      <w:r w:rsidRPr="00AC1719">
        <w:rPr>
          <w:rFonts w:ascii="Times New Roman" w:eastAsia="Times New Roman" w:hAnsi="Times New Roman" w:cs="Times New Roman"/>
          <w:sz w:val="28"/>
          <w:szCs w:val="28"/>
          <w:lang w:val="en-US" w:eastAsia="bg-BG"/>
        </w:rPr>
        <w:t>Витоша</w:t>
      </w:r>
      <w:proofErr w:type="spellEnd"/>
      <w:r w:rsidRPr="00AC1719">
        <w:rPr>
          <w:rFonts w:ascii="Times New Roman" w:eastAsia="Times New Roman" w:hAnsi="Times New Roman" w:cs="Times New Roman"/>
          <w:sz w:val="28"/>
          <w:szCs w:val="28"/>
          <w:lang w:val="en-US" w:eastAsia="bg-BG"/>
        </w:rPr>
        <w:t xml:space="preserve">" № 2 </w:t>
      </w:r>
      <w:proofErr w:type="spellStart"/>
      <w:r w:rsidRPr="00AC1719">
        <w:rPr>
          <w:rFonts w:ascii="Times New Roman" w:eastAsia="Times New Roman" w:hAnsi="Times New Roman" w:cs="Times New Roman"/>
          <w:sz w:val="28"/>
          <w:szCs w:val="28"/>
          <w:lang w:val="en-US" w:eastAsia="bg-BG"/>
        </w:rPr>
        <w:t>сумата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от</w:t>
      </w:r>
      <w:proofErr w:type="spellEnd"/>
      <w:r w:rsidRPr="00AC1719">
        <w:rPr>
          <w:rFonts w:ascii="Times New Roman" w:eastAsia="Times New Roman" w:hAnsi="Times New Roman" w:cs="Times New Roman"/>
          <w:sz w:val="28"/>
          <w:szCs w:val="28"/>
          <w:lang w:val="en-US" w:eastAsia="bg-BG"/>
        </w:rPr>
        <w:t xml:space="preserve"> </w:t>
      </w:r>
      <w:r w:rsidRPr="00AC1719">
        <w:rPr>
          <w:rFonts w:ascii="Times New Roman" w:eastAsia="Times New Roman" w:hAnsi="Times New Roman" w:cs="Times New Roman"/>
          <w:sz w:val="28"/>
          <w:szCs w:val="28"/>
          <w:lang w:eastAsia="bg-BG"/>
        </w:rPr>
        <w:t>3</w:t>
      </w:r>
      <w:r w:rsidRPr="00AC1719">
        <w:rPr>
          <w:rFonts w:ascii="Times New Roman" w:eastAsia="Times New Roman" w:hAnsi="Times New Roman" w:cs="Times New Roman"/>
          <w:sz w:val="28"/>
          <w:szCs w:val="28"/>
          <w:lang w:val="en-US" w:eastAsia="bg-BG"/>
        </w:rPr>
        <w:t>00 (</w:t>
      </w:r>
      <w:r w:rsidRPr="00AC1719">
        <w:rPr>
          <w:rFonts w:ascii="Times New Roman" w:eastAsia="Times New Roman" w:hAnsi="Times New Roman" w:cs="Times New Roman"/>
          <w:sz w:val="28"/>
          <w:szCs w:val="28"/>
          <w:lang w:eastAsia="bg-BG"/>
        </w:rPr>
        <w:t>триста</w:t>
      </w:r>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лева</w:t>
      </w:r>
      <w:proofErr w:type="spellEnd"/>
      <w:r w:rsidRPr="00AC1719">
        <w:rPr>
          <w:rFonts w:ascii="Times New Roman" w:eastAsia="Times New Roman" w:hAnsi="Times New Roman" w:cs="Times New Roman"/>
          <w:sz w:val="28"/>
          <w:szCs w:val="28"/>
          <w:lang w:val="en-US" w:eastAsia="bg-BG"/>
        </w:rPr>
        <w:t xml:space="preserve"> </w:t>
      </w:r>
      <w:proofErr w:type="spellStart"/>
      <w:r w:rsidRPr="00AC1719">
        <w:rPr>
          <w:rFonts w:ascii="Times New Roman" w:eastAsia="Times New Roman" w:hAnsi="Times New Roman" w:cs="Times New Roman"/>
          <w:sz w:val="28"/>
          <w:szCs w:val="28"/>
          <w:lang w:val="en-US" w:eastAsia="bg-BG"/>
        </w:rPr>
        <w:t>разноски</w:t>
      </w:r>
      <w:proofErr w:type="spellEnd"/>
      <w:r w:rsidRPr="00AC1719">
        <w:rPr>
          <w:rFonts w:ascii="Times New Roman" w:eastAsia="Times New Roman" w:hAnsi="Times New Roman" w:cs="Times New Roman"/>
          <w:sz w:val="28"/>
          <w:szCs w:val="28"/>
          <w:lang w:eastAsia="bg-BG"/>
        </w:rPr>
        <w:t>.</w:t>
      </w:r>
    </w:p>
    <w:p w14:paraId="1EDC3519" w14:textId="77777777" w:rsidR="00AC1719" w:rsidRPr="00AC1719" w:rsidRDefault="00AC1719" w:rsidP="00AC1719">
      <w:pPr>
        <w:tabs>
          <w:tab w:val="left" w:pos="709"/>
        </w:tabs>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eastAsia="bg-BG"/>
        </w:rPr>
        <w:t xml:space="preserve">РЕШЕНИЕТО </w:t>
      </w:r>
      <w:r w:rsidRPr="00AC1719">
        <w:rPr>
          <w:rFonts w:ascii="Times New Roman" w:eastAsia="Times New Roman" w:hAnsi="Times New Roman" w:cs="Times New Roman"/>
          <w:sz w:val="28"/>
          <w:szCs w:val="28"/>
          <w:lang w:eastAsia="bg-BG"/>
        </w:rPr>
        <w:t>подлежи на обжалване пред САС в  двуседмичен срок от съобщаването му на страните.</w:t>
      </w:r>
    </w:p>
    <w:p w14:paraId="00EDC1F3"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lastRenderedPageBreak/>
        <w:t xml:space="preserve">                                       </w:t>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sz w:val="28"/>
          <w:szCs w:val="28"/>
          <w:lang w:eastAsia="bg-BG"/>
        </w:rPr>
        <w:tab/>
      </w:r>
      <w:r w:rsidRPr="00AC1719">
        <w:rPr>
          <w:rFonts w:ascii="Times New Roman" w:eastAsia="Times New Roman" w:hAnsi="Times New Roman" w:cs="Times New Roman"/>
          <w:b/>
          <w:sz w:val="28"/>
          <w:szCs w:val="28"/>
          <w:lang w:eastAsia="bg-BG"/>
        </w:rPr>
        <w:t>СЪДИЯ:</w:t>
      </w:r>
    </w:p>
    <w:p w14:paraId="3C362DCB"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b/>
          <w:sz w:val="28"/>
          <w:szCs w:val="28"/>
          <w:lang w:eastAsia="bg-BG"/>
        </w:rPr>
        <w:t> </w:t>
      </w:r>
    </w:p>
    <w:p w14:paraId="0587862A"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Arial" w:eastAsia="Times New Roman" w:hAnsi="Arial" w:cs="Times New Roman"/>
          <w:sz w:val="24"/>
          <w:szCs w:val="24"/>
          <w:lang w:val="en-US" w:eastAsia="bg-BG"/>
        </w:rPr>
        <w:t> </w:t>
      </w:r>
    </w:p>
    <w:p w14:paraId="3B32A7CA" w14:textId="77777777" w:rsidR="00AC1719" w:rsidRPr="00AC1719" w:rsidRDefault="00AC1719" w:rsidP="00AC1719">
      <w:pPr>
        <w:spacing w:before="100" w:beforeAutospacing="1" w:after="100" w:afterAutospacing="1" w:line="240" w:lineRule="auto"/>
        <w:ind w:right="-37"/>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215BC282" w14:textId="77777777" w:rsidR="00AC1719" w:rsidRPr="00AC1719" w:rsidRDefault="00AC1719" w:rsidP="00AC1719">
      <w:pPr>
        <w:spacing w:before="100" w:beforeAutospacing="1" w:after="100" w:afterAutospacing="1" w:line="240" w:lineRule="auto"/>
        <w:ind w:right="-37" w:firstLine="720"/>
        <w:jc w:val="both"/>
        <w:rPr>
          <w:rFonts w:ascii="Times New Roman" w:eastAsia="Times New Roman" w:hAnsi="Times New Roman" w:cs="Times New Roman"/>
          <w:sz w:val="24"/>
          <w:szCs w:val="24"/>
          <w:lang w:eastAsia="bg-BG"/>
        </w:rPr>
      </w:pPr>
      <w:r w:rsidRPr="00AC1719">
        <w:rPr>
          <w:rFonts w:ascii="Times New Roman" w:eastAsia="Times New Roman" w:hAnsi="Times New Roman" w:cs="Times New Roman"/>
          <w:sz w:val="28"/>
          <w:szCs w:val="28"/>
          <w:lang w:eastAsia="bg-BG"/>
        </w:rPr>
        <w:t> </w:t>
      </w:r>
    </w:p>
    <w:p w14:paraId="5847B86D" w14:textId="77777777" w:rsidR="00C047EE" w:rsidRDefault="00C047EE"/>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19"/>
    <w:rsid w:val="006E1947"/>
    <w:rsid w:val="009E05C3"/>
    <w:rsid w:val="00AC1719"/>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C2A96"/>
  <w15:chartTrackingRefBased/>
  <w15:docId w15:val="{D1EBDA75-F419-410F-8400-B9839401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C171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paragraph" w:styleId="Heading5">
    <w:name w:val="heading 5"/>
    <w:basedOn w:val="Normal"/>
    <w:link w:val="Heading5Char"/>
    <w:uiPriority w:val="9"/>
    <w:qFormat/>
    <w:rsid w:val="00AC1719"/>
    <w:pPr>
      <w:spacing w:before="100" w:beforeAutospacing="1" w:after="100" w:afterAutospacing="1" w:line="240" w:lineRule="auto"/>
      <w:outlineLvl w:val="4"/>
    </w:pPr>
    <w:rPr>
      <w:rFonts w:ascii="Times New Roman" w:eastAsia="Times New Roman" w:hAnsi="Times New Roman" w:cs="Times New Roman"/>
      <w:b/>
      <w:bCs/>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C1719"/>
    <w:rPr>
      <w:rFonts w:ascii="Times New Roman" w:eastAsia="Times New Roman" w:hAnsi="Times New Roman" w:cs="Times New Roman"/>
      <w:b/>
      <w:bCs/>
      <w:sz w:val="24"/>
      <w:szCs w:val="24"/>
      <w:lang w:eastAsia="bg-BG"/>
    </w:rPr>
  </w:style>
  <w:style w:type="character" w:customStyle="1" w:styleId="Heading5Char">
    <w:name w:val="Heading 5 Char"/>
    <w:basedOn w:val="DefaultParagraphFont"/>
    <w:link w:val="Heading5"/>
    <w:uiPriority w:val="9"/>
    <w:rsid w:val="00AC1719"/>
    <w:rPr>
      <w:rFonts w:ascii="Times New Roman" w:eastAsia="Times New Roman" w:hAnsi="Times New Roman" w:cs="Times New Roman"/>
      <w:b/>
      <w:bCs/>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857965">
      <w:bodyDiv w:val="1"/>
      <w:marLeft w:val="0"/>
      <w:marRight w:val="0"/>
      <w:marTop w:val="0"/>
      <w:marBottom w:val="0"/>
      <w:divBdr>
        <w:top w:val="none" w:sz="0" w:space="0" w:color="auto"/>
        <w:left w:val="none" w:sz="0" w:space="0" w:color="auto"/>
        <w:bottom w:val="none" w:sz="0" w:space="0" w:color="auto"/>
        <w:right w:val="none" w:sz="0" w:space="0" w:color="auto"/>
      </w:divBdr>
      <w:divsChild>
        <w:div w:id="1585452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5447</Words>
  <Characters>31053</Characters>
  <Application>Microsoft Office Word</Application>
  <DocSecurity>0</DocSecurity>
  <Lines>258</Lines>
  <Paragraphs>72</Paragraphs>
  <ScaleCrop>false</ScaleCrop>
  <Company/>
  <LinksUpToDate>false</LinksUpToDate>
  <CharactersWithSpaces>36428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2020-10-22T11:26:00Z</dcterms:created>
  <dcterms:modified xsi:type="dcterms:W3CDTF">2020-10-22T11:27:00Z</dcterms:modified>
</cp:coreProperties>
</file>