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55" w:rsidRPr="00AE6F78" w:rsidRDefault="00171255" w:rsidP="001712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69"/>
        <w:gridCol w:w="7993"/>
      </w:tblGrid>
      <w:tr w:rsidR="00171255" w:rsidRPr="00AE6F78" w:rsidTr="00391DF4">
        <w:tc>
          <w:tcPr>
            <w:tcW w:w="1092" w:type="dxa"/>
          </w:tcPr>
          <w:p w:rsidR="00171255" w:rsidRPr="00AE6F78" w:rsidRDefault="00171255" w:rsidP="00391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6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Код по КИД-2008</w:t>
            </w:r>
          </w:p>
        </w:tc>
        <w:tc>
          <w:tcPr>
            <w:tcW w:w="8514" w:type="dxa"/>
          </w:tcPr>
          <w:p w:rsidR="00171255" w:rsidRPr="00AE6F78" w:rsidRDefault="00171255" w:rsidP="00391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6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Наименование на позицията </w:t>
            </w:r>
          </w:p>
        </w:tc>
      </w:tr>
      <w:tr w:rsidR="00171255" w:rsidRPr="00AE6F78" w:rsidTr="00391DF4">
        <w:tc>
          <w:tcPr>
            <w:tcW w:w="1092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47</w:t>
            </w:r>
          </w:p>
        </w:tc>
        <w:tc>
          <w:tcPr>
            <w:tcW w:w="8514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Търговия на дребно, без търговията с автомобили и мотоциклети</w:t>
            </w: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g-BG"/>
              </w:rPr>
              <w:footnoteReference w:customMarkFollows="1" w:id="1"/>
              <w:sym w:font="Symbol" w:char="F02A"/>
            </w: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изключение на: </w:t>
            </w:r>
          </w:p>
          <w:p w:rsidR="00171255" w:rsidRPr="00AE6F78" w:rsidRDefault="00171255" w:rsidP="00391DF4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47.11 Търговия на дребно в </w:t>
            </w:r>
            <w:proofErr w:type="spellStart"/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неспециализирани</w:t>
            </w:r>
            <w:proofErr w:type="spellEnd"/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магазини предимно с хранителни стоки, напитки и тютюневи изделия;</w:t>
            </w:r>
          </w:p>
          <w:p w:rsidR="00171255" w:rsidRPr="00AE6F78" w:rsidRDefault="00171255" w:rsidP="00391DF4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47.2 </w:t>
            </w: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Търговия на дребно в специализирани магазини с хранителни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оки, напитки и тютюневи изделия</w:t>
            </w: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; </w:t>
            </w:r>
          </w:p>
          <w:p w:rsidR="00171255" w:rsidRPr="00AE6F78" w:rsidRDefault="00171255" w:rsidP="00391DF4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47.73 </w:t>
            </w: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Търговия на дребно с лекарства и други фармацевтични стоки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171255" w:rsidRPr="00AE6F78" w:rsidRDefault="00171255" w:rsidP="00391DF4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47.74 </w:t>
            </w: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Търговия на дребно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медицински и ортопедични стоки</w:t>
            </w: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; </w:t>
            </w:r>
          </w:p>
          <w:p w:rsidR="00171255" w:rsidRPr="00AE6F78" w:rsidRDefault="00171255" w:rsidP="00391DF4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47.8 </w:t>
            </w: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Търговия на 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бно на открити щандове и пазари</w:t>
            </w: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171255" w:rsidRPr="00AE6F78" w:rsidRDefault="00171255" w:rsidP="00391DF4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47.9 </w:t>
            </w: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дребно извън търговски обекти</w:t>
            </w:r>
          </w:p>
        </w:tc>
      </w:tr>
      <w:tr w:rsidR="00171255" w:rsidRPr="00AE6F78" w:rsidTr="00391DF4">
        <w:tc>
          <w:tcPr>
            <w:tcW w:w="1092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49.3</w:t>
            </w:r>
          </w:p>
        </w:tc>
        <w:tc>
          <w:tcPr>
            <w:tcW w:w="8514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 пътнически сухопътен транспорт</w:t>
            </w:r>
          </w:p>
        </w:tc>
      </w:tr>
      <w:tr w:rsidR="00171255" w:rsidRPr="00AE6F78" w:rsidTr="00391DF4">
        <w:tc>
          <w:tcPr>
            <w:tcW w:w="1092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51.1</w:t>
            </w:r>
          </w:p>
        </w:tc>
        <w:tc>
          <w:tcPr>
            <w:tcW w:w="8514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Пътнически въздушен транспорт</w:t>
            </w:r>
          </w:p>
        </w:tc>
      </w:tr>
      <w:tr w:rsidR="00171255" w:rsidRPr="00AE6F78" w:rsidTr="00391DF4">
        <w:tc>
          <w:tcPr>
            <w:tcW w:w="1092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55</w:t>
            </w:r>
          </w:p>
        </w:tc>
        <w:tc>
          <w:tcPr>
            <w:tcW w:w="8514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Хотелиерство</w:t>
            </w:r>
          </w:p>
        </w:tc>
      </w:tr>
      <w:tr w:rsidR="00171255" w:rsidRPr="00AE6F78" w:rsidTr="00391DF4">
        <w:tc>
          <w:tcPr>
            <w:tcW w:w="1092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56.1</w:t>
            </w:r>
          </w:p>
        </w:tc>
        <w:tc>
          <w:tcPr>
            <w:tcW w:w="8514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Дейност на ресторанти и заведения за бързо обслужване</w:t>
            </w:r>
          </w:p>
        </w:tc>
      </w:tr>
      <w:tr w:rsidR="00171255" w:rsidRPr="00AE6F78" w:rsidTr="00391DF4">
        <w:tc>
          <w:tcPr>
            <w:tcW w:w="1092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56.3</w:t>
            </w:r>
          </w:p>
        </w:tc>
        <w:tc>
          <w:tcPr>
            <w:tcW w:w="8514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Дейност на питейни заведения </w:t>
            </w:r>
          </w:p>
        </w:tc>
      </w:tr>
      <w:tr w:rsidR="00171255" w:rsidRPr="00AE6F78" w:rsidTr="00391DF4">
        <w:tc>
          <w:tcPr>
            <w:tcW w:w="1092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59.14</w:t>
            </w:r>
          </w:p>
        </w:tc>
        <w:tc>
          <w:tcPr>
            <w:tcW w:w="8514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Прожектиране на филми</w:t>
            </w:r>
          </w:p>
        </w:tc>
      </w:tr>
      <w:tr w:rsidR="00171255" w:rsidRPr="00AE6F78" w:rsidTr="00391DF4">
        <w:tc>
          <w:tcPr>
            <w:tcW w:w="1092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79</w:t>
            </w:r>
          </w:p>
        </w:tc>
        <w:tc>
          <w:tcPr>
            <w:tcW w:w="8514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Туристическа агентска и операторска дейност; други дейности свързани с пътувания и резервации</w:t>
            </w:r>
          </w:p>
        </w:tc>
      </w:tr>
      <w:tr w:rsidR="00171255" w:rsidRPr="00316975" w:rsidTr="00391DF4">
        <w:tc>
          <w:tcPr>
            <w:tcW w:w="1092" w:type="dxa"/>
          </w:tcPr>
          <w:p w:rsidR="00171255" w:rsidRPr="0092120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21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82.30 </w:t>
            </w:r>
          </w:p>
        </w:tc>
        <w:tc>
          <w:tcPr>
            <w:tcW w:w="8514" w:type="dxa"/>
          </w:tcPr>
          <w:p w:rsidR="00171255" w:rsidRPr="0092120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674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Организиране на конгреси и търговски изложения</w:t>
            </w:r>
          </w:p>
        </w:tc>
      </w:tr>
      <w:tr w:rsidR="00171255" w:rsidRPr="00AE6F78" w:rsidTr="00391DF4">
        <w:tc>
          <w:tcPr>
            <w:tcW w:w="1092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85.10 </w:t>
            </w:r>
          </w:p>
        </w:tc>
        <w:tc>
          <w:tcPr>
            <w:tcW w:w="8514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Предучилищно образование (частен сектор)</w:t>
            </w:r>
          </w:p>
        </w:tc>
      </w:tr>
      <w:tr w:rsidR="00171255" w:rsidRPr="00AE6F78" w:rsidTr="00391DF4">
        <w:tc>
          <w:tcPr>
            <w:tcW w:w="1092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</w:t>
            </w:r>
          </w:p>
        </w:tc>
        <w:tc>
          <w:tcPr>
            <w:tcW w:w="8514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Артистична и творческа дейност</w:t>
            </w:r>
          </w:p>
        </w:tc>
      </w:tr>
      <w:tr w:rsidR="00171255" w:rsidRPr="00AE6F78" w:rsidTr="00391DF4">
        <w:tc>
          <w:tcPr>
            <w:tcW w:w="1092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91</w:t>
            </w:r>
          </w:p>
        </w:tc>
        <w:tc>
          <w:tcPr>
            <w:tcW w:w="8514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 дейности в областта на културата</w:t>
            </w:r>
          </w:p>
        </w:tc>
      </w:tr>
      <w:tr w:rsidR="00171255" w:rsidRPr="00AE6F78" w:rsidTr="00391DF4">
        <w:tc>
          <w:tcPr>
            <w:tcW w:w="1092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93</w:t>
            </w:r>
          </w:p>
        </w:tc>
        <w:tc>
          <w:tcPr>
            <w:tcW w:w="8514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Спортни и други дейности, свързани с развлечения и отдих</w:t>
            </w:r>
          </w:p>
        </w:tc>
      </w:tr>
      <w:tr w:rsidR="00171255" w:rsidRPr="00AE6F78" w:rsidTr="00391DF4">
        <w:tc>
          <w:tcPr>
            <w:tcW w:w="1092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96.04</w:t>
            </w:r>
          </w:p>
        </w:tc>
        <w:tc>
          <w:tcPr>
            <w:tcW w:w="8514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6F7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Поддържане на добро физическо състояние</w:t>
            </w:r>
          </w:p>
        </w:tc>
      </w:tr>
      <w:tr w:rsidR="00171255" w:rsidRPr="00AE6F78" w:rsidTr="00391DF4">
        <w:tc>
          <w:tcPr>
            <w:tcW w:w="1092" w:type="dxa"/>
          </w:tcPr>
          <w:p w:rsidR="00171255" w:rsidRPr="00AE6F78" w:rsidRDefault="00171255" w:rsidP="00391DF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4" w:type="dxa"/>
          </w:tcPr>
          <w:p w:rsidR="00171255" w:rsidRPr="00AE6F78" w:rsidRDefault="00171255" w:rsidP="00391DF4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Други икономически дейности – за работодатели, които са преустановили дейност, осъществявана на територията на отделни населени места, </w:t>
            </w:r>
            <w:r w:rsidRPr="004A4F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които със заповед на държавен орган са въведени противоепидемични мерки на основание чл. 63 от Закона за здравето</w:t>
            </w:r>
          </w:p>
        </w:tc>
      </w:tr>
    </w:tbl>
    <w:p w:rsidR="00171255" w:rsidRPr="00AE6F78" w:rsidRDefault="00171255" w:rsidP="0017125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07938" w:rsidRDefault="00607938">
      <w:bookmarkStart w:id="0" w:name="_GoBack"/>
      <w:bookmarkEnd w:id="0"/>
    </w:p>
    <w:sectPr w:rsidR="0060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1E" w:rsidRDefault="00A8471E" w:rsidP="00171255">
      <w:pPr>
        <w:spacing w:after="0" w:line="240" w:lineRule="auto"/>
      </w:pPr>
      <w:r>
        <w:separator/>
      </w:r>
    </w:p>
  </w:endnote>
  <w:endnote w:type="continuationSeparator" w:id="0">
    <w:p w:rsidR="00A8471E" w:rsidRDefault="00A8471E" w:rsidP="0017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1E" w:rsidRDefault="00A8471E" w:rsidP="00171255">
      <w:pPr>
        <w:spacing w:after="0" w:line="240" w:lineRule="auto"/>
      </w:pPr>
      <w:r>
        <w:separator/>
      </w:r>
    </w:p>
  </w:footnote>
  <w:footnote w:type="continuationSeparator" w:id="0">
    <w:p w:rsidR="00A8471E" w:rsidRDefault="00A8471E" w:rsidP="00171255">
      <w:pPr>
        <w:spacing w:after="0" w:line="240" w:lineRule="auto"/>
      </w:pPr>
      <w:r>
        <w:continuationSeparator/>
      </w:r>
    </w:p>
  </w:footnote>
  <w:footnote w:id="1">
    <w:p w:rsidR="00171255" w:rsidRPr="00B93C3A" w:rsidRDefault="00171255" w:rsidP="00171255">
      <w:pPr>
        <w:pStyle w:val="FootnoteText"/>
        <w:rPr>
          <w:rFonts w:ascii="Times New Roman" w:hAnsi="Times New Roman" w:cs="Times New Roman"/>
          <w:lang w:val="bg-BG"/>
        </w:rPr>
      </w:pPr>
      <w:r w:rsidRPr="00B93C3A">
        <w:rPr>
          <w:rStyle w:val="FootnoteReference"/>
          <w:rFonts w:ascii="Times New Roman" w:hAnsi="Times New Roman" w:cs="Times New Roman"/>
        </w:rPr>
        <w:sym w:font="Symbol" w:char="F02A"/>
      </w:r>
      <w:r w:rsidRPr="00B93C3A">
        <w:rPr>
          <w:rFonts w:ascii="Times New Roman" w:hAnsi="Times New Roman" w:cs="Times New Roman"/>
        </w:rPr>
        <w:t xml:space="preserve"> </w:t>
      </w:r>
      <w:r w:rsidRPr="00B93C3A">
        <w:rPr>
          <w:rFonts w:ascii="Times New Roman" w:hAnsi="Times New Roman" w:cs="Times New Roman"/>
          <w:lang w:val="bg-BG"/>
        </w:rPr>
        <w:t>С работно място в търговски обект на територията на търговски център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55"/>
    <w:rsid w:val="00171255"/>
    <w:rsid w:val="00607938"/>
    <w:rsid w:val="00A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9DF93-0AE3-41E8-9C45-3EB10BA7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71255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255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12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17125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baba</cp:lastModifiedBy>
  <cp:revision>1</cp:revision>
  <dcterms:created xsi:type="dcterms:W3CDTF">2020-03-30T11:43:00Z</dcterms:created>
  <dcterms:modified xsi:type="dcterms:W3CDTF">2020-03-30T11:43:00Z</dcterms:modified>
</cp:coreProperties>
</file>