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C287" w14:textId="77777777" w:rsidR="001A1B21" w:rsidRPr="00A64F52" w:rsidRDefault="001A1B21" w:rsidP="00F52C20">
      <w:pPr>
        <w:spacing w:after="0"/>
        <w:jc w:val="center"/>
        <w:rPr>
          <w:rFonts w:ascii="Times New Roman" w:hAnsi="Times New Roman"/>
          <w:b/>
          <w:sz w:val="24"/>
          <w:szCs w:val="24"/>
        </w:rPr>
      </w:pPr>
      <w:r w:rsidRPr="00A64F52">
        <w:rPr>
          <w:rFonts w:ascii="Times New Roman" w:hAnsi="Times New Roman"/>
          <w:b/>
          <w:sz w:val="24"/>
          <w:szCs w:val="24"/>
          <w:lang w:val="ru-RU"/>
        </w:rPr>
        <w:t xml:space="preserve">                                                  </w:t>
      </w:r>
      <w:r w:rsidRPr="00A64F52">
        <w:rPr>
          <w:rFonts w:ascii="Times New Roman" w:hAnsi="Times New Roman"/>
          <w:b/>
          <w:sz w:val="24"/>
          <w:szCs w:val="24"/>
        </w:rPr>
        <w:t xml:space="preserve">                                                        </w:t>
      </w:r>
      <w:r w:rsidRPr="00A64F52">
        <w:rPr>
          <w:rFonts w:ascii="Times New Roman" w:hAnsi="Times New Roman"/>
          <w:b/>
          <w:sz w:val="24"/>
          <w:szCs w:val="24"/>
          <w:lang w:val="ru-RU"/>
        </w:rPr>
        <w:t xml:space="preserve"> </w:t>
      </w:r>
      <w:r w:rsidRPr="00A64F52">
        <w:rPr>
          <w:rFonts w:ascii="Times New Roman" w:hAnsi="Times New Roman"/>
          <w:b/>
          <w:sz w:val="24"/>
          <w:szCs w:val="24"/>
        </w:rPr>
        <w:t>Проект!</w:t>
      </w:r>
    </w:p>
    <w:p w14:paraId="280C91BB" w14:textId="77777777" w:rsidR="001A1B21" w:rsidRPr="00A64F52" w:rsidRDefault="001A1B21" w:rsidP="00F52C20">
      <w:pPr>
        <w:spacing w:after="0"/>
        <w:jc w:val="center"/>
        <w:rPr>
          <w:rFonts w:ascii="Times New Roman" w:hAnsi="Times New Roman"/>
          <w:b/>
          <w:sz w:val="24"/>
          <w:szCs w:val="24"/>
          <w:lang w:val="ru-RU"/>
        </w:rPr>
      </w:pPr>
    </w:p>
    <w:p w14:paraId="053F80DD" w14:textId="77777777" w:rsidR="00F52C20" w:rsidRPr="00A64F52" w:rsidRDefault="00F52C20" w:rsidP="00F52C20">
      <w:pPr>
        <w:spacing w:after="0"/>
        <w:jc w:val="center"/>
        <w:rPr>
          <w:rFonts w:ascii="Times New Roman" w:hAnsi="Times New Roman"/>
          <w:b/>
          <w:sz w:val="24"/>
          <w:szCs w:val="24"/>
        </w:rPr>
      </w:pPr>
      <w:r w:rsidRPr="00A64F52">
        <w:rPr>
          <w:rFonts w:ascii="Times New Roman" w:hAnsi="Times New Roman"/>
          <w:b/>
          <w:sz w:val="24"/>
          <w:szCs w:val="24"/>
        </w:rPr>
        <w:t>Наредба за условията, ред</w:t>
      </w:r>
      <w:r w:rsidR="00D64319" w:rsidRPr="00A64F52">
        <w:rPr>
          <w:rFonts w:ascii="Times New Roman" w:hAnsi="Times New Roman"/>
          <w:b/>
          <w:sz w:val="24"/>
          <w:szCs w:val="24"/>
        </w:rPr>
        <w:t>а</w:t>
      </w:r>
      <w:r w:rsidRPr="00A64F52">
        <w:rPr>
          <w:rFonts w:ascii="Times New Roman" w:hAnsi="Times New Roman"/>
          <w:b/>
          <w:sz w:val="24"/>
          <w:szCs w:val="24"/>
        </w:rPr>
        <w:t xml:space="preserve"> и правилата за изграждане и функциониране на смесена система за таксуване на различните категории пътни превозни средства</w:t>
      </w:r>
      <w:r w:rsidR="006A254F" w:rsidRPr="00A64F52">
        <w:rPr>
          <w:rFonts w:ascii="Times New Roman" w:hAnsi="Times New Roman"/>
        </w:rPr>
        <w:t xml:space="preserve"> </w:t>
      </w:r>
      <w:r w:rsidR="006A254F" w:rsidRPr="00A64F52">
        <w:rPr>
          <w:rFonts w:ascii="Times New Roman" w:hAnsi="Times New Roman"/>
          <w:b/>
          <w:sz w:val="24"/>
          <w:szCs w:val="24"/>
        </w:rPr>
        <w:t>на база време и на база изминато разстояние</w:t>
      </w:r>
    </w:p>
    <w:p w14:paraId="703F4E29" w14:textId="77777777" w:rsidR="009D0CCA" w:rsidRPr="00A64F52" w:rsidRDefault="001A1B21" w:rsidP="009D0CCA">
      <w:pPr>
        <w:widowControl w:val="0"/>
        <w:autoSpaceDE w:val="0"/>
        <w:autoSpaceDN w:val="0"/>
        <w:adjustRightInd w:val="0"/>
        <w:spacing w:before="240" w:after="240" w:line="240" w:lineRule="auto"/>
        <w:jc w:val="center"/>
        <w:rPr>
          <w:rFonts w:ascii="Times New Roman" w:eastAsia="Times New Roman" w:hAnsi="Times New Roman"/>
          <w:sz w:val="24"/>
          <w:szCs w:val="24"/>
          <w:highlight w:val="white"/>
          <w:shd w:val="clear" w:color="auto" w:fill="FEFEFE"/>
          <w:lang w:eastAsia="bg-BG"/>
        </w:rPr>
      </w:pPr>
      <w:r w:rsidRPr="00A64F52">
        <w:rPr>
          <w:rFonts w:ascii="Times New Roman" w:eastAsia="Times New Roman" w:hAnsi="Times New Roman"/>
          <w:b/>
          <w:bCs/>
          <w:sz w:val="24"/>
          <w:szCs w:val="24"/>
          <w:highlight w:val="white"/>
          <w:shd w:val="clear" w:color="auto" w:fill="FEFEFE"/>
          <w:lang w:eastAsia="bg-BG"/>
        </w:rPr>
        <w:t>Глава</w:t>
      </w:r>
      <w:r w:rsidR="009D0CCA" w:rsidRPr="00A64F52">
        <w:rPr>
          <w:rFonts w:ascii="Times New Roman" w:eastAsia="Times New Roman" w:hAnsi="Times New Roman"/>
          <w:b/>
          <w:bCs/>
          <w:sz w:val="24"/>
          <w:szCs w:val="24"/>
          <w:highlight w:val="white"/>
          <w:shd w:val="clear" w:color="auto" w:fill="FEFEFE"/>
          <w:lang w:eastAsia="bg-BG"/>
        </w:rPr>
        <w:t xml:space="preserve"> първа</w:t>
      </w:r>
      <w:r w:rsidR="009D0CCA" w:rsidRPr="00A64F52">
        <w:rPr>
          <w:rFonts w:ascii="Times New Roman" w:eastAsia="Times New Roman" w:hAnsi="Times New Roman"/>
          <w:b/>
          <w:bCs/>
          <w:sz w:val="24"/>
          <w:szCs w:val="24"/>
          <w:highlight w:val="white"/>
          <w:shd w:val="clear" w:color="auto" w:fill="FEFEFE"/>
          <w:lang w:eastAsia="bg-BG"/>
        </w:rPr>
        <w:br/>
        <w:t>ОБЩИ ПОЛОЖЕНИЯ</w:t>
      </w:r>
    </w:p>
    <w:p w14:paraId="47A67DB8" w14:textId="77777777" w:rsidR="00F52C20" w:rsidRPr="00A64F52" w:rsidRDefault="00F52C20" w:rsidP="00C3649C">
      <w:pPr>
        <w:spacing w:after="0"/>
        <w:ind w:firstLine="567"/>
        <w:rPr>
          <w:rFonts w:ascii="Times New Roman" w:hAnsi="Times New Roman"/>
          <w:sz w:val="24"/>
          <w:szCs w:val="24"/>
        </w:rPr>
      </w:pPr>
      <w:r w:rsidRPr="00A64F52">
        <w:rPr>
          <w:rFonts w:ascii="Times New Roman" w:hAnsi="Times New Roman"/>
          <w:b/>
          <w:sz w:val="24"/>
          <w:szCs w:val="24"/>
        </w:rPr>
        <w:t>Чл.</w:t>
      </w:r>
      <w:r w:rsidR="001A1B21" w:rsidRPr="00A64F52">
        <w:rPr>
          <w:rFonts w:ascii="Times New Roman" w:hAnsi="Times New Roman"/>
          <w:b/>
          <w:sz w:val="24"/>
          <w:szCs w:val="24"/>
        </w:rPr>
        <w:t xml:space="preserve"> </w:t>
      </w:r>
      <w:r w:rsidR="005D6804" w:rsidRPr="00A64F52">
        <w:rPr>
          <w:rFonts w:ascii="Times New Roman" w:hAnsi="Times New Roman"/>
          <w:b/>
          <w:sz w:val="24"/>
          <w:szCs w:val="24"/>
        </w:rPr>
        <w:t>1.</w:t>
      </w:r>
      <w:r w:rsidR="005D6804" w:rsidRPr="00A64F52">
        <w:rPr>
          <w:rFonts w:ascii="Times New Roman" w:hAnsi="Times New Roman"/>
          <w:sz w:val="24"/>
          <w:szCs w:val="24"/>
        </w:rPr>
        <w:t xml:space="preserve"> </w:t>
      </w:r>
      <w:r w:rsidRPr="00A64F52">
        <w:rPr>
          <w:rFonts w:ascii="Times New Roman" w:hAnsi="Times New Roman"/>
          <w:sz w:val="24"/>
          <w:szCs w:val="24"/>
        </w:rPr>
        <w:t>С наредбата се определят:</w:t>
      </w:r>
    </w:p>
    <w:p w14:paraId="5931DB60" w14:textId="03270D22" w:rsidR="00F52C20" w:rsidRPr="00A64F52" w:rsidRDefault="00F52C20" w:rsidP="00C3649C">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 xml:space="preserve"> </w:t>
      </w:r>
      <w:r w:rsidR="001A1B21" w:rsidRPr="00A64F52">
        <w:rPr>
          <w:rFonts w:ascii="Times New Roman" w:hAnsi="Times New Roman"/>
          <w:sz w:val="24"/>
          <w:szCs w:val="24"/>
        </w:rPr>
        <w:t>у</w:t>
      </w:r>
      <w:r w:rsidRPr="00A64F52">
        <w:rPr>
          <w:rFonts w:ascii="Times New Roman" w:hAnsi="Times New Roman"/>
          <w:sz w:val="24"/>
          <w:szCs w:val="24"/>
        </w:rPr>
        <w:t>словията</w:t>
      </w:r>
      <w:r w:rsidR="00B06EA0" w:rsidRPr="00A64F52">
        <w:rPr>
          <w:rFonts w:ascii="Times New Roman" w:hAnsi="Times New Roman"/>
          <w:sz w:val="24"/>
          <w:szCs w:val="24"/>
        </w:rPr>
        <w:t>, ред</w:t>
      </w:r>
      <w:r w:rsidR="00364C82" w:rsidRPr="00A64F52">
        <w:rPr>
          <w:rFonts w:ascii="Times New Roman" w:hAnsi="Times New Roman"/>
          <w:sz w:val="24"/>
          <w:szCs w:val="24"/>
        </w:rPr>
        <w:t>ът</w:t>
      </w:r>
      <w:r w:rsidRPr="00A64F52">
        <w:rPr>
          <w:rFonts w:ascii="Times New Roman" w:hAnsi="Times New Roman"/>
          <w:sz w:val="24"/>
          <w:szCs w:val="24"/>
        </w:rPr>
        <w:t xml:space="preserve"> </w:t>
      </w:r>
      <w:r w:rsidR="00C1757A" w:rsidRPr="00A64F52">
        <w:rPr>
          <w:rFonts w:ascii="Times New Roman" w:hAnsi="Times New Roman"/>
          <w:sz w:val="24"/>
          <w:szCs w:val="24"/>
        </w:rPr>
        <w:t xml:space="preserve">и правилата </w:t>
      </w:r>
      <w:r w:rsidRPr="00A64F52">
        <w:rPr>
          <w:rFonts w:ascii="Times New Roman" w:hAnsi="Times New Roman"/>
          <w:sz w:val="24"/>
          <w:szCs w:val="24"/>
        </w:rPr>
        <w:t>за изграждане и функциониране на смесена система за таксуване на различните категории пътни превозни средства</w:t>
      </w:r>
      <w:r w:rsidR="006A254F" w:rsidRPr="00A64F52">
        <w:rPr>
          <w:rFonts w:ascii="Times New Roman" w:hAnsi="Times New Roman"/>
          <w:sz w:val="24"/>
          <w:szCs w:val="24"/>
        </w:rPr>
        <w:t xml:space="preserve"> на база време и на база изминато разстояние;</w:t>
      </w:r>
    </w:p>
    <w:p w14:paraId="68B9E26A" w14:textId="162FC8E2" w:rsidR="00F52C20" w:rsidRPr="00A64F52" w:rsidRDefault="003212F2" w:rsidP="00806CB3">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 xml:space="preserve"> </w:t>
      </w:r>
      <w:r w:rsidR="00806CB3" w:rsidRPr="00A64F52">
        <w:rPr>
          <w:rFonts w:ascii="Times New Roman" w:hAnsi="Times New Roman"/>
          <w:sz w:val="24"/>
          <w:szCs w:val="24"/>
        </w:rPr>
        <w:t>условията и редът за събиране на таксите</w:t>
      </w:r>
      <w:r w:rsidR="00806CB3" w:rsidRPr="00A64F52">
        <w:rPr>
          <w:rFonts w:ascii="Times New Roman" w:hAnsi="Times New Roman"/>
          <w:sz w:val="24"/>
          <w:szCs w:val="24"/>
          <w:lang w:val="ru-RU"/>
        </w:rPr>
        <w:t xml:space="preserve"> по</w:t>
      </w:r>
      <w:r w:rsidR="00806CB3" w:rsidRPr="00A64F52">
        <w:rPr>
          <w:rFonts w:ascii="Times New Roman" w:hAnsi="Times New Roman"/>
          <w:sz w:val="24"/>
          <w:szCs w:val="24"/>
        </w:rPr>
        <w:t xml:space="preserve"> чл. 10, </w:t>
      </w:r>
      <w:r w:rsidR="00806CB3" w:rsidRPr="00A64F52">
        <w:rPr>
          <w:rFonts w:ascii="Times New Roman" w:hAnsi="Times New Roman"/>
          <w:sz w:val="24"/>
          <w:szCs w:val="24"/>
          <w:lang w:val="ru-RU"/>
        </w:rPr>
        <w:t>ал. 1 и 2</w:t>
      </w:r>
      <w:r w:rsidR="001D16D8" w:rsidRPr="00A64F52">
        <w:rPr>
          <w:rFonts w:ascii="Times New Roman" w:hAnsi="Times New Roman"/>
          <w:sz w:val="24"/>
          <w:szCs w:val="24"/>
          <w:lang w:val="ru-RU"/>
        </w:rPr>
        <w:t>, чл.10а, ал. 2</w:t>
      </w:r>
      <w:r w:rsidR="00806CB3" w:rsidRPr="00A64F52">
        <w:rPr>
          <w:rFonts w:ascii="Times New Roman" w:hAnsi="Times New Roman"/>
          <w:sz w:val="24"/>
          <w:szCs w:val="24"/>
          <w:lang w:val="ru-RU"/>
        </w:rPr>
        <w:t xml:space="preserve"> и  чл. 10б, ал. 5</w:t>
      </w:r>
      <w:r w:rsidR="00806CB3" w:rsidRPr="00A64F52">
        <w:rPr>
          <w:rFonts w:ascii="Times New Roman" w:hAnsi="Times New Roman"/>
          <w:sz w:val="24"/>
          <w:szCs w:val="24"/>
        </w:rPr>
        <w:t xml:space="preserve"> от </w:t>
      </w:r>
      <w:r w:rsidR="00716AB9" w:rsidRPr="00A64F52">
        <w:rPr>
          <w:rFonts w:ascii="Times New Roman" w:hAnsi="Times New Roman"/>
          <w:sz w:val="24"/>
          <w:szCs w:val="24"/>
        </w:rPr>
        <w:t>З</w:t>
      </w:r>
      <w:r w:rsidR="00364C82" w:rsidRPr="00A64F52">
        <w:rPr>
          <w:rFonts w:ascii="Times New Roman" w:hAnsi="Times New Roman"/>
          <w:sz w:val="24"/>
          <w:szCs w:val="24"/>
        </w:rPr>
        <w:t>акон за пътищата</w:t>
      </w:r>
      <w:r w:rsidR="00806CB3" w:rsidRPr="00A64F52">
        <w:rPr>
          <w:rFonts w:ascii="Times New Roman" w:hAnsi="Times New Roman"/>
          <w:sz w:val="24"/>
          <w:szCs w:val="24"/>
        </w:rPr>
        <w:t xml:space="preserve">, </w:t>
      </w:r>
      <w:r w:rsidR="00F52C20" w:rsidRPr="00A64F52">
        <w:rPr>
          <w:rFonts w:ascii="Times New Roman" w:hAnsi="Times New Roman"/>
          <w:sz w:val="24"/>
          <w:szCs w:val="24"/>
        </w:rPr>
        <w:t>начините за изчисляването</w:t>
      </w:r>
      <w:r w:rsidR="00392528" w:rsidRPr="00A64F52">
        <w:rPr>
          <w:rFonts w:ascii="Times New Roman" w:hAnsi="Times New Roman"/>
          <w:sz w:val="24"/>
          <w:szCs w:val="24"/>
        </w:rPr>
        <w:t xml:space="preserve"> и заплащането </w:t>
      </w:r>
      <w:r w:rsidR="00806CB3" w:rsidRPr="00A64F52">
        <w:rPr>
          <w:rFonts w:ascii="Times New Roman" w:hAnsi="Times New Roman"/>
          <w:sz w:val="24"/>
          <w:szCs w:val="24"/>
        </w:rPr>
        <w:t xml:space="preserve">им; </w:t>
      </w:r>
    </w:p>
    <w:p w14:paraId="3E2FF5F8" w14:textId="77777777" w:rsidR="00F76C6B" w:rsidRPr="00A64F52" w:rsidRDefault="00F76C6B" w:rsidP="00C3649C">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правомощията на лицето, събиращо </w:t>
      </w:r>
      <w:r w:rsidR="004F44BF" w:rsidRPr="00A64F52">
        <w:rPr>
          <w:rFonts w:ascii="Times New Roman" w:hAnsi="Times New Roman"/>
          <w:sz w:val="24"/>
          <w:szCs w:val="24"/>
        </w:rPr>
        <w:t>пътни такси</w:t>
      </w:r>
      <w:r w:rsidRPr="00A64F52">
        <w:rPr>
          <w:rFonts w:ascii="Times New Roman" w:hAnsi="Times New Roman"/>
          <w:sz w:val="24"/>
          <w:szCs w:val="24"/>
        </w:rPr>
        <w:t>, включително във връзка с  осъществяването на регистрацията на доставчиците на услуги за електронно събиране на такса за изминато разстояние и упражняването на контрол върху дейността им;</w:t>
      </w:r>
    </w:p>
    <w:p w14:paraId="50FBEF6D" w14:textId="423A3CCA" w:rsidR="003212F2" w:rsidRPr="00A64F52" w:rsidRDefault="003212F2" w:rsidP="00C3649C">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условията, при които се предоставя Европейска услуга за електронно събиране на такса за изминато разстояние (ЕУЕСТ)</w:t>
      </w:r>
      <w:r w:rsidR="00F80819" w:rsidRPr="00A64F52">
        <w:rPr>
          <w:rFonts w:ascii="Times New Roman" w:hAnsi="Times New Roman"/>
          <w:sz w:val="24"/>
          <w:szCs w:val="24"/>
        </w:rPr>
        <w:t>,</w:t>
      </w:r>
      <w:r w:rsidRPr="00A64F52">
        <w:rPr>
          <w:rFonts w:ascii="Times New Roman" w:hAnsi="Times New Roman"/>
          <w:sz w:val="24"/>
          <w:szCs w:val="24"/>
        </w:rPr>
        <w:t xml:space="preserve"> и </w:t>
      </w:r>
      <w:r w:rsidR="00C1757A" w:rsidRPr="00A64F52">
        <w:rPr>
          <w:rFonts w:ascii="Times New Roman" w:hAnsi="Times New Roman"/>
          <w:sz w:val="24"/>
          <w:szCs w:val="24"/>
        </w:rPr>
        <w:t>ред</w:t>
      </w:r>
      <w:r w:rsidR="00F80819" w:rsidRPr="00A64F52">
        <w:rPr>
          <w:rFonts w:ascii="Times New Roman" w:hAnsi="Times New Roman"/>
          <w:sz w:val="24"/>
          <w:szCs w:val="24"/>
        </w:rPr>
        <w:t>ът</w:t>
      </w:r>
      <w:r w:rsidR="00C1757A" w:rsidRPr="00A64F52">
        <w:rPr>
          <w:rFonts w:ascii="Times New Roman" w:hAnsi="Times New Roman"/>
          <w:sz w:val="24"/>
          <w:szCs w:val="24"/>
        </w:rPr>
        <w:t xml:space="preserve"> за </w:t>
      </w:r>
      <w:r w:rsidR="00B168EC" w:rsidRPr="00A64F52">
        <w:rPr>
          <w:rFonts w:ascii="Times New Roman" w:hAnsi="Times New Roman"/>
          <w:sz w:val="24"/>
          <w:szCs w:val="24"/>
        </w:rPr>
        <w:t xml:space="preserve">осигуряване </w:t>
      </w:r>
      <w:r w:rsidRPr="00A64F52">
        <w:rPr>
          <w:rFonts w:ascii="Times New Roman" w:hAnsi="Times New Roman"/>
          <w:sz w:val="24"/>
          <w:szCs w:val="24"/>
        </w:rPr>
        <w:t xml:space="preserve">на оперативна съвместимост между системите на доставчиците на услуга за електронно събиране на такса за изминато разстояние и </w:t>
      </w:r>
      <w:r w:rsidR="00C1757A" w:rsidRPr="00A64F52">
        <w:rPr>
          <w:rFonts w:ascii="Times New Roman" w:hAnsi="Times New Roman"/>
          <w:sz w:val="24"/>
          <w:szCs w:val="24"/>
        </w:rPr>
        <w:t xml:space="preserve">системите на лицето, събиращо </w:t>
      </w:r>
      <w:r w:rsidR="00DF4B08" w:rsidRPr="00A64F52">
        <w:rPr>
          <w:rFonts w:ascii="Times New Roman" w:hAnsi="Times New Roman"/>
          <w:sz w:val="24"/>
          <w:szCs w:val="24"/>
        </w:rPr>
        <w:t>пътни такси</w:t>
      </w:r>
      <w:r w:rsidR="00C1757A" w:rsidRPr="00A64F52">
        <w:rPr>
          <w:rFonts w:ascii="Times New Roman" w:hAnsi="Times New Roman"/>
          <w:sz w:val="24"/>
          <w:szCs w:val="24"/>
        </w:rPr>
        <w:t xml:space="preserve">; </w:t>
      </w:r>
    </w:p>
    <w:p w14:paraId="6C1D1B9C" w14:textId="77777777" w:rsidR="00F52C20" w:rsidRPr="00A64F52" w:rsidRDefault="00F52C20" w:rsidP="00C3649C">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изискванията, на които трябва да отговарят доставчиците на услуги за електронно събиране на такса за изминато разстояние, за да бъдат регистрирани в национални</w:t>
      </w:r>
      <w:r w:rsidR="009C624D" w:rsidRPr="00A64F52">
        <w:rPr>
          <w:rFonts w:ascii="Times New Roman" w:hAnsi="Times New Roman"/>
          <w:sz w:val="24"/>
          <w:szCs w:val="24"/>
        </w:rPr>
        <w:t>те</w:t>
      </w:r>
      <w:r w:rsidRPr="00A64F52">
        <w:rPr>
          <w:rFonts w:ascii="Times New Roman" w:hAnsi="Times New Roman"/>
          <w:sz w:val="24"/>
          <w:szCs w:val="24"/>
        </w:rPr>
        <w:t xml:space="preserve"> </w:t>
      </w:r>
      <w:r w:rsidR="009C624D" w:rsidRPr="00A64F52">
        <w:rPr>
          <w:rFonts w:ascii="Times New Roman" w:hAnsi="Times New Roman"/>
          <w:sz w:val="24"/>
          <w:szCs w:val="24"/>
        </w:rPr>
        <w:t>електронни регист</w:t>
      </w:r>
      <w:r w:rsidRPr="00A64F52">
        <w:rPr>
          <w:rFonts w:ascii="Times New Roman" w:hAnsi="Times New Roman"/>
          <w:sz w:val="24"/>
          <w:szCs w:val="24"/>
        </w:rPr>
        <w:t>р</w:t>
      </w:r>
      <w:r w:rsidR="009C624D" w:rsidRPr="00A64F52">
        <w:rPr>
          <w:rFonts w:ascii="Times New Roman" w:hAnsi="Times New Roman"/>
          <w:sz w:val="24"/>
          <w:szCs w:val="24"/>
        </w:rPr>
        <w:t>и</w:t>
      </w:r>
      <w:r w:rsidRPr="00A64F52">
        <w:rPr>
          <w:rFonts w:ascii="Times New Roman" w:hAnsi="Times New Roman"/>
          <w:sz w:val="24"/>
          <w:szCs w:val="24"/>
        </w:rPr>
        <w:t xml:space="preserve"> на </w:t>
      </w:r>
      <w:r w:rsidR="009C624D" w:rsidRPr="00A64F52">
        <w:rPr>
          <w:rFonts w:ascii="Times New Roman" w:hAnsi="Times New Roman"/>
          <w:sz w:val="24"/>
          <w:szCs w:val="24"/>
        </w:rPr>
        <w:t>съответните видове доставчици</w:t>
      </w:r>
      <w:r w:rsidRPr="00A64F52">
        <w:rPr>
          <w:rFonts w:ascii="Times New Roman" w:hAnsi="Times New Roman"/>
          <w:sz w:val="24"/>
          <w:szCs w:val="24"/>
        </w:rPr>
        <w:t>;</w:t>
      </w:r>
    </w:p>
    <w:p w14:paraId="33B928E8" w14:textId="77777777" w:rsidR="00F52C20" w:rsidRPr="00A64F52" w:rsidRDefault="00F52C20" w:rsidP="00C3649C">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изискванията към лицата, доставчици  на декларирани данни;</w:t>
      </w:r>
    </w:p>
    <w:p w14:paraId="61632239" w14:textId="77777777" w:rsidR="00F52C20" w:rsidRPr="00A64F52" w:rsidRDefault="00F52C20" w:rsidP="00C3649C">
      <w:pPr>
        <w:pStyle w:val="ListParagraph"/>
        <w:numPr>
          <w:ilvl w:val="3"/>
          <w:numId w:val="6"/>
        </w:numPr>
        <w:tabs>
          <w:tab w:val="left" w:pos="851"/>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информацията, която се съдържа и отразява в </w:t>
      </w:r>
      <w:r w:rsidR="001A1B21" w:rsidRPr="00A64F52">
        <w:rPr>
          <w:rFonts w:ascii="Times New Roman" w:hAnsi="Times New Roman"/>
          <w:sz w:val="24"/>
          <w:szCs w:val="24"/>
        </w:rPr>
        <w:t>н</w:t>
      </w:r>
      <w:r w:rsidRPr="00A64F52">
        <w:rPr>
          <w:rFonts w:ascii="Times New Roman" w:hAnsi="Times New Roman"/>
          <w:sz w:val="24"/>
          <w:szCs w:val="24"/>
        </w:rPr>
        <w:t>ационални</w:t>
      </w:r>
      <w:r w:rsidR="009C624D" w:rsidRPr="00A64F52">
        <w:rPr>
          <w:rFonts w:ascii="Times New Roman" w:hAnsi="Times New Roman"/>
          <w:sz w:val="24"/>
          <w:szCs w:val="24"/>
        </w:rPr>
        <w:t>те</w:t>
      </w:r>
      <w:r w:rsidRPr="00A64F52">
        <w:rPr>
          <w:rFonts w:ascii="Times New Roman" w:hAnsi="Times New Roman"/>
          <w:sz w:val="24"/>
          <w:szCs w:val="24"/>
        </w:rPr>
        <w:t xml:space="preserve"> </w:t>
      </w:r>
      <w:r w:rsidR="009C624D" w:rsidRPr="00A64F52">
        <w:rPr>
          <w:rFonts w:ascii="Times New Roman" w:hAnsi="Times New Roman"/>
          <w:sz w:val="24"/>
          <w:szCs w:val="24"/>
        </w:rPr>
        <w:t>електронни</w:t>
      </w:r>
      <w:r w:rsidRPr="00A64F52">
        <w:rPr>
          <w:rFonts w:ascii="Times New Roman" w:hAnsi="Times New Roman"/>
          <w:sz w:val="24"/>
          <w:szCs w:val="24"/>
        </w:rPr>
        <w:t xml:space="preserve"> регист</w:t>
      </w:r>
      <w:r w:rsidR="009C624D" w:rsidRPr="00A64F52">
        <w:rPr>
          <w:rFonts w:ascii="Times New Roman" w:hAnsi="Times New Roman"/>
          <w:sz w:val="24"/>
          <w:szCs w:val="24"/>
        </w:rPr>
        <w:t>ри</w:t>
      </w:r>
      <w:r w:rsidRPr="00A64F52">
        <w:rPr>
          <w:rFonts w:ascii="Times New Roman" w:hAnsi="Times New Roman"/>
          <w:sz w:val="24"/>
          <w:szCs w:val="24"/>
        </w:rPr>
        <w:t xml:space="preserve"> на доставчиците на услуга за електронно събиране </w:t>
      </w:r>
      <w:r w:rsidR="009C624D" w:rsidRPr="00A64F52">
        <w:rPr>
          <w:rFonts w:ascii="Times New Roman" w:hAnsi="Times New Roman"/>
          <w:sz w:val="24"/>
          <w:szCs w:val="24"/>
        </w:rPr>
        <w:t>на такса за изминато разстояние и регистъра на областите на ЕУЕСТ</w:t>
      </w:r>
      <w:r w:rsidR="00803DCD" w:rsidRPr="00A64F52">
        <w:rPr>
          <w:rFonts w:ascii="Times New Roman" w:hAnsi="Times New Roman"/>
          <w:sz w:val="24"/>
          <w:szCs w:val="24"/>
        </w:rPr>
        <w:t>, както и реда за вписване, заличаване и водене на регистрите</w:t>
      </w:r>
      <w:r w:rsidR="001A1B21" w:rsidRPr="00A64F52">
        <w:rPr>
          <w:rFonts w:ascii="Times New Roman" w:hAnsi="Times New Roman"/>
          <w:sz w:val="24"/>
          <w:szCs w:val="24"/>
        </w:rPr>
        <w:t>.</w:t>
      </w:r>
    </w:p>
    <w:p w14:paraId="3324CBA9" w14:textId="08649361" w:rsidR="005D6804" w:rsidRPr="00A64F52" w:rsidRDefault="005D6804"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1A1B21" w:rsidRPr="00A64F52">
        <w:rPr>
          <w:rFonts w:ascii="Times New Roman" w:hAnsi="Times New Roman"/>
          <w:b/>
          <w:sz w:val="24"/>
          <w:szCs w:val="24"/>
        </w:rPr>
        <w:t xml:space="preserve"> </w:t>
      </w:r>
      <w:r w:rsidRPr="00A64F52">
        <w:rPr>
          <w:rFonts w:ascii="Times New Roman" w:hAnsi="Times New Roman"/>
          <w:b/>
          <w:sz w:val="24"/>
          <w:szCs w:val="24"/>
        </w:rPr>
        <w:t>2</w:t>
      </w:r>
      <w:r w:rsidR="00E2645C" w:rsidRPr="00A64F52">
        <w:rPr>
          <w:rFonts w:ascii="Times New Roman" w:hAnsi="Times New Roman"/>
          <w:b/>
          <w:sz w:val="24"/>
          <w:szCs w:val="24"/>
        </w:rPr>
        <w:t>.</w:t>
      </w:r>
      <w:r w:rsidRPr="00A64F52">
        <w:rPr>
          <w:rFonts w:ascii="Times New Roman" w:hAnsi="Times New Roman"/>
          <w:sz w:val="24"/>
          <w:szCs w:val="24"/>
        </w:rPr>
        <w:t xml:space="preserve"> (1) Събирането на пътни такси не следва да води пряко или непряко до дискриминация въз основа на националността на </w:t>
      </w:r>
      <w:r w:rsidR="009C624D" w:rsidRPr="00A64F52">
        <w:rPr>
          <w:rFonts w:ascii="Times New Roman" w:hAnsi="Times New Roman"/>
          <w:sz w:val="24"/>
          <w:szCs w:val="24"/>
        </w:rPr>
        <w:t>ползвателя на платената пътна мрежа</w:t>
      </w:r>
      <w:r w:rsidRPr="00A64F52">
        <w:rPr>
          <w:rFonts w:ascii="Times New Roman" w:hAnsi="Times New Roman"/>
          <w:sz w:val="24"/>
          <w:szCs w:val="24"/>
        </w:rPr>
        <w:t xml:space="preserve">, </w:t>
      </w:r>
      <w:r w:rsidR="00D41D4D" w:rsidRPr="00A64F52">
        <w:rPr>
          <w:rFonts w:ascii="Times New Roman" w:hAnsi="Times New Roman"/>
          <w:sz w:val="24"/>
          <w:szCs w:val="24"/>
        </w:rPr>
        <w:t xml:space="preserve">държавата </w:t>
      </w:r>
      <w:r w:rsidRPr="00A64F52">
        <w:rPr>
          <w:rFonts w:ascii="Times New Roman" w:hAnsi="Times New Roman"/>
          <w:sz w:val="24"/>
          <w:szCs w:val="24"/>
        </w:rPr>
        <w:t xml:space="preserve">или мястото </w:t>
      </w:r>
      <w:r w:rsidR="009C624D" w:rsidRPr="00A64F52">
        <w:rPr>
          <w:rFonts w:ascii="Times New Roman" w:hAnsi="Times New Roman"/>
          <w:sz w:val="24"/>
          <w:szCs w:val="24"/>
        </w:rPr>
        <w:t xml:space="preserve">му </w:t>
      </w:r>
      <w:r w:rsidRPr="00A64F52">
        <w:rPr>
          <w:rFonts w:ascii="Times New Roman" w:hAnsi="Times New Roman"/>
          <w:sz w:val="24"/>
          <w:szCs w:val="24"/>
        </w:rPr>
        <w:t xml:space="preserve">на регистрация </w:t>
      </w:r>
      <w:r w:rsidR="009C624D" w:rsidRPr="00A64F52">
        <w:rPr>
          <w:rFonts w:ascii="Times New Roman" w:hAnsi="Times New Roman"/>
          <w:sz w:val="24"/>
          <w:szCs w:val="24"/>
        </w:rPr>
        <w:t>или тази на съответното</w:t>
      </w:r>
      <w:r w:rsidRPr="00A64F52">
        <w:rPr>
          <w:rFonts w:ascii="Times New Roman" w:hAnsi="Times New Roman"/>
          <w:sz w:val="24"/>
          <w:szCs w:val="24"/>
        </w:rPr>
        <w:t xml:space="preserve"> </w:t>
      </w:r>
      <w:r w:rsidR="009C624D" w:rsidRPr="00A64F52">
        <w:rPr>
          <w:rFonts w:ascii="Times New Roman" w:hAnsi="Times New Roman"/>
          <w:sz w:val="24"/>
          <w:szCs w:val="24"/>
        </w:rPr>
        <w:t>пътно превозно</w:t>
      </w:r>
      <w:r w:rsidRPr="00A64F52">
        <w:rPr>
          <w:rFonts w:ascii="Times New Roman" w:hAnsi="Times New Roman"/>
          <w:sz w:val="24"/>
          <w:szCs w:val="24"/>
        </w:rPr>
        <w:t xml:space="preserve"> средство.</w:t>
      </w:r>
    </w:p>
    <w:p w14:paraId="25A5DBE7" w14:textId="77777777" w:rsidR="00F52C20" w:rsidRPr="00A64F52" w:rsidRDefault="005D6804"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Събирането на пътни такси не следва финансово или по друг начин да дискриминира </w:t>
      </w:r>
      <w:r w:rsidR="009C624D" w:rsidRPr="00A64F52">
        <w:rPr>
          <w:rFonts w:ascii="Times New Roman" w:hAnsi="Times New Roman"/>
          <w:sz w:val="24"/>
          <w:szCs w:val="24"/>
        </w:rPr>
        <w:t>лица</w:t>
      </w:r>
      <w:r w:rsidRPr="00A64F52">
        <w:rPr>
          <w:rFonts w:ascii="Times New Roman" w:hAnsi="Times New Roman"/>
          <w:sz w:val="24"/>
          <w:szCs w:val="24"/>
        </w:rPr>
        <w:t>, които не ползват редовно пътната мрежа, като следва да се подсигурят подходящи бордови устройства при достъпни административни и икономически условия.</w:t>
      </w:r>
    </w:p>
    <w:p w14:paraId="66F1E7A9" w14:textId="77777777" w:rsidR="005D6804" w:rsidRPr="00A64F52" w:rsidRDefault="005D6804" w:rsidP="005D6804">
      <w:pPr>
        <w:spacing w:after="0"/>
        <w:jc w:val="both"/>
        <w:rPr>
          <w:rFonts w:ascii="Times New Roman" w:hAnsi="Times New Roman"/>
          <w:sz w:val="24"/>
          <w:szCs w:val="24"/>
        </w:rPr>
      </w:pPr>
    </w:p>
    <w:p w14:paraId="695127D1" w14:textId="77777777" w:rsidR="009D0CCA" w:rsidRPr="00A64F52" w:rsidRDefault="001A1B21" w:rsidP="00495D9D">
      <w:pPr>
        <w:pStyle w:val="ListParagraph"/>
        <w:spacing w:after="0"/>
        <w:ind w:left="0"/>
        <w:jc w:val="center"/>
        <w:rPr>
          <w:rFonts w:ascii="Times New Roman" w:hAnsi="Times New Roman"/>
          <w:b/>
          <w:sz w:val="24"/>
          <w:szCs w:val="24"/>
        </w:rPr>
      </w:pPr>
      <w:r w:rsidRPr="00A64F52">
        <w:rPr>
          <w:rFonts w:ascii="Times New Roman" w:hAnsi="Times New Roman"/>
          <w:b/>
          <w:sz w:val="24"/>
          <w:szCs w:val="24"/>
        </w:rPr>
        <w:t>Глава</w:t>
      </w:r>
      <w:r w:rsidR="009D0CCA" w:rsidRPr="00A64F52">
        <w:rPr>
          <w:rFonts w:ascii="Times New Roman" w:hAnsi="Times New Roman"/>
          <w:b/>
          <w:sz w:val="24"/>
          <w:szCs w:val="24"/>
        </w:rPr>
        <w:t xml:space="preserve"> </w:t>
      </w:r>
      <w:r w:rsidRPr="00A64F52">
        <w:rPr>
          <w:rFonts w:ascii="Times New Roman" w:hAnsi="Times New Roman"/>
          <w:b/>
          <w:sz w:val="24"/>
          <w:szCs w:val="24"/>
        </w:rPr>
        <w:t>в</w:t>
      </w:r>
      <w:r w:rsidR="009D0CCA" w:rsidRPr="00A64F52">
        <w:rPr>
          <w:rFonts w:ascii="Times New Roman" w:hAnsi="Times New Roman"/>
          <w:b/>
          <w:sz w:val="24"/>
          <w:szCs w:val="24"/>
        </w:rPr>
        <w:t>тора</w:t>
      </w:r>
    </w:p>
    <w:p w14:paraId="69716C91" w14:textId="77777777" w:rsidR="00294063" w:rsidRPr="00A64F52" w:rsidRDefault="009D0CCA" w:rsidP="00495D9D">
      <w:pPr>
        <w:spacing w:after="0"/>
        <w:jc w:val="center"/>
        <w:rPr>
          <w:rFonts w:ascii="Times New Roman" w:hAnsi="Times New Roman"/>
          <w:b/>
          <w:sz w:val="24"/>
          <w:szCs w:val="24"/>
        </w:rPr>
      </w:pPr>
      <w:r w:rsidRPr="00A64F52">
        <w:rPr>
          <w:rFonts w:ascii="Times New Roman" w:hAnsi="Times New Roman"/>
          <w:b/>
          <w:sz w:val="24"/>
          <w:szCs w:val="24"/>
        </w:rPr>
        <w:t>ТАКСИ ЗА ИЗПОЛЗВАНЕ НА ПЛАТЕНАТА ПЪТНА МРЕЖА НА БАЗА ВРЕМЕ И НА БАЗА ИЗМИНАТО РАЗСТОЯНИЕ</w:t>
      </w:r>
    </w:p>
    <w:p w14:paraId="3F5EE93E" w14:textId="77777777" w:rsidR="00495D9D" w:rsidRPr="00A64F52" w:rsidRDefault="00495D9D" w:rsidP="00495D9D">
      <w:pPr>
        <w:spacing w:after="0"/>
        <w:jc w:val="center"/>
        <w:rPr>
          <w:rFonts w:ascii="Times New Roman" w:hAnsi="Times New Roman"/>
          <w:b/>
          <w:sz w:val="24"/>
          <w:szCs w:val="24"/>
        </w:rPr>
      </w:pPr>
    </w:p>
    <w:p w14:paraId="3726BEF3" w14:textId="77777777" w:rsidR="009D0CCA" w:rsidRPr="00A64F52" w:rsidRDefault="001A1B21" w:rsidP="00495D9D">
      <w:pPr>
        <w:spacing w:after="0"/>
        <w:jc w:val="center"/>
        <w:rPr>
          <w:rFonts w:ascii="Times New Roman" w:hAnsi="Times New Roman"/>
          <w:b/>
          <w:sz w:val="24"/>
          <w:szCs w:val="24"/>
        </w:rPr>
      </w:pPr>
      <w:r w:rsidRPr="00A64F52">
        <w:rPr>
          <w:rFonts w:ascii="Times New Roman" w:hAnsi="Times New Roman"/>
          <w:b/>
          <w:sz w:val="24"/>
          <w:szCs w:val="24"/>
        </w:rPr>
        <w:t>Раздел I</w:t>
      </w:r>
    </w:p>
    <w:p w14:paraId="6478386E" w14:textId="77777777" w:rsidR="00294063" w:rsidRPr="00A64F52" w:rsidRDefault="00294063" w:rsidP="00495D9D">
      <w:pPr>
        <w:pStyle w:val="ListParagraph"/>
        <w:spacing w:after="0"/>
        <w:ind w:left="0"/>
        <w:jc w:val="center"/>
        <w:rPr>
          <w:rFonts w:ascii="Times New Roman" w:hAnsi="Times New Roman"/>
          <w:b/>
          <w:sz w:val="24"/>
          <w:szCs w:val="24"/>
        </w:rPr>
      </w:pPr>
      <w:r w:rsidRPr="00A64F52">
        <w:rPr>
          <w:rFonts w:ascii="Times New Roman" w:hAnsi="Times New Roman"/>
          <w:b/>
          <w:sz w:val="24"/>
          <w:szCs w:val="24"/>
        </w:rPr>
        <w:t>Видове такси</w:t>
      </w:r>
    </w:p>
    <w:p w14:paraId="7319D117" w14:textId="77777777" w:rsidR="006A254F" w:rsidRPr="00A64F52" w:rsidRDefault="006A254F" w:rsidP="00C3649C">
      <w:pPr>
        <w:spacing w:after="0"/>
        <w:ind w:firstLine="567"/>
        <w:jc w:val="both"/>
        <w:rPr>
          <w:rFonts w:ascii="Times New Roman" w:hAnsi="Times New Roman"/>
          <w:sz w:val="24"/>
          <w:szCs w:val="24"/>
        </w:rPr>
      </w:pPr>
      <w:r w:rsidRPr="00A64F52">
        <w:rPr>
          <w:rFonts w:ascii="Times New Roman" w:hAnsi="Times New Roman"/>
          <w:b/>
          <w:sz w:val="24"/>
          <w:szCs w:val="24"/>
        </w:rPr>
        <w:t>Чл. 3.</w:t>
      </w:r>
      <w:r w:rsidRPr="00A64F52">
        <w:rPr>
          <w:rFonts w:ascii="Times New Roman" w:hAnsi="Times New Roman"/>
          <w:sz w:val="24"/>
          <w:szCs w:val="24"/>
        </w:rPr>
        <w:t xml:space="preserve"> (1) Смесената система за таксуване на различните категории пътни превозни средства на база врем</w:t>
      </w:r>
      <w:r w:rsidR="00725F89" w:rsidRPr="00A64F52">
        <w:rPr>
          <w:rFonts w:ascii="Times New Roman" w:hAnsi="Times New Roman"/>
          <w:sz w:val="24"/>
          <w:szCs w:val="24"/>
        </w:rPr>
        <w:t xml:space="preserve">е и на база изминато разстояние включва: </w:t>
      </w:r>
    </w:p>
    <w:p w14:paraId="4077463B" w14:textId="77777777" w:rsidR="00725F89" w:rsidRPr="00A64F52" w:rsidRDefault="006A254F" w:rsidP="00C3649C">
      <w:pPr>
        <w:spacing w:after="0"/>
        <w:ind w:firstLine="567"/>
        <w:jc w:val="both"/>
        <w:rPr>
          <w:rFonts w:ascii="Times New Roman" w:hAnsi="Times New Roman"/>
          <w:sz w:val="24"/>
          <w:szCs w:val="24"/>
        </w:rPr>
      </w:pPr>
      <w:r w:rsidRPr="00A64F52">
        <w:rPr>
          <w:rFonts w:ascii="Times New Roman" w:hAnsi="Times New Roman"/>
          <w:sz w:val="24"/>
          <w:szCs w:val="24"/>
        </w:rPr>
        <w:lastRenderedPageBreak/>
        <w:t xml:space="preserve">1. </w:t>
      </w:r>
      <w:r w:rsidR="00725F89" w:rsidRPr="00A64F52">
        <w:rPr>
          <w:rFonts w:ascii="Times New Roman" w:hAnsi="Times New Roman"/>
          <w:sz w:val="24"/>
          <w:szCs w:val="24"/>
        </w:rPr>
        <w:t xml:space="preserve">заплащане на </w:t>
      </w:r>
      <w:r w:rsidRPr="00A64F52">
        <w:rPr>
          <w:rFonts w:ascii="Times New Roman" w:hAnsi="Times New Roman"/>
          <w:sz w:val="24"/>
          <w:szCs w:val="24"/>
        </w:rPr>
        <w:t xml:space="preserve">такса за ползване на </w:t>
      </w:r>
      <w:r w:rsidR="008A25EA" w:rsidRPr="00A64F52">
        <w:rPr>
          <w:rFonts w:ascii="Times New Roman" w:hAnsi="Times New Roman"/>
          <w:sz w:val="24"/>
          <w:szCs w:val="24"/>
        </w:rPr>
        <w:t>платената пътна мрежа</w:t>
      </w:r>
      <w:r w:rsidRPr="00A64F52">
        <w:rPr>
          <w:rFonts w:ascii="Times New Roman" w:hAnsi="Times New Roman"/>
          <w:sz w:val="24"/>
          <w:szCs w:val="24"/>
        </w:rPr>
        <w:t xml:space="preserve"> - винетна такса за пътни превозни средства </w:t>
      </w:r>
      <w:r w:rsidR="008A25EA" w:rsidRPr="00A64F52">
        <w:rPr>
          <w:rFonts w:ascii="Times New Roman" w:hAnsi="Times New Roman"/>
          <w:sz w:val="24"/>
          <w:szCs w:val="24"/>
        </w:rPr>
        <w:t>по чл.10а, ал.</w:t>
      </w:r>
      <w:r w:rsidR="001A1B21" w:rsidRPr="00A64F52">
        <w:rPr>
          <w:rFonts w:ascii="Times New Roman" w:hAnsi="Times New Roman"/>
          <w:sz w:val="24"/>
          <w:szCs w:val="24"/>
        </w:rPr>
        <w:t xml:space="preserve"> </w:t>
      </w:r>
      <w:r w:rsidR="008A25EA" w:rsidRPr="00A64F52">
        <w:rPr>
          <w:rFonts w:ascii="Times New Roman" w:hAnsi="Times New Roman"/>
          <w:sz w:val="24"/>
          <w:szCs w:val="24"/>
        </w:rPr>
        <w:t>7 от Закон</w:t>
      </w:r>
      <w:r w:rsidR="001A1B21" w:rsidRPr="00A64F52">
        <w:rPr>
          <w:rFonts w:ascii="Times New Roman" w:hAnsi="Times New Roman"/>
          <w:sz w:val="24"/>
          <w:szCs w:val="24"/>
        </w:rPr>
        <w:t>а</w:t>
      </w:r>
      <w:r w:rsidR="008A25EA" w:rsidRPr="00A64F52">
        <w:rPr>
          <w:rFonts w:ascii="Times New Roman" w:hAnsi="Times New Roman"/>
          <w:sz w:val="24"/>
          <w:szCs w:val="24"/>
        </w:rPr>
        <w:t xml:space="preserve"> за пътищата</w:t>
      </w:r>
      <w:r w:rsidRPr="00A64F52">
        <w:rPr>
          <w:rFonts w:ascii="Times New Roman" w:hAnsi="Times New Roman"/>
          <w:sz w:val="24"/>
          <w:szCs w:val="24"/>
        </w:rPr>
        <w:t xml:space="preserve">; </w:t>
      </w:r>
    </w:p>
    <w:p w14:paraId="3ACE2E69" w14:textId="77777777" w:rsidR="00C1757A" w:rsidRPr="00A64F52" w:rsidRDefault="006A254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725F89" w:rsidRPr="00A64F52">
        <w:rPr>
          <w:rFonts w:ascii="Times New Roman" w:hAnsi="Times New Roman"/>
          <w:sz w:val="24"/>
          <w:szCs w:val="24"/>
        </w:rPr>
        <w:t xml:space="preserve">заплащане на </w:t>
      </w:r>
      <w:r w:rsidRPr="00A64F52">
        <w:rPr>
          <w:rFonts w:ascii="Times New Roman" w:hAnsi="Times New Roman"/>
          <w:sz w:val="24"/>
          <w:szCs w:val="24"/>
        </w:rPr>
        <w:t>та</w:t>
      </w:r>
      <w:r w:rsidR="0095171E" w:rsidRPr="00A64F52">
        <w:rPr>
          <w:rFonts w:ascii="Times New Roman" w:hAnsi="Times New Roman"/>
          <w:sz w:val="24"/>
          <w:szCs w:val="24"/>
        </w:rPr>
        <w:t>кса за изминато разстояние - тол</w:t>
      </w:r>
      <w:r w:rsidRPr="00A64F52">
        <w:rPr>
          <w:rFonts w:ascii="Times New Roman" w:hAnsi="Times New Roman"/>
          <w:sz w:val="24"/>
          <w:szCs w:val="24"/>
        </w:rPr>
        <w:t xml:space="preserve"> такса за пътни превозни средства </w:t>
      </w:r>
      <w:r w:rsidR="008A25EA" w:rsidRPr="00A64F52">
        <w:rPr>
          <w:rFonts w:ascii="Times New Roman" w:hAnsi="Times New Roman"/>
          <w:sz w:val="24"/>
          <w:szCs w:val="24"/>
        </w:rPr>
        <w:t>по чл.</w:t>
      </w:r>
      <w:r w:rsidR="00C47B58" w:rsidRPr="00A64F52">
        <w:rPr>
          <w:rFonts w:ascii="Times New Roman" w:hAnsi="Times New Roman"/>
          <w:sz w:val="24"/>
          <w:szCs w:val="24"/>
        </w:rPr>
        <w:t xml:space="preserve"> </w:t>
      </w:r>
      <w:r w:rsidR="008A25EA" w:rsidRPr="00A64F52">
        <w:rPr>
          <w:rFonts w:ascii="Times New Roman" w:hAnsi="Times New Roman"/>
          <w:sz w:val="24"/>
          <w:szCs w:val="24"/>
        </w:rPr>
        <w:t>10б, ал.</w:t>
      </w:r>
      <w:r w:rsidR="00C47B58" w:rsidRPr="00A64F52">
        <w:rPr>
          <w:rFonts w:ascii="Times New Roman" w:hAnsi="Times New Roman"/>
          <w:sz w:val="24"/>
          <w:szCs w:val="24"/>
        </w:rPr>
        <w:t xml:space="preserve"> </w:t>
      </w:r>
      <w:r w:rsidR="008A25EA" w:rsidRPr="00A64F52">
        <w:rPr>
          <w:rFonts w:ascii="Times New Roman" w:hAnsi="Times New Roman"/>
          <w:sz w:val="24"/>
          <w:szCs w:val="24"/>
        </w:rPr>
        <w:t>3 от Закон</w:t>
      </w:r>
      <w:r w:rsidR="00C47B58" w:rsidRPr="00A64F52">
        <w:rPr>
          <w:rFonts w:ascii="Times New Roman" w:hAnsi="Times New Roman"/>
          <w:sz w:val="24"/>
          <w:szCs w:val="24"/>
        </w:rPr>
        <w:t>а</w:t>
      </w:r>
      <w:r w:rsidR="008A25EA" w:rsidRPr="00A64F52">
        <w:rPr>
          <w:rFonts w:ascii="Times New Roman" w:hAnsi="Times New Roman"/>
          <w:sz w:val="24"/>
          <w:szCs w:val="24"/>
        </w:rPr>
        <w:t xml:space="preserve"> за пътищата</w:t>
      </w:r>
      <w:r w:rsidRPr="00A64F52">
        <w:rPr>
          <w:rFonts w:ascii="Times New Roman" w:hAnsi="Times New Roman"/>
          <w:sz w:val="24"/>
          <w:szCs w:val="24"/>
        </w:rPr>
        <w:t>.</w:t>
      </w:r>
    </w:p>
    <w:p w14:paraId="12D737FB" w14:textId="77777777" w:rsidR="006A254F" w:rsidRPr="00A64F52" w:rsidRDefault="00725F89" w:rsidP="00C3649C">
      <w:pPr>
        <w:spacing w:after="0"/>
        <w:ind w:firstLine="567"/>
        <w:jc w:val="both"/>
        <w:rPr>
          <w:rFonts w:ascii="Times New Roman" w:hAnsi="Times New Roman"/>
          <w:sz w:val="24"/>
          <w:szCs w:val="24"/>
        </w:rPr>
      </w:pPr>
      <w:r w:rsidRPr="00A64F52">
        <w:rPr>
          <w:rFonts w:ascii="Times New Roman" w:hAnsi="Times New Roman"/>
          <w:sz w:val="24"/>
          <w:szCs w:val="24"/>
        </w:rPr>
        <w:t>(2) Пътните такси по ал.</w:t>
      </w:r>
      <w:r w:rsidR="00C47B58" w:rsidRPr="00A64F52">
        <w:rPr>
          <w:rFonts w:ascii="Times New Roman" w:hAnsi="Times New Roman"/>
          <w:sz w:val="24"/>
          <w:szCs w:val="24"/>
        </w:rPr>
        <w:t xml:space="preserve"> </w:t>
      </w:r>
      <w:r w:rsidRPr="00A64F52">
        <w:rPr>
          <w:rFonts w:ascii="Times New Roman" w:hAnsi="Times New Roman"/>
          <w:sz w:val="24"/>
          <w:szCs w:val="24"/>
        </w:rPr>
        <w:t xml:space="preserve">1 се заплащат по реда на тази наредба от собствениците или ползвателите на пътни превозни средства, които </w:t>
      </w:r>
      <w:r w:rsidR="00803DCD" w:rsidRPr="00A64F52">
        <w:rPr>
          <w:rFonts w:ascii="Times New Roman" w:hAnsi="Times New Roman"/>
          <w:sz w:val="24"/>
          <w:szCs w:val="24"/>
        </w:rPr>
        <w:t>ползват</w:t>
      </w:r>
      <w:r w:rsidRPr="00A64F52">
        <w:rPr>
          <w:rFonts w:ascii="Times New Roman" w:hAnsi="Times New Roman"/>
          <w:sz w:val="24"/>
          <w:szCs w:val="24"/>
        </w:rPr>
        <w:t xml:space="preserve"> платената пътна мрежа. </w:t>
      </w:r>
    </w:p>
    <w:p w14:paraId="658B56BF" w14:textId="77777777" w:rsidR="00803DCD" w:rsidRPr="00A64F52" w:rsidRDefault="00803DCD" w:rsidP="00C3649C">
      <w:pPr>
        <w:spacing w:after="0"/>
        <w:ind w:firstLine="567"/>
        <w:jc w:val="both"/>
        <w:rPr>
          <w:rFonts w:ascii="Times New Roman" w:hAnsi="Times New Roman"/>
          <w:sz w:val="24"/>
          <w:szCs w:val="24"/>
          <w:lang w:val="ru-RU"/>
        </w:rPr>
      </w:pPr>
      <w:r w:rsidRPr="00A64F52">
        <w:rPr>
          <w:rFonts w:ascii="Times New Roman" w:hAnsi="Times New Roman"/>
          <w:sz w:val="24"/>
          <w:szCs w:val="24"/>
        </w:rPr>
        <w:t>(3) Ползването на платената пътна мрежа включва преминаването по нея, включително в</w:t>
      </w:r>
      <w:r w:rsidR="008A25EA" w:rsidRPr="00A64F52">
        <w:rPr>
          <w:rFonts w:ascii="Times New Roman" w:hAnsi="Times New Roman"/>
          <w:sz w:val="24"/>
          <w:szCs w:val="24"/>
        </w:rPr>
        <w:t>сяко навлизане и/или престой в нейния обхват.</w:t>
      </w:r>
    </w:p>
    <w:p w14:paraId="2D8BD0ED" w14:textId="775B96C3" w:rsidR="007949A6" w:rsidRPr="00A64F52" w:rsidRDefault="007949A6"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(4) Агенция </w:t>
      </w:r>
      <w:r w:rsidR="00A64F52">
        <w:rPr>
          <w:rFonts w:ascii="Times New Roman" w:hAnsi="Times New Roman"/>
          <w:sz w:val="24"/>
          <w:szCs w:val="24"/>
        </w:rPr>
        <w:t>„</w:t>
      </w:r>
      <w:r w:rsidRPr="00A64F52">
        <w:rPr>
          <w:rFonts w:ascii="Times New Roman" w:hAnsi="Times New Roman"/>
          <w:sz w:val="24"/>
          <w:szCs w:val="24"/>
        </w:rPr>
        <w:t>Пътна инфраструктура</w:t>
      </w:r>
      <w:r w:rsidR="00A64F52">
        <w:rPr>
          <w:rFonts w:ascii="Times New Roman" w:hAnsi="Times New Roman"/>
          <w:sz w:val="24"/>
          <w:szCs w:val="24"/>
        </w:rPr>
        <w:t>“</w:t>
      </w:r>
      <w:r w:rsidRPr="00A64F52">
        <w:rPr>
          <w:rFonts w:ascii="Times New Roman" w:hAnsi="Times New Roman"/>
          <w:sz w:val="24"/>
          <w:szCs w:val="24"/>
        </w:rPr>
        <w:t xml:space="preserve"> сигнализира пътищата и пътните съоръжения, за които се събират такси по ал.1.</w:t>
      </w:r>
    </w:p>
    <w:p w14:paraId="67DAF162" w14:textId="77777777" w:rsidR="00ED7536" w:rsidRPr="00A64F52" w:rsidRDefault="00ED7536"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7949A6" w:rsidRPr="00A64F52">
        <w:rPr>
          <w:rFonts w:ascii="Times New Roman" w:hAnsi="Times New Roman"/>
          <w:sz w:val="24"/>
          <w:szCs w:val="24"/>
        </w:rPr>
        <w:t>5</w:t>
      </w:r>
      <w:r w:rsidRPr="00A64F52">
        <w:rPr>
          <w:rFonts w:ascii="Times New Roman" w:hAnsi="Times New Roman"/>
          <w:sz w:val="24"/>
          <w:szCs w:val="24"/>
        </w:rPr>
        <w:t xml:space="preserve">) Агенция „Пътна инфраструктура“ осъществява съобразно своите компетенции правомощията на държавата във връзка с функциониране на смесената система за таксуване на различните категории пътни превозни средства на база време и на база изминато разстояние, както и дейността по практическото прилагане, въвеждането, функционирането и контрола на </w:t>
      </w:r>
      <w:r w:rsidR="004F44BF" w:rsidRPr="00A64F52">
        <w:rPr>
          <w:rFonts w:ascii="Times New Roman" w:hAnsi="Times New Roman"/>
          <w:sz w:val="24"/>
          <w:szCs w:val="24"/>
        </w:rPr>
        <w:t>Електронната система за събиране на пътни такси по чл.</w:t>
      </w:r>
      <w:r w:rsidR="00C47B58" w:rsidRPr="00A64F52">
        <w:rPr>
          <w:rFonts w:ascii="Times New Roman" w:hAnsi="Times New Roman"/>
          <w:sz w:val="24"/>
          <w:szCs w:val="24"/>
        </w:rPr>
        <w:t xml:space="preserve"> </w:t>
      </w:r>
      <w:r w:rsidR="004F44BF" w:rsidRPr="00A64F52">
        <w:rPr>
          <w:rFonts w:ascii="Times New Roman" w:hAnsi="Times New Roman"/>
          <w:sz w:val="24"/>
          <w:szCs w:val="24"/>
        </w:rPr>
        <w:t>10, ал.</w:t>
      </w:r>
      <w:r w:rsidR="00C47B58" w:rsidRPr="00A64F52">
        <w:rPr>
          <w:rFonts w:ascii="Times New Roman" w:hAnsi="Times New Roman"/>
          <w:sz w:val="24"/>
          <w:szCs w:val="24"/>
        </w:rPr>
        <w:t xml:space="preserve"> </w:t>
      </w:r>
      <w:r w:rsidR="004F44BF" w:rsidRPr="00A64F52">
        <w:rPr>
          <w:rFonts w:ascii="Times New Roman" w:hAnsi="Times New Roman"/>
          <w:sz w:val="24"/>
          <w:szCs w:val="24"/>
        </w:rPr>
        <w:t>1 от Закона за пътищата</w:t>
      </w:r>
      <w:r w:rsidRPr="00A64F52">
        <w:rPr>
          <w:rFonts w:ascii="Times New Roman" w:hAnsi="Times New Roman"/>
          <w:sz w:val="24"/>
          <w:szCs w:val="24"/>
        </w:rPr>
        <w:t>.</w:t>
      </w:r>
    </w:p>
    <w:p w14:paraId="556B1BE9" w14:textId="77777777" w:rsidR="006A254F" w:rsidRPr="00A64F52" w:rsidRDefault="006A254F" w:rsidP="00C1757A">
      <w:pPr>
        <w:spacing w:after="0"/>
        <w:rPr>
          <w:rFonts w:ascii="Times New Roman" w:hAnsi="Times New Roman"/>
          <w:sz w:val="24"/>
          <w:szCs w:val="24"/>
        </w:rPr>
      </w:pPr>
    </w:p>
    <w:p w14:paraId="091A9549" w14:textId="77777777" w:rsidR="009D0CCA" w:rsidRPr="00A64F52" w:rsidRDefault="00C47B58" w:rsidP="00495D9D">
      <w:pPr>
        <w:pStyle w:val="ListParagraph"/>
        <w:spacing w:after="0"/>
        <w:ind w:left="0"/>
        <w:jc w:val="center"/>
        <w:rPr>
          <w:rFonts w:ascii="Times New Roman" w:hAnsi="Times New Roman"/>
          <w:b/>
          <w:sz w:val="24"/>
          <w:szCs w:val="24"/>
        </w:rPr>
      </w:pPr>
      <w:r w:rsidRPr="00A64F52">
        <w:rPr>
          <w:rFonts w:ascii="Times New Roman" w:hAnsi="Times New Roman"/>
          <w:b/>
          <w:sz w:val="24"/>
          <w:szCs w:val="24"/>
        </w:rPr>
        <w:t>Раздел II</w:t>
      </w:r>
    </w:p>
    <w:p w14:paraId="5BDDCA9D" w14:textId="77777777" w:rsidR="00294063" w:rsidRPr="00A64F52" w:rsidRDefault="007629CC" w:rsidP="00495D9D">
      <w:pPr>
        <w:pStyle w:val="ListParagraph"/>
        <w:spacing w:after="0"/>
        <w:ind w:left="0"/>
        <w:jc w:val="center"/>
        <w:rPr>
          <w:rFonts w:ascii="Times New Roman" w:hAnsi="Times New Roman"/>
          <w:b/>
          <w:sz w:val="24"/>
          <w:szCs w:val="24"/>
        </w:rPr>
      </w:pPr>
      <w:proofErr w:type="spellStart"/>
      <w:r w:rsidRPr="00A64F52">
        <w:rPr>
          <w:rFonts w:ascii="Times New Roman" w:hAnsi="Times New Roman"/>
          <w:b/>
          <w:sz w:val="24"/>
          <w:szCs w:val="24"/>
        </w:rPr>
        <w:t>Винетни</w:t>
      </w:r>
      <w:proofErr w:type="spellEnd"/>
      <w:r w:rsidRPr="00A64F52">
        <w:rPr>
          <w:rFonts w:ascii="Times New Roman" w:hAnsi="Times New Roman"/>
          <w:b/>
          <w:sz w:val="24"/>
          <w:szCs w:val="24"/>
        </w:rPr>
        <w:t xml:space="preserve"> такси и е</w:t>
      </w:r>
      <w:r w:rsidR="00294063" w:rsidRPr="00A64F52">
        <w:rPr>
          <w:rFonts w:ascii="Times New Roman" w:hAnsi="Times New Roman"/>
          <w:b/>
          <w:sz w:val="24"/>
          <w:szCs w:val="24"/>
        </w:rPr>
        <w:t>лектронни винетки</w:t>
      </w:r>
    </w:p>
    <w:p w14:paraId="66B2D29B"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C47B58" w:rsidRPr="00A64F52">
        <w:rPr>
          <w:rFonts w:ascii="Times New Roman" w:hAnsi="Times New Roman"/>
          <w:b/>
          <w:sz w:val="24"/>
          <w:szCs w:val="24"/>
        </w:rPr>
        <w:t xml:space="preserve"> </w:t>
      </w:r>
      <w:r w:rsidRPr="00A64F52">
        <w:rPr>
          <w:rFonts w:ascii="Times New Roman" w:hAnsi="Times New Roman"/>
          <w:b/>
          <w:sz w:val="24"/>
          <w:szCs w:val="24"/>
        </w:rPr>
        <w:t>4</w:t>
      </w:r>
      <w:r w:rsidR="00C47B58" w:rsidRPr="00A64F52">
        <w:rPr>
          <w:rFonts w:ascii="Times New Roman" w:hAnsi="Times New Roman"/>
          <w:b/>
          <w:sz w:val="24"/>
          <w:szCs w:val="24"/>
        </w:rPr>
        <w:t>.</w:t>
      </w:r>
      <w:r w:rsidRPr="00A64F52">
        <w:rPr>
          <w:rFonts w:ascii="Times New Roman" w:hAnsi="Times New Roman"/>
          <w:sz w:val="24"/>
          <w:szCs w:val="24"/>
        </w:rPr>
        <w:t xml:space="preserve"> (1) </w:t>
      </w:r>
      <w:proofErr w:type="spellStart"/>
      <w:r w:rsidRPr="00A64F52">
        <w:rPr>
          <w:rFonts w:ascii="Times New Roman" w:hAnsi="Times New Roman"/>
          <w:sz w:val="24"/>
          <w:szCs w:val="24"/>
        </w:rPr>
        <w:t>Винетните</w:t>
      </w:r>
      <w:proofErr w:type="spellEnd"/>
      <w:r w:rsidRPr="00A64F52">
        <w:rPr>
          <w:rFonts w:ascii="Times New Roman" w:hAnsi="Times New Roman"/>
          <w:sz w:val="24"/>
          <w:szCs w:val="24"/>
        </w:rPr>
        <w:t xml:space="preserve"> такси предоставят право на едно пътно превозно средство, </w:t>
      </w:r>
      <w:r w:rsidR="00E634DF" w:rsidRPr="00A64F52">
        <w:rPr>
          <w:rFonts w:ascii="Times New Roman" w:hAnsi="Times New Roman"/>
          <w:sz w:val="24"/>
          <w:szCs w:val="24"/>
        </w:rPr>
        <w:t>попадащо в категорията</w:t>
      </w:r>
      <w:r w:rsidRPr="00A64F52">
        <w:rPr>
          <w:rFonts w:ascii="Times New Roman" w:hAnsi="Times New Roman"/>
          <w:sz w:val="24"/>
          <w:szCs w:val="24"/>
        </w:rPr>
        <w:t xml:space="preserve"> по чл. 10а, ал.</w:t>
      </w:r>
      <w:r w:rsidR="00C47B58" w:rsidRPr="00A64F52">
        <w:rPr>
          <w:rFonts w:ascii="Times New Roman" w:hAnsi="Times New Roman"/>
          <w:sz w:val="24"/>
          <w:szCs w:val="24"/>
        </w:rPr>
        <w:t xml:space="preserve"> </w:t>
      </w:r>
      <w:r w:rsidRPr="00A64F52">
        <w:rPr>
          <w:rFonts w:ascii="Times New Roman" w:hAnsi="Times New Roman"/>
          <w:sz w:val="24"/>
          <w:szCs w:val="24"/>
        </w:rPr>
        <w:t>7</w:t>
      </w:r>
      <w:r w:rsidR="00866E30" w:rsidRPr="00A64F52">
        <w:rPr>
          <w:rFonts w:ascii="Times New Roman" w:hAnsi="Times New Roman"/>
          <w:sz w:val="24"/>
          <w:szCs w:val="24"/>
        </w:rPr>
        <w:t xml:space="preserve"> от Закона за пътищата</w:t>
      </w:r>
      <w:r w:rsidRPr="00A64F52">
        <w:rPr>
          <w:rFonts w:ascii="Times New Roman" w:hAnsi="Times New Roman"/>
          <w:sz w:val="24"/>
          <w:szCs w:val="24"/>
        </w:rPr>
        <w:t xml:space="preserve">, да ползва за определен срок платената пътна мрежа. </w:t>
      </w:r>
    </w:p>
    <w:p w14:paraId="754681E3" w14:textId="22F2E8CE"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proofErr w:type="spellStart"/>
      <w:r w:rsidRPr="00A64F52">
        <w:rPr>
          <w:rFonts w:ascii="Times New Roman" w:hAnsi="Times New Roman"/>
          <w:sz w:val="24"/>
          <w:szCs w:val="24"/>
        </w:rPr>
        <w:t>Винетните</w:t>
      </w:r>
      <w:proofErr w:type="spellEnd"/>
      <w:r w:rsidRPr="00A64F52">
        <w:rPr>
          <w:rFonts w:ascii="Times New Roman" w:hAnsi="Times New Roman"/>
          <w:sz w:val="24"/>
          <w:szCs w:val="24"/>
        </w:rPr>
        <w:t xml:space="preserve"> такси се събират в съответствие с Тарифата за таксите, които се събират от Агенция </w:t>
      </w:r>
      <w:r w:rsidR="00373CDC">
        <w:rPr>
          <w:rFonts w:ascii="Times New Roman" w:hAnsi="Times New Roman"/>
          <w:sz w:val="24"/>
          <w:szCs w:val="24"/>
        </w:rPr>
        <w:t>„</w:t>
      </w:r>
      <w:r w:rsidRPr="00A64F52">
        <w:rPr>
          <w:rFonts w:ascii="Times New Roman" w:hAnsi="Times New Roman"/>
          <w:sz w:val="24"/>
          <w:szCs w:val="24"/>
        </w:rPr>
        <w:t>Пътна инфраструкт</w:t>
      </w:r>
      <w:r w:rsidR="00C0750C" w:rsidRPr="00A64F52">
        <w:rPr>
          <w:rFonts w:ascii="Times New Roman" w:hAnsi="Times New Roman"/>
          <w:sz w:val="24"/>
          <w:szCs w:val="24"/>
        </w:rPr>
        <w:t>ура</w:t>
      </w:r>
      <w:r w:rsidR="00373CDC">
        <w:rPr>
          <w:rFonts w:ascii="Times New Roman" w:hAnsi="Times New Roman"/>
          <w:sz w:val="24"/>
          <w:szCs w:val="24"/>
        </w:rPr>
        <w:t>“</w:t>
      </w:r>
      <w:r w:rsidR="00806CB3" w:rsidRPr="00A64F52">
        <w:rPr>
          <w:rFonts w:ascii="Times New Roman" w:hAnsi="Times New Roman"/>
        </w:rPr>
        <w:t xml:space="preserve">, </w:t>
      </w:r>
      <w:r w:rsidR="00806CB3" w:rsidRPr="00A64F52">
        <w:rPr>
          <w:rFonts w:ascii="Times New Roman" w:hAnsi="Times New Roman"/>
          <w:sz w:val="24"/>
          <w:szCs w:val="24"/>
        </w:rPr>
        <w:t xml:space="preserve">приета с </w:t>
      </w:r>
      <w:r w:rsidR="00C672B6" w:rsidRPr="00C672B6">
        <w:rPr>
          <w:rFonts w:ascii="Times New Roman" w:hAnsi="Times New Roman"/>
          <w:sz w:val="24"/>
          <w:szCs w:val="24"/>
        </w:rPr>
        <w:t>Постановление № 219 на Министерския съвет от 05.09.2008 г. (</w:t>
      </w:r>
      <w:proofErr w:type="spellStart"/>
      <w:r w:rsidR="00C672B6" w:rsidRPr="00C672B6">
        <w:rPr>
          <w:rFonts w:ascii="Times New Roman" w:hAnsi="Times New Roman"/>
          <w:sz w:val="24"/>
          <w:szCs w:val="24"/>
        </w:rPr>
        <w:t>обн</w:t>
      </w:r>
      <w:proofErr w:type="spellEnd"/>
      <w:r w:rsidR="00C672B6" w:rsidRPr="00C672B6">
        <w:rPr>
          <w:rFonts w:ascii="Times New Roman" w:hAnsi="Times New Roman"/>
          <w:sz w:val="24"/>
          <w:szCs w:val="24"/>
        </w:rPr>
        <w:t>., ДВ, бр. 79 от 2008 г.</w:t>
      </w:r>
      <w:r w:rsidR="00C672B6">
        <w:rPr>
          <w:rFonts w:ascii="Times New Roman" w:hAnsi="Times New Roman"/>
          <w:sz w:val="24"/>
          <w:szCs w:val="24"/>
          <w:lang w:val="en-US"/>
        </w:rPr>
        <w:t>)</w:t>
      </w:r>
      <w:r w:rsidRPr="00A64F52">
        <w:rPr>
          <w:rFonts w:ascii="Times New Roman" w:hAnsi="Times New Roman"/>
          <w:sz w:val="24"/>
          <w:szCs w:val="24"/>
        </w:rPr>
        <w:t xml:space="preserve"> и съобразно периода им на валидност, както следва:</w:t>
      </w:r>
    </w:p>
    <w:p w14:paraId="2CF1CBCA"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1. годишна винетка с валидност за срок </w:t>
      </w:r>
      <w:r w:rsidR="00E634DF" w:rsidRPr="00A64F52">
        <w:rPr>
          <w:rFonts w:ascii="Times New Roman" w:hAnsi="Times New Roman"/>
          <w:sz w:val="24"/>
          <w:szCs w:val="24"/>
        </w:rPr>
        <w:t xml:space="preserve">от </w:t>
      </w:r>
      <w:r w:rsidRPr="00A64F52">
        <w:rPr>
          <w:rFonts w:ascii="Times New Roman" w:hAnsi="Times New Roman"/>
          <w:sz w:val="24"/>
          <w:szCs w:val="24"/>
        </w:rPr>
        <w:t>една година</w:t>
      </w:r>
      <w:r w:rsidR="00C47B58" w:rsidRPr="00A64F52">
        <w:rPr>
          <w:rFonts w:ascii="Times New Roman" w:hAnsi="Times New Roman"/>
          <w:sz w:val="24"/>
          <w:szCs w:val="24"/>
        </w:rPr>
        <w:t>,</w:t>
      </w:r>
      <w:r w:rsidRPr="00A64F52">
        <w:rPr>
          <w:rFonts w:ascii="Times New Roman" w:hAnsi="Times New Roman"/>
          <w:sz w:val="24"/>
          <w:szCs w:val="24"/>
        </w:rPr>
        <w:t xml:space="preserve"> считано от заявената при закупуването й начална дата на действие;</w:t>
      </w:r>
    </w:p>
    <w:p w14:paraId="5323D4A1"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2. тримесечна винетка с валидност три календарни месеца</w:t>
      </w:r>
      <w:r w:rsidR="00C47B58" w:rsidRPr="00A64F52">
        <w:rPr>
          <w:rFonts w:ascii="Times New Roman" w:hAnsi="Times New Roman"/>
          <w:sz w:val="24"/>
          <w:szCs w:val="24"/>
        </w:rPr>
        <w:t>,</w:t>
      </w:r>
      <w:r w:rsidRPr="00A64F52">
        <w:rPr>
          <w:rFonts w:ascii="Times New Roman" w:hAnsi="Times New Roman"/>
          <w:sz w:val="24"/>
          <w:szCs w:val="24"/>
        </w:rPr>
        <w:t xml:space="preserve"> считано от заявената при закупуването й начална дата на действие;</w:t>
      </w:r>
    </w:p>
    <w:p w14:paraId="20A112EF"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3. месечна винетка с валидност един календарен месец</w:t>
      </w:r>
      <w:r w:rsidR="00C47B58" w:rsidRPr="00A64F52">
        <w:rPr>
          <w:rFonts w:ascii="Times New Roman" w:hAnsi="Times New Roman"/>
          <w:sz w:val="24"/>
          <w:szCs w:val="24"/>
        </w:rPr>
        <w:t>,</w:t>
      </w:r>
      <w:r w:rsidRPr="00A64F52">
        <w:rPr>
          <w:rFonts w:ascii="Times New Roman" w:hAnsi="Times New Roman"/>
          <w:sz w:val="24"/>
          <w:szCs w:val="24"/>
        </w:rPr>
        <w:t xml:space="preserve"> считано от заявената при закупуването й начална дата на действие;</w:t>
      </w:r>
    </w:p>
    <w:p w14:paraId="5E602A9F"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4. седмична винетка с валидност 7 </w:t>
      </w:r>
      <w:r w:rsidR="00C47B58" w:rsidRPr="00A64F52">
        <w:rPr>
          <w:rFonts w:ascii="Times New Roman" w:hAnsi="Times New Roman"/>
          <w:sz w:val="24"/>
          <w:szCs w:val="24"/>
        </w:rPr>
        <w:t xml:space="preserve">календарни </w:t>
      </w:r>
      <w:r w:rsidRPr="00A64F52">
        <w:rPr>
          <w:rFonts w:ascii="Times New Roman" w:hAnsi="Times New Roman"/>
          <w:sz w:val="24"/>
          <w:szCs w:val="24"/>
        </w:rPr>
        <w:t>дни</w:t>
      </w:r>
      <w:r w:rsidR="00C47B58" w:rsidRPr="00A64F52">
        <w:rPr>
          <w:rFonts w:ascii="Times New Roman" w:hAnsi="Times New Roman"/>
          <w:sz w:val="24"/>
          <w:szCs w:val="24"/>
        </w:rPr>
        <w:t>,</w:t>
      </w:r>
      <w:r w:rsidRPr="00A64F52">
        <w:rPr>
          <w:rFonts w:ascii="Times New Roman" w:hAnsi="Times New Roman"/>
          <w:sz w:val="24"/>
          <w:szCs w:val="24"/>
        </w:rPr>
        <w:t xml:space="preserve"> считано от заявената при закупуването й начална дата на действие;</w:t>
      </w:r>
    </w:p>
    <w:p w14:paraId="2A5000C3" w14:textId="77777777" w:rsidR="00DF4B08" w:rsidRPr="00A64F52" w:rsidRDefault="00DF4B08" w:rsidP="00C3649C">
      <w:pPr>
        <w:spacing w:after="0"/>
        <w:ind w:firstLine="567"/>
        <w:jc w:val="both"/>
        <w:rPr>
          <w:rFonts w:ascii="Times New Roman" w:hAnsi="Times New Roman"/>
          <w:sz w:val="24"/>
          <w:szCs w:val="24"/>
        </w:rPr>
      </w:pPr>
      <w:r w:rsidRPr="00A64F52">
        <w:rPr>
          <w:rFonts w:ascii="Times New Roman" w:hAnsi="Times New Roman"/>
          <w:sz w:val="24"/>
          <w:szCs w:val="24"/>
        </w:rPr>
        <w:t>5. уикенд винетка с валидност от 12:00 часа в петък до 23:59 часа в неделя на същата седмица</w:t>
      </w:r>
      <w:r w:rsidR="00C47B58" w:rsidRPr="00A64F52">
        <w:rPr>
          <w:rFonts w:ascii="Times New Roman" w:hAnsi="Times New Roman"/>
          <w:sz w:val="24"/>
          <w:szCs w:val="24"/>
        </w:rPr>
        <w:t>.</w:t>
      </w:r>
    </w:p>
    <w:p w14:paraId="5A39FB00" w14:textId="77777777" w:rsidR="00866E30" w:rsidRPr="00A64F52" w:rsidRDefault="00866E30" w:rsidP="00C3649C">
      <w:pPr>
        <w:tabs>
          <w:tab w:val="left" w:pos="567"/>
        </w:tabs>
        <w:spacing w:after="0"/>
        <w:ind w:firstLine="567"/>
        <w:jc w:val="both"/>
        <w:rPr>
          <w:rFonts w:ascii="Times New Roman" w:hAnsi="Times New Roman"/>
          <w:sz w:val="24"/>
          <w:szCs w:val="24"/>
        </w:rPr>
      </w:pPr>
      <w:r w:rsidRPr="00A64F52">
        <w:rPr>
          <w:rFonts w:ascii="Times New Roman" w:hAnsi="Times New Roman"/>
          <w:sz w:val="24"/>
          <w:szCs w:val="24"/>
        </w:rPr>
        <w:t xml:space="preserve">(3) При установено ползване на платената пътна мрежа от пътно превозно средство, </w:t>
      </w:r>
      <w:r w:rsidR="00E634DF" w:rsidRPr="00A64F52">
        <w:rPr>
          <w:rFonts w:ascii="Times New Roman" w:hAnsi="Times New Roman"/>
          <w:sz w:val="24"/>
          <w:szCs w:val="24"/>
        </w:rPr>
        <w:t>попадащо в категорията</w:t>
      </w:r>
      <w:r w:rsidRPr="00A64F52">
        <w:rPr>
          <w:rFonts w:ascii="Times New Roman" w:hAnsi="Times New Roman"/>
          <w:sz w:val="24"/>
          <w:szCs w:val="24"/>
        </w:rPr>
        <w:t xml:space="preserve"> по чл. 10а, ал.</w:t>
      </w:r>
      <w:r w:rsidR="00C47B58" w:rsidRPr="00A64F52">
        <w:rPr>
          <w:rFonts w:ascii="Times New Roman" w:hAnsi="Times New Roman"/>
          <w:sz w:val="24"/>
          <w:szCs w:val="24"/>
        </w:rPr>
        <w:t xml:space="preserve"> </w:t>
      </w:r>
      <w:r w:rsidRPr="00A64F52">
        <w:rPr>
          <w:rFonts w:ascii="Times New Roman" w:hAnsi="Times New Roman"/>
          <w:sz w:val="24"/>
          <w:szCs w:val="24"/>
        </w:rPr>
        <w:t xml:space="preserve">7 от Закона за пътищата, минималната пътна такса, която се дължи за това ползване, е </w:t>
      </w:r>
      <w:r w:rsidR="00C47B58" w:rsidRPr="00A64F52">
        <w:rPr>
          <w:rFonts w:ascii="Times New Roman" w:hAnsi="Times New Roman"/>
          <w:sz w:val="24"/>
          <w:szCs w:val="24"/>
        </w:rPr>
        <w:t>винетна такса с валидност за уикенд</w:t>
      </w:r>
      <w:r w:rsidRPr="00A64F52">
        <w:rPr>
          <w:rFonts w:ascii="Times New Roman" w:hAnsi="Times New Roman"/>
          <w:sz w:val="24"/>
          <w:szCs w:val="24"/>
        </w:rPr>
        <w:t xml:space="preserve">. </w:t>
      </w:r>
    </w:p>
    <w:p w14:paraId="441EF80B"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C47B58" w:rsidRPr="00A64F52">
        <w:rPr>
          <w:rFonts w:ascii="Times New Roman" w:hAnsi="Times New Roman"/>
          <w:b/>
          <w:sz w:val="24"/>
          <w:szCs w:val="24"/>
        </w:rPr>
        <w:t xml:space="preserve"> </w:t>
      </w:r>
      <w:r w:rsidRPr="00A64F52">
        <w:rPr>
          <w:rFonts w:ascii="Times New Roman" w:hAnsi="Times New Roman"/>
          <w:b/>
          <w:sz w:val="24"/>
          <w:szCs w:val="24"/>
        </w:rPr>
        <w:t>5.</w:t>
      </w:r>
      <w:r w:rsidRPr="00A64F52">
        <w:rPr>
          <w:rFonts w:ascii="Times New Roman" w:hAnsi="Times New Roman"/>
          <w:sz w:val="24"/>
          <w:szCs w:val="24"/>
        </w:rPr>
        <w:t xml:space="preserve"> (1) </w:t>
      </w:r>
      <w:proofErr w:type="spellStart"/>
      <w:r w:rsidRPr="00A64F52">
        <w:rPr>
          <w:rFonts w:ascii="Times New Roman" w:hAnsi="Times New Roman"/>
          <w:sz w:val="24"/>
          <w:szCs w:val="24"/>
        </w:rPr>
        <w:t>Винетната</w:t>
      </w:r>
      <w:proofErr w:type="spellEnd"/>
      <w:r w:rsidRPr="00A64F52">
        <w:rPr>
          <w:rFonts w:ascii="Times New Roman" w:hAnsi="Times New Roman"/>
          <w:sz w:val="24"/>
          <w:szCs w:val="24"/>
        </w:rPr>
        <w:t xml:space="preserve"> такса се дължи от собственика или ползвателя на пътното превозно средство, като може да </w:t>
      </w:r>
      <w:r w:rsidR="00C47B58" w:rsidRPr="00A64F52">
        <w:rPr>
          <w:rFonts w:ascii="Times New Roman" w:hAnsi="Times New Roman"/>
          <w:sz w:val="24"/>
          <w:szCs w:val="24"/>
        </w:rPr>
        <w:t>бъде</w:t>
      </w:r>
      <w:r w:rsidRPr="00A64F52">
        <w:rPr>
          <w:rFonts w:ascii="Times New Roman" w:hAnsi="Times New Roman"/>
          <w:sz w:val="24"/>
          <w:szCs w:val="24"/>
        </w:rPr>
        <w:t xml:space="preserve"> запла</w:t>
      </w:r>
      <w:r w:rsidR="00C47B58" w:rsidRPr="00A64F52">
        <w:rPr>
          <w:rFonts w:ascii="Times New Roman" w:hAnsi="Times New Roman"/>
          <w:sz w:val="24"/>
          <w:szCs w:val="24"/>
        </w:rPr>
        <w:t>тена</w:t>
      </w:r>
      <w:r w:rsidRPr="00A64F52">
        <w:rPr>
          <w:rFonts w:ascii="Times New Roman" w:hAnsi="Times New Roman"/>
          <w:sz w:val="24"/>
          <w:szCs w:val="24"/>
        </w:rPr>
        <w:t xml:space="preserve"> в лева по електронен </w:t>
      </w:r>
      <w:r w:rsidR="00215466" w:rsidRPr="00A64F52">
        <w:rPr>
          <w:rFonts w:ascii="Times New Roman" w:hAnsi="Times New Roman"/>
          <w:sz w:val="24"/>
          <w:szCs w:val="24"/>
        </w:rPr>
        <w:t>и банков път</w:t>
      </w:r>
      <w:r w:rsidRPr="00A64F52">
        <w:rPr>
          <w:rFonts w:ascii="Times New Roman" w:hAnsi="Times New Roman"/>
          <w:sz w:val="24"/>
          <w:szCs w:val="24"/>
        </w:rPr>
        <w:t>, чрез картово разплащане</w:t>
      </w:r>
      <w:r w:rsidR="005D0EBA" w:rsidRPr="00A64F52">
        <w:rPr>
          <w:rFonts w:ascii="Times New Roman" w:hAnsi="Times New Roman"/>
          <w:sz w:val="24"/>
          <w:szCs w:val="24"/>
          <w:lang w:val="ru-RU"/>
        </w:rPr>
        <w:t xml:space="preserve"> и</w:t>
      </w:r>
      <w:r w:rsidR="005D0EBA" w:rsidRPr="00A64F52">
        <w:rPr>
          <w:rFonts w:ascii="Times New Roman" w:hAnsi="Times New Roman"/>
          <w:sz w:val="24"/>
          <w:szCs w:val="24"/>
        </w:rPr>
        <w:t xml:space="preserve"> </w:t>
      </w:r>
      <w:r w:rsidRPr="00A64F52">
        <w:rPr>
          <w:rFonts w:ascii="Times New Roman" w:hAnsi="Times New Roman"/>
          <w:sz w:val="24"/>
          <w:szCs w:val="24"/>
        </w:rPr>
        <w:t>в брой в пунктовете за продажба, както и чрез терминали за самотаксуване.</w:t>
      </w:r>
    </w:p>
    <w:p w14:paraId="731E88FF" w14:textId="77777777"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При заплащане на </w:t>
      </w:r>
      <w:proofErr w:type="spellStart"/>
      <w:r w:rsidRPr="00A64F52">
        <w:rPr>
          <w:rFonts w:ascii="Times New Roman" w:hAnsi="Times New Roman"/>
          <w:sz w:val="24"/>
          <w:szCs w:val="24"/>
        </w:rPr>
        <w:t>винетната</w:t>
      </w:r>
      <w:proofErr w:type="spellEnd"/>
      <w:r w:rsidRPr="00A64F52">
        <w:rPr>
          <w:rFonts w:ascii="Times New Roman" w:hAnsi="Times New Roman"/>
          <w:sz w:val="24"/>
          <w:szCs w:val="24"/>
        </w:rPr>
        <w:t xml:space="preserve"> такса, собственикът или ползвателят декларират регистрационния номер на пътното превозно средство, категорията му и периода на </w:t>
      </w:r>
      <w:r w:rsidRPr="00A64F52">
        <w:rPr>
          <w:rFonts w:ascii="Times New Roman" w:hAnsi="Times New Roman"/>
          <w:sz w:val="24"/>
          <w:szCs w:val="24"/>
        </w:rPr>
        <w:lastRenderedPageBreak/>
        <w:t xml:space="preserve">валидност на </w:t>
      </w:r>
      <w:proofErr w:type="spellStart"/>
      <w:r w:rsidRPr="00A64F52">
        <w:rPr>
          <w:rFonts w:ascii="Times New Roman" w:hAnsi="Times New Roman"/>
          <w:sz w:val="24"/>
          <w:szCs w:val="24"/>
        </w:rPr>
        <w:t>винетната</w:t>
      </w:r>
      <w:proofErr w:type="spellEnd"/>
      <w:r w:rsidRPr="00A64F52">
        <w:rPr>
          <w:rFonts w:ascii="Times New Roman" w:hAnsi="Times New Roman"/>
          <w:sz w:val="24"/>
          <w:szCs w:val="24"/>
        </w:rPr>
        <w:t xml:space="preserve"> такса, като същата важи само за пътното превозно средство, чийто регистрационен номер правилно е бил деклариран от съответното лице.</w:t>
      </w:r>
    </w:p>
    <w:p w14:paraId="757A9805" w14:textId="17981311" w:rsidR="007629CC" w:rsidRPr="00A64F52" w:rsidRDefault="007629CC"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Отговорността при неправилно декларирани данни относно регистрационния номер на пътното превозно средство, категорията му или периода на валидност на </w:t>
      </w:r>
      <w:proofErr w:type="spellStart"/>
      <w:r w:rsidRPr="00A64F52">
        <w:rPr>
          <w:rFonts w:ascii="Times New Roman" w:hAnsi="Times New Roman"/>
          <w:sz w:val="24"/>
          <w:szCs w:val="24"/>
        </w:rPr>
        <w:t>винетната</w:t>
      </w:r>
      <w:proofErr w:type="spellEnd"/>
      <w:r w:rsidRPr="00A64F52">
        <w:rPr>
          <w:rFonts w:ascii="Times New Roman" w:hAnsi="Times New Roman"/>
          <w:sz w:val="24"/>
          <w:szCs w:val="24"/>
        </w:rPr>
        <w:t xml:space="preserve"> такса, е съответно на собственика или ползвателя, като в случай на неправилно декларирани данни, </w:t>
      </w:r>
      <w:r w:rsidR="00F30D5C" w:rsidRPr="00A64F52">
        <w:rPr>
          <w:rFonts w:ascii="Times New Roman" w:hAnsi="Times New Roman"/>
          <w:sz w:val="24"/>
          <w:szCs w:val="24"/>
        </w:rPr>
        <w:t xml:space="preserve">се счита че за </w:t>
      </w:r>
      <w:r w:rsidRPr="00A64F52">
        <w:rPr>
          <w:rFonts w:ascii="Times New Roman" w:hAnsi="Times New Roman"/>
          <w:sz w:val="24"/>
          <w:szCs w:val="24"/>
        </w:rPr>
        <w:t>пътното превозно средств</w:t>
      </w:r>
      <w:r w:rsidR="00F30D5C" w:rsidRPr="00A64F52">
        <w:rPr>
          <w:rFonts w:ascii="Times New Roman" w:hAnsi="Times New Roman"/>
          <w:sz w:val="24"/>
          <w:szCs w:val="24"/>
        </w:rPr>
        <w:t>о</w:t>
      </w:r>
      <w:r w:rsidRPr="00A64F52">
        <w:rPr>
          <w:rFonts w:ascii="Times New Roman" w:hAnsi="Times New Roman"/>
          <w:sz w:val="24"/>
          <w:szCs w:val="24"/>
        </w:rPr>
        <w:t xml:space="preserve"> не е заплат</w:t>
      </w:r>
      <w:r w:rsidR="00F30D5C" w:rsidRPr="00A64F52">
        <w:rPr>
          <w:rFonts w:ascii="Times New Roman" w:hAnsi="Times New Roman"/>
          <w:sz w:val="24"/>
          <w:szCs w:val="24"/>
        </w:rPr>
        <w:t>ена</w:t>
      </w:r>
      <w:r w:rsidRPr="00A64F52">
        <w:rPr>
          <w:rFonts w:ascii="Times New Roman" w:hAnsi="Times New Roman"/>
          <w:sz w:val="24"/>
          <w:szCs w:val="24"/>
        </w:rPr>
        <w:t xml:space="preserve"> дължимата винетна такса. </w:t>
      </w:r>
    </w:p>
    <w:p w14:paraId="7B26DB8B" w14:textId="740B3B41" w:rsidR="00650A5C" w:rsidRPr="00A64F52" w:rsidRDefault="00137510"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(4) При промяна в регистрационния номер на пътното превозно средство, </w:t>
      </w:r>
      <w:r w:rsidR="001D6F70" w:rsidRPr="00A64F52">
        <w:rPr>
          <w:rFonts w:ascii="Times New Roman" w:hAnsi="Times New Roman"/>
          <w:sz w:val="24"/>
          <w:szCs w:val="24"/>
        </w:rPr>
        <w:t xml:space="preserve">собственикът или ползвателят </w:t>
      </w:r>
      <w:r w:rsidR="00650A5C" w:rsidRPr="00A64F52">
        <w:rPr>
          <w:rFonts w:ascii="Times New Roman" w:hAnsi="Times New Roman"/>
          <w:sz w:val="24"/>
          <w:szCs w:val="24"/>
        </w:rPr>
        <w:t xml:space="preserve">следва </w:t>
      </w:r>
      <w:r w:rsidR="001C3880" w:rsidRPr="00A64F52">
        <w:rPr>
          <w:rFonts w:ascii="Times New Roman" w:hAnsi="Times New Roman"/>
          <w:sz w:val="24"/>
          <w:szCs w:val="24"/>
        </w:rPr>
        <w:t xml:space="preserve">в срок до 3 работни дни, </w:t>
      </w:r>
      <w:r w:rsidR="00650A5C" w:rsidRPr="00A64F52">
        <w:rPr>
          <w:rFonts w:ascii="Times New Roman" w:hAnsi="Times New Roman"/>
          <w:sz w:val="24"/>
          <w:szCs w:val="24"/>
        </w:rPr>
        <w:t xml:space="preserve">да заяви тази промяна в централното управление или в областните управления на Агенция </w:t>
      </w:r>
      <w:r w:rsidR="00373CDC">
        <w:rPr>
          <w:rFonts w:ascii="Times New Roman" w:hAnsi="Times New Roman"/>
          <w:sz w:val="24"/>
          <w:szCs w:val="24"/>
        </w:rPr>
        <w:t>„</w:t>
      </w:r>
      <w:r w:rsidR="00650A5C" w:rsidRPr="00A64F52">
        <w:rPr>
          <w:rFonts w:ascii="Times New Roman" w:hAnsi="Times New Roman"/>
          <w:sz w:val="24"/>
          <w:szCs w:val="24"/>
        </w:rPr>
        <w:t>Пътна инфраструктура</w:t>
      </w:r>
      <w:r w:rsidR="00373CDC">
        <w:rPr>
          <w:rFonts w:ascii="Times New Roman" w:hAnsi="Times New Roman"/>
          <w:sz w:val="24"/>
          <w:szCs w:val="24"/>
        </w:rPr>
        <w:t>“</w:t>
      </w:r>
      <w:r w:rsidR="00650A5C" w:rsidRPr="00A64F52">
        <w:rPr>
          <w:rFonts w:ascii="Times New Roman" w:hAnsi="Times New Roman"/>
          <w:sz w:val="24"/>
          <w:szCs w:val="24"/>
        </w:rPr>
        <w:t>,</w:t>
      </w:r>
      <w:r w:rsidR="00E634DF" w:rsidRPr="00A64F52">
        <w:rPr>
          <w:rFonts w:ascii="Times New Roman" w:hAnsi="Times New Roman"/>
          <w:sz w:val="24"/>
          <w:szCs w:val="24"/>
        </w:rPr>
        <w:t xml:space="preserve"> или по електронен път</w:t>
      </w:r>
      <w:r w:rsidR="00226B9B" w:rsidRPr="00A64F52">
        <w:rPr>
          <w:rFonts w:ascii="Times New Roman" w:hAnsi="Times New Roman"/>
          <w:sz w:val="24"/>
          <w:szCs w:val="24"/>
        </w:rPr>
        <w:t>,</w:t>
      </w:r>
      <w:r w:rsidR="00650A5C" w:rsidRPr="00A64F52">
        <w:rPr>
          <w:rFonts w:ascii="Times New Roman" w:hAnsi="Times New Roman"/>
          <w:sz w:val="24"/>
          <w:szCs w:val="24"/>
        </w:rPr>
        <w:t xml:space="preserve"> като съответните длъжностни лица отразяват новите данни относно регистрационния номер на пътното превозно средство в електронната система за издадените електронни винетки след справка в Националния регистър на пътните превозни средства</w:t>
      </w:r>
      <w:r w:rsidR="00226B9B" w:rsidRPr="00A64F52">
        <w:rPr>
          <w:rFonts w:ascii="Times New Roman" w:hAnsi="Times New Roman"/>
          <w:sz w:val="24"/>
          <w:szCs w:val="24"/>
        </w:rPr>
        <w:t xml:space="preserve"> в срок до 2 работни дни от получаване на съответното заявление</w:t>
      </w:r>
      <w:r w:rsidR="00650A5C" w:rsidRPr="00A64F52">
        <w:rPr>
          <w:rFonts w:ascii="Times New Roman" w:hAnsi="Times New Roman"/>
          <w:sz w:val="24"/>
          <w:szCs w:val="24"/>
        </w:rPr>
        <w:t xml:space="preserve">. </w:t>
      </w:r>
    </w:p>
    <w:p w14:paraId="1CC15AB6" w14:textId="77777777" w:rsidR="00CB795E" w:rsidRPr="00A64F52" w:rsidRDefault="00CB795E"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F30D5C" w:rsidRPr="00A64F52">
        <w:rPr>
          <w:rFonts w:ascii="Times New Roman" w:hAnsi="Times New Roman"/>
          <w:b/>
          <w:sz w:val="24"/>
          <w:szCs w:val="24"/>
        </w:rPr>
        <w:t xml:space="preserve"> </w:t>
      </w:r>
      <w:r w:rsidRPr="00A64F52">
        <w:rPr>
          <w:rFonts w:ascii="Times New Roman" w:hAnsi="Times New Roman"/>
          <w:b/>
          <w:sz w:val="24"/>
          <w:szCs w:val="24"/>
        </w:rPr>
        <w:t>6</w:t>
      </w:r>
      <w:r w:rsidR="00F30D5C" w:rsidRPr="00A64F52">
        <w:rPr>
          <w:rFonts w:ascii="Times New Roman" w:hAnsi="Times New Roman"/>
          <w:sz w:val="24"/>
          <w:szCs w:val="24"/>
        </w:rPr>
        <w:t>.</w:t>
      </w:r>
      <w:r w:rsidRPr="00A64F52">
        <w:rPr>
          <w:rFonts w:ascii="Times New Roman" w:hAnsi="Times New Roman"/>
          <w:sz w:val="24"/>
          <w:szCs w:val="24"/>
        </w:rPr>
        <w:t xml:space="preserve"> (1) </w:t>
      </w:r>
      <w:r w:rsidR="00B46114" w:rsidRPr="00A64F52">
        <w:rPr>
          <w:rFonts w:ascii="Times New Roman" w:hAnsi="Times New Roman"/>
          <w:sz w:val="24"/>
          <w:szCs w:val="24"/>
        </w:rPr>
        <w:t>П</w:t>
      </w:r>
      <w:r w:rsidRPr="00A64F52">
        <w:rPr>
          <w:rFonts w:ascii="Times New Roman" w:hAnsi="Times New Roman"/>
          <w:sz w:val="24"/>
          <w:szCs w:val="24"/>
        </w:rPr>
        <w:t xml:space="preserve">ри заплащането </w:t>
      </w:r>
      <w:r w:rsidR="00B46114" w:rsidRPr="00A64F52">
        <w:rPr>
          <w:rFonts w:ascii="Times New Roman" w:hAnsi="Times New Roman"/>
          <w:sz w:val="24"/>
          <w:szCs w:val="24"/>
        </w:rPr>
        <w:t xml:space="preserve">на </w:t>
      </w:r>
      <w:proofErr w:type="spellStart"/>
      <w:r w:rsidR="00B46114" w:rsidRPr="00A64F52">
        <w:rPr>
          <w:rFonts w:ascii="Times New Roman" w:hAnsi="Times New Roman"/>
          <w:sz w:val="24"/>
          <w:szCs w:val="24"/>
        </w:rPr>
        <w:t>винетната</w:t>
      </w:r>
      <w:proofErr w:type="spellEnd"/>
      <w:r w:rsidR="00B46114" w:rsidRPr="00A64F52">
        <w:rPr>
          <w:rFonts w:ascii="Times New Roman" w:hAnsi="Times New Roman"/>
          <w:sz w:val="24"/>
          <w:szCs w:val="24"/>
        </w:rPr>
        <w:t xml:space="preserve"> такса</w:t>
      </w:r>
      <w:r w:rsidRPr="00A64F52">
        <w:rPr>
          <w:rFonts w:ascii="Times New Roman" w:hAnsi="Times New Roman"/>
          <w:sz w:val="24"/>
          <w:szCs w:val="24"/>
        </w:rPr>
        <w:t xml:space="preserve">, </w:t>
      </w:r>
      <w:r w:rsidR="007629CC" w:rsidRPr="00A64F52">
        <w:rPr>
          <w:rFonts w:ascii="Times New Roman" w:hAnsi="Times New Roman"/>
          <w:sz w:val="24"/>
          <w:szCs w:val="24"/>
        </w:rPr>
        <w:t>се издава електронна винетка, която представлява електронен документ по смисъла на чл.</w:t>
      </w:r>
      <w:r w:rsidR="00F30D5C" w:rsidRPr="00A64F52">
        <w:rPr>
          <w:rFonts w:ascii="Times New Roman" w:hAnsi="Times New Roman"/>
          <w:sz w:val="24"/>
          <w:szCs w:val="24"/>
        </w:rPr>
        <w:t xml:space="preserve"> </w:t>
      </w:r>
      <w:r w:rsidR="007629CC" w:rsidRPr="00A64F52">
        <w:rPr>
          <w:rFonts w:ascii="Times New Roman" w:hAnsi="Times New Roman"/>
          <w:sz w:val="24"/>
          <w:szCs w:val="24"/>
        </w:rPr>
        <w:t>3, ал.</w:t>
      </w:r>
      <w:r w:rsidR="00F30D5C" w:rsidRPr="00A64F52">
        <w:rPr>
          <w:rFonts w:ascii="Times New Roman" w:hAnsi="Times New Roman"/>
          <w:sz w:val="24"/>
          <w:szCs w:val="24"/>
        </w:rPr>
        <w:t xml:space="preserve"> </w:t>
      </w:r>
      <w:r w:rsidR="007629CC" w:rsidRPr="00A64F52">
        <w:rPr>
          <w:rFonts w:ascii="Times New Roman" w:hAnsi="Times New Roman"/>
          <w:sz w:val="24"/>
          <w:szCs w:val="24"/>
        </w:rPr>
        <w:t>1 от Закона за електронния документ и електронните удостоверителни услуги</w:t>
      </w:r>
      <w:r w:rsidRPr="00A64F52">
        <w:rPr>
          <w:rFonts w:ascii="Times New Roman" w:hAnsi="Times New Roman"/>
          <w:sz w:val="24"/>
          <w:szCs w:val="24"/>
        </w:rPr>
        <w:t>.</w:t>
      </w:r>
    </w:p>
    <w:p w14:paraId="40C1AB4B" w14:textId="77777777" w:rsidR="007629CC" w:rsidRPr="00A64F52" w:rsidRDefault="00CB795E"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Електронната винетка съдържа </w:t>
      </w:r>
      <w:r w:rsidR="00563E27" w:rsidRPr="00A64F52">
        <w:rPr>
          <w:rFonts w:ascii="Times New Roman" w:hAnsi="Times New Roman"/>
          <w:sz w:val="24"/>
          <w:szCs w:val="24"/>
        </w:rPr>
        <w:t xml:space="preserve">уникален </w:t>
      </w:r>
      <w:proofErr w:type="spellStart"/>
      <w:r w:rsidR="00563E27" w:rsidRPr="00A64F52">
        <w:rPr>
          <w:rFonts w:ascii="Times New Roman" w:hAnsi="Times New Roman"/>
          <w:sz w:val="24"/>
          <w:szCs w:val="24"/>
        </w:rPr>
        <w:t>идентификационнен</w:t>
      </w:r>
      <w:proofErr w:type="spellEnd"/>
      <w:r w:rsidR="00563E27" w:rsidRPr="00A64F52">
        <w:rPr>
          <w:rFonts w:ascii="Times New Roman" w:hAnsi="Times New Roman"/>
          <w:sz w:val="24"/>
          <w:szCs w:val="24"/>
        </w:rPr>
        <w:t xml:space="preserve"> номер, </w:t>
      </w:r>
      <w:r w:rsidRPr="00A64F52">
        <w:rPr>
          <w:rFonts w:ascii="Times New Roman" w:hAnsi="Times New Roman"/>
          <w:sz w:val="24"/>
          <w:szCs w:val="24"/>
        </w:rPr>
        <w:t xml:space="preserve">данни за </w:t>
      </w:r>
      <w:r w:rsidR="007629CC" w:rsidRPr="00A64F52">
        <w:rPr>
          <w:rFonts w:ascii="Times New Roman" w:hAnsi="Times New Roman"/>
          <w:sz w:val="24"/>
          <w:szCs w:val="24"/>
        </w:rPr>
        <w:t xml:space="preserve">регистрационния номер на пътното превозно средство, </w:t>
      </w:r>
      <w:r w:rsidR="00563E27" w:rsidRPr="00A64F52">
        <w:rPr>
          <w:rFonts w:ascii="Times New Roman" w:hAnsi="Times New Roman"/>
          <w:sz w:val="24"/>
          <w:szCs w:val="24"/>
        </w:rPr>
        <w:t xml:space="preserve">държавата, в която е регистрирано, </w:t>
      </w:r>
      <w:r w:rsidR="007629CC" w:rsidRPr="00A64F52">
        <w:rPr>
          <w:rFonts w:ascii="Times New Roman" w:hAnsi="Times New Roman"/>
          <w:sz w:val="24"/>
          <w:szCs w:val="24"/>
        </w:rPr>
        <w:t xml:space="preserve">неговата категория, датата на заплащане на таксата и </w:t>
      </w:r>
      <w:r w:rsidR="00191938" w:rsidRPr="00A64F52">
        <w:rPr>
          <w:rFonts w:ascii="Times New Roman" w:hAnsi="Times New Roman"/>
          <w:sz w:val="24"/>
          <w:szCs w:val="24"/>
        </w:rPr>
        <w:t xml:space="preserve">период на валидност. </w:t>
      </w:r>
    </w:p>
    <w:p w14:paraId="60D53868" w14:textId="77777777" w:rsidR="00563E27" w:rsidRPr="00A64F52" w:rsidRDefault="00563E27"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При </w:t>
      </w:r>
      <w:r w:rsidR="001C3880" w:rsidRPr="00A64F52">
        <w:rPr>
          <w:rFonts w:ascii="Times New Roman" w:hAnsi="Times New Roman"/>
          <w:sz w:val="24"/>
          <w:szCs w:val="24"/>
        </w:rPr>
        <w:t xml:space="preserve">издаване </w:t>
      </w:r>
      <w:r w:rsidRPr="00A64F52">
        <w:rPr>
          <w:rFonts w:ascii="Times New Roman" w:hAnsi="Times New Roman"/>
          <w:sz w:val="24"/>
          <w:szCs w:val="24"/>
        </w:rPr>
        <w:t xml:space="preserve">на електронна винетка, същата се изпраща под формата на електронно съобщение на електронен адрес, </w:t>
      </w:r>
      <w:r w:rsidR="00057E2F" w:rsidRPr="00A64F52">
        <w:rPr>
          <w:rFonts w:ascii="Times New Roman" w:hAnsi="Times New Roman"/>
          <w:sz w:val="24"/>
          <w:szCs w:val="24"/>
        </w:rPr>
        <w:t xml:space="preserve">в случай че такъв е </w:t>
      </w:r>
      <w:r w:rsidRPr="00A64F52">
        <w:rPr>
          <w:rFonts w:ascii="Times New Roman" w:hAnsi="Times New Roman"/>
          <w:sz w:val="24"/>
          <w:szCs w:val="24"/>
        </w:rPr>
        <w:t xml:space="preserve">посочен при закупуването й, като същата се отразява и в </w:t>
      </w:r>
      <w:r w:rsidR="00E634DF" w:rsidRPr="00A64F52">
        <w:rPr>
          <w:rFonts w:ascii="Times New Roman" w:hAnsi="Times New Roman"/>
          <w:sz w:val="24"/>
          <w:szCs w:val="24"/>
        </w:rPr>
        <w:t xml:space="preserve">електронната </w:t>
      </w:r>
      <w:r w:rsidRPr="00A64F52">
        <w:rPr>
          <w:rFonts w:ascii="Times New Roman" w:hAnsi="Times New Roman"/>
          <w:sz w:val="24"/>
          <w:szCs w:val="24"/>
        </w:rPr>
        <w:t xml:space="preserve">система за издадените електронни винетки, поддържана от Агенция „Пътна инфраструктура“. </w:t>
      </w:r>
      <w:r w:rsidR="00B957A4" w:rsidRPr="00A64F52">
        <w:rPr>
          <w:rFonts w:ascii="Times New Roman" w:hAnsi="Times New Roman"/>
          <w:sz w:val="24"/>
          <w:szCs w:val="24"/>
        </w:rPr>
        <w:t xml:space="preserve">При заплащане на </w:t>
      </w:r>
      <w:proofErr w:type="spellStart"/>
      <w:r w:rsidR="00B957A4" w:rsidRPr="00A64F52">
        <w:rPr>
          <w:rFonts w:ascii="Times New Roman" w:hAnsi="Times New Roman"/>
          <w:sz w:val="24"/>
          <w:szCs w:val="24"/>
        </w:rPr>
        <w:t>винетна</w:t>
      </w:r>
      <w:r w:rsidR="00E64CC5" w:rsidRPr="00A64F52">
        <w:rPr>
          <w:rFonts w:ascii="Times New Roman" w:hAnsi="Times New Roman"/>
          <w:sz w:val="24"/>
          <w:szCs w:val="24"/>
        </w:rPr>
        <w:t>та</w:t>
      </w:r>
      <w:proofErr w:type="spellEnd"/>
      <w:r w:rsidR="00B957A4" w:rsidRPr="00A64F52">
        <w:rPr>
          <w:rFonts w:ascii="Times New Roman" w:hAnsi="Times New Roman"/>
          <w:sz w:val="24"/>
          <w:szCs w:val="24"/>
        </w:rPr>
        <w:t xml:space="preserve"> такса по начин, различен от предвидения в чл.</w:t>
      </w:r>
      <w:r w:rsidR="00E64CC5" w:rsidRPr="00A64F52">
        <w:rPr>
          <w:rFonts w:ascii="Times New Roman" w:hAnsi="Times New Roman"/>
          <w:sz w:val="24"/>
          <w:szCs w:val="24"/>
        </w:rPr>
        <w:t xml:space="preserve"> </w:t>
      </w:r>
      <w:r w:rsidR="00B957A4" w:rsidRPr="00A64F52">
        <w:rPr>
          <w:rFonts w:ascii="Times New Roman" w:hAnsi="Times New Roman"/>
          <w:sz w:val="24"/>
          <w:szCs w:val="24"/>
        </w:rPr>
        <w:t>7, ал.</w:t>
      </w:r>
      <w:r w:rsidR="00E64CC5" w:rsidRPr="00A64F52">
        <w:rPr>
          <w:rFonts w:ascii="Times New Roman" w:hAnsi="Times New Roman"/>
          <w:sz w:val="24"/>
          <w:szCs w:val="24"/>
        </w:rPr>
        <w:t xml:space="preserve"> </w:t>
      </w:r>
      <w:r w:rsidR="00B957A4" w:rsidRPr="00A64F52">
        <w:rPr>
          <w:rFonts w:ascii="Times New Roman" w:hAnsi="Times New Roman"/>
          <w:sz w:val="24"/>
          <w:szCs w:val="24"/>
        </w:rPr>
        <w:t>2, ползвателят получава платежен документ, потвърждаващ заплащането на съответната такса за заявения период и пътно превозно средство.</w:t>
      </w:r>
    </w:p>
    <w:p w14:paraId="6EE1D7A7" w14:textId="77777777" w:rsidR="00563E27" w:rsidRPr="00A64F52" w:rsidRDefault="00563E27"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(4) Удостоверяването на заплащането на </w:t>
      </w:r>
      <w:proofErr w:type="spellStart"/>
      <w:r w:rsidRPr="00A64F52">
        <w:rPr>
          <w:rFonts w:ascii="Times New Roman" w:hAnsi="Times New Roman"/>
          <w:sz w:val="24"/>
          <w:szCs w:val="24"/>
        </w:rPr>
        <w:t>винетна</w:t>
      </w:r>
      <w:r w:rsidR="00E64CC5" w:rsidRPr="00A64F52">
        <w:rPr>
          <w:rFonts w:ascii="Times New Roman" w:hAnsi="Times New Roman"/>
          <w:sz w:val="24"/>
          <w:szCs w:val="24"/>
        </w:rPr>
        <w:t>та</w:t>
      </w:r>
      <w:proofErr w:type="spellEnd"/>
      <w:r w:rsidRPr="00A64F52">
        <w:rPr>
          <w:rFonts w:ascii="Times New Roman" w:hAnsi="Times New Roman"/>
          <w:sz w:val="24"/>
          <w:szCs w:val="24"/>
        </w:rPr>
        <w:t xml:space="preserve"> такса се извършва от съответните контролни органи чрез проверка за съществуването на надлежно генерирана и валидна електронна винетка в електронната система по предходната алинея, като ползвателите не са задължени при проверка да представят издадената им електронна винетка или доказателства за извършеното плащане. </w:t>
      </w:r>
    </w:p>
    <w:p w14:paraId="691B14C1" w14:textId="77777777" w:rsidR="00563E27" w:rsidRPr="00A64F52" w:rsidRDefault="00563E27" w:rsidP="00C3649C">
      <w:pPr>
        <w:spacing w:after="0"/>
        <w:ind w:firstLine="567"/>
        <w:jc w:val="both"/>
        <w:rPr>
          <w:rFonts w:ascii="Times New Roman" w:hAnsi="Times New Roman"/>
          <w:sz w:val="24"/>
          <w:szCs w:val="24"/>
        </w:rPr>
      </w:pPr>
      <w:r w:rsidRPr="00A64F52">
        <w:rPr>
          <w:rFonts w:ascii="Times New Roman" w:hAnsi="Times New Roman"/>
          <w:sz w:val="24"/>
          <w:szCs w:val="24"/>
        </w:rPr>
        <w:t>(5) Управителния</w:t>
      </w:r>
      <w:r w:rsidR="00FF05B1" w:rsidRPr="00A64F52">
        <w:rPr>
          <w:rFonts w:ascii="Times New Roman" w:hAnsi="Times New Roman"/>
          <w:sz w:val="24"/>
          <w:szCs w:val="24"/>
        </w:rPr>
        <w:t>т</w:t>
      </w:r>
      <w:r w:rsidRPr="00A64F52">
        <w:rPr>
          <w:rFonts w:ascii="Times New Roman" w:hAnsi="Times New Roman"/>
          <w:sz w:val="24"/>
          <w:szCs w:val="24"/>
        </w:rPr>
        <w:t xml:space="preserve"> съвет на Агенция „Пътна инфраструктура“ приема с реш</w:t>
      </w:r>
      <w:r w:rsidR="00B957A4" w:rsidRPr="00A64F52">
        <w:rPr>
          <w:rFonts w:ascii="Times New Roman" w:hAnsi="Times New Roman"/>
          <w:sz w:val="24"/>
          <w:szCs w:val="24"/>
        </w:rPr>
        <w:t>ение правила за условията и реда за</w:t>
      </w:r>
      <w:r w:rsidRPr="00A64F52">
        <w:rPr>
          <w:rFonts w:ascii="Times New Roman" w:hAnsi="Times New Roman"/>
          <w:sz w:val="24"/>
          <w:szCs w:val="24"/>
        </w:rPr>
        <w:t xml:space="preserve"> поддържането на електронната система за издадените електронни винетки и осигуряването на достъп до нея</w:t>
      </w:r>
      <w:r w:rsidR="00057E2F" w:rsidRPr="00A64F52">
        <w:rPr>
          <w:rFonts w:ascii="Times New Roman" w:hAnsi="Times New Roman"/>
          <w:sz w:val="24"/>
          <w:szCs w:val="24"/>
        </w:rPr>
        <w:t xml:space="preserve"> от съответните лица, оправомощени със закон да осъществяват контрол относно заплащането на винетни такси при ползване на платената пътна мрежа</w:t>
      </w:r>
      <w:r w:rsidR="00E64CC5" w:rsidRPr="00A64F52">
        <w:rPr>
          <w:rFonts w:ascii="Times New Roman" w:hAnsi="Times New Roman"/>
          <w:sz w:val="24"/>
          <w:szCs w:val="24"/>
        </w:rPr>
        <w:t>.</w:t>
      </w:r>
    </w:p>
    <w:p w14:paraId="4EF83051" w14:textId="4FB432E2" w:rsidR="00563E27" w:rsidRPr="00A64F52" w:rsidRDefault="00563E27"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E64CC5" w:rsidRPr="00A64F52">
        <w:rPr>
          <w:rFonts w:ascii="Times New Roman" w:hAnsi="Times New Roman"/>
          <w:b/>
          <w:sz w:val="24"/>
          <w:szCs w:val="24"/>
        </w:rPr>
        <w:t xml:space="preserve"> </w:t>
      </w:r>
      <w:r w:rsidRPr="00A64F52">
        <w:rPr>
          <w:rFonts w:ascii="Times New Roman" w:hAnsi="Times New Roman"/>
          <w:b/>
          <w:sz w:val="24"/>
          <w:szCs w:val="24"/>
        </w:rPr>
        <w:t>7</w:t>
      </w:r>
      <w:r w:rsidR="00E64CC5" w:rsidRPr="00A64F52">
        <w:rPr>
          <w:rFonts w:ascii="Times New Roman" w:hAnsi="Times New Roman"/>
          <w:b/>
          <w:sz w:val="24"/>
          <w:szCs w:val="24"/>
        </w:rPr>
        <w:t>.</w:t>
      </w:r>
      <w:r w:rsidRPr="00A64F52">
        <w:rPr>
          <w:rFonts w:ascii="Times New Roman" w:hAnsi="Times New Roman"/>
          <w:sz w:val="24"/>
          <w:szCs w:val="24"/>
        </w:rPr>
        <w:t xml:space="preserve"> (1) Агенция „Пътна инфраструктура“ осигурява възможност </w:t>
      </w:r>
      <w:r w:rsidR="00E64CC5" w:rsidRPr="00A64F52">
        <w:rPr>
          <w:rFonts w:ascii="Times New Roman" w:hAnsi="Times New Roman"/>
          <w:sz w:val="24"/>
          <w:szCs w:val="24"/>
        </w:rPr>
        <w:t>н</w:t>
      </w:r>
      <w:r w:rsidRPr="00A64F52">
        <w:rPr>
          <w:rFonts w:ascii="Times New Roman" w:hAnsi="Times New Roman"/>
          <w:sz w:val="24"/>
          <w:szCs w:val="24"/>
        </w:rPr>
        <w:t xml:space="preserve">а ползвателите на платената пътна мрежа да заплатят без допълнителни такси и разноски </w:t>
      </w:r>
      <w:proofErr w:type="spellStart"/>
      <w:r w:rsidRPr="00A64F52">
        <w:rPr>
          <w:rFonts w:ascii="Times New Roman" w:hAnsi="Times New Roman"/>
          <w:sz w:val="24"/>
          <w:szCs w:val="24"/>
        </w:rPr>
        <w:t>винетна</w:t>
      </w:r>
      <w:r w:rsidR="00E64CC5" w:rsidRPr="00A64F52">
        <w:rPr>
          <w:rFonts w:ascii="Times New Roman" w:hAnsi="Times New Roman"/>
          <w:sz w:val="24"/>
          <w:szCs w:val="24"/>
        </w:rPr>
        <w:t>та</w:t>
      </w:r>
      <w:proofErr w:type="spellEnd"/>
      <w:r w:rsidRPr="00A64F52">
        <w:rPr>
          <w:rFonts w:ascii="Times New Roman" w:hAnsi="Times New Roman"/>
          <w:sz w:val="24"/>
          <w:szCs w:val="24"/>
        </w:rPr>
        <w:t xml:space="preserve"> такса </w:t>
      </w:r>
      <w:r w:rsidR="00A427D0" w:rsidRPr="00A64F52">
        <w:rPr>
          <w:rFonts w:ascii="Times New Roman" w:hAnsi="Times New Roman"/>
          <w:sz w:val="24"/>
          <w:szCs w:val="24"/>
        </w:rPr>
        <w:t>в брой</w:t>
      </w:r>
      <w:r w:rsidR="00E634DF" w:rsidRPr="00A64F52">
        <w:rPr>
          <w:rFonts w:ascii="Times New Roman" w:hAnsi="Times New Roman"/>
          <w:sz w:val="24"/>
          <w:szCs w:val="24"/>
        </w:rPr>
        <w:t>, по банков път</w:t>
      </w:r>
      <w:r w:rsidR="00FF05B1" w:rsidRPr="00A64F52">
        <w:rPr>
          <w:rFonts w:ascii="Times New Roman" w:hAnsi="Times New Roman"/>
          <w:sz w:val="24"/>
          <w:szCs w:val="24"/>
        </w:rPr>
        <w:t xml:space="preserve"> </w:t>
      </w:r>
      <w:r w:rsidR="00A427D0" w:rsidRPr="00A64F52">
        <w:rPr>
          <w:rFonts w:ascii="Times New Roman" w:hAnsi="Times New Roman"/>
          <w:sz w:val="24"/>
          <w:szCs w:val="24"/>
        </w:rPr>
        <w:t xml:space="preserve">или чрез картово плащане, </w:t>
      </w:r>
      <w:r w:rsidR="00C0750C" w:rsidRPr="00A64F52">
        <w:rPr>
          <w:rFonts w:ascii="Times New Roman" w:hAnsi="Times New Roman"/>
          <w:sz w:val="24"/>
          <w:szCs w:val="24"/>
        </w:rPr>
        <w:t>в пунктове за продажба, разположени на граничните контролно-пропускателни пунктове или в близост до тях, в областните градове на страната, по протежение на платената пътна мрежа</w:t>
      </w:r>
      <w:r w:rsidR="001F705C" w:rsidRPr="00A64F52">
        <w:rPr>
          <w:rFonts w:ascii="Times New Roman" w:hAnsi="Times New Roman"/>
          <w:sz w:val="24"/>
          <w:szCs w:val="24"/>
        </w:rPr>
        <w:t xml:space="preserve">, </w:t>
      </w:r>
      <w:r w:rsidR="00C0750C" w:rsidRPr="00A64F52">
        <w:rPr>
          <w:rFonts w:ascii="Times New Roman" w:hAnsi="Times New Roman"/>
          <w:sz w:val="24"/>
          <w:szCs w:val="24"/>
        </w:rPr>
        <w:t xml:space="preserve">както и чрез терминали за самотаксуване, разположени по платената пътна </w:t>
      </w:r>
      <w:r w:rsidR="00C0750C" w:rsidRPr="00A64F52">
        <w:rPr>
          <w:rFonts w:ascii="Times New Roman" w:hAnsi="Times New Roman"/>
          <w:sz w:val="24"/>
          <w:szCs w:val="24"/>
        </w:rPr>
        <w:lastRenderedPageBreak/>
        <w:t>мрежа</w:t>
      </w:r>
      <w:r w:rsidR="00FF05B1" w:rsidRPr="00A64F52">
        <w:rPr>
          <w:rFonts w:ascii="Times New Roman" w:hAnsi="Times New Roman"/>
          <w:sz w:val="24"/>
          <w:szCs w:val="24"/>
        </w:rPr>
        <w:t>,</w:t>
      </w:r>
      <w:r w:rsidR="00C0750C" w:rsidRPr="00A64F52">
        <w:rPr>
          <w:rFonts w:ascii="Times New Roman" w:hAnsi="Times New Roman"/>
          <w:sz w:val="24"/>
          <w:szCs w:val="24"/>
        </w:rPr>
        <w:t xml:space="preserve"> в областните градове на страната</w:t>
      </w:r>
      <w:r w:rsidR="00FF05B1" w:rsidRPr="00A64F52">
        <w:rPr>
          <w:rFonts w:ascii="Times New Roman" w:hAnsi="Times New Roman"/>
          <w:sz w:val="24"/>
          <w:szCs w:val="24"/>
        </w:rPr>
        <w:t xml:space="preserve"> и на граничните контролно-пропускателни пунктове или в близост до тях</w:t>
      </w:r>
      <w:r w:rsidR="005A1C0A" w:rsidRPr="00A64F52">
        <w:rPr>
          <w:rFonts w:ascii="Times New Roman" w:hAnsi="Times New Roman"/>
          <w:sz w:val="24"/>
          <w:szCs w:val="24"/>
        </w:rPr>
        <w:t>.</w:t>
      </w:r>
      <w:r w:rsidR="009A09DC" w:rsidRPr="00A64F52">
        <w:rPr>
          <w:rFonts w:ascii="Times New Roman" w:hAnsi="Times New Roman"/>
          <w:sz w:val="24"/>
          <w:szCs w:val="24"/>
        </w:rPr>
        <w:t xml:space="preserve"> </w:t>
      </w:r>
    </w:p>
    <w:p w14:paraId="2262651A" w14:textId="77777777" w:rsidR="005A1C0A" w:rsidRPr="00A64F52" w:rsidRDefault="005A1C0A" w:rsidP="00C3649C">
      <w:pPr>
        <w:spacing w:after="0"/>
        <w:ind w:firstLine="567"/>
        <w:jc w:val="both"/>
        <w:rPr>
          <w:rFonts w:ascii="Times New Roman" w:hAnsi="Times New Roman"/>
          <w:sz w:val="24"/>
          <w:szCs w:val="24"/>
          <w:lang w:val="ru-RU"/>
        </w:rPr>
      </w:pPr>
      <w:r w:rsidRPr="00A64F52">
        <w:rPr>
          <w:rFonts w:ascii="Times New Roman" w:hAnsi="Times New Roman"/>
          <w:sz w:val="24"/>
          <w:szCs w:val="24"/>
        </w:rPr>
        <w:t xml:space="preserve">(2) </w:t>
      </w:r>
      <w:proofErr w:type="spellStart"/>
      <w:r w:rsidRPr="00A64F52">
        <w:rPr>
          <w:rFonts w:ascii="Times New Roman" w:hAnsi="Times New Roman"/>
          <w:sz w:val="24"/>
          <w:szCs w:val="24"/>
        </w:rPr>
        <w:t>Винетна</w:t>
      </w:r>
      <w:r w:rsidR="00785E4B" w:rsidRPr="00A64F52">
        <w:rPr>
          <w:rFonts w:ascii="Times New Roman" w:hAnsi="Times New Roman"/>
          <w:sz w:val="24"/>
          <w:szCs w:val="24"/>
        </w:rPr>
        <w:t>та</w:t>
      </w:r>
      <w:proofErr w:type="spellEnd"/>
      <w:r w:rsidRPr="00A64F52">
        <w:rPr>
          <w:rFonts w:ascii="Times New Roman" w:hAnsi="Times New Roman"/>
          <w:sz w:val="24"/>
          <w:szCs w:val="24"/>
        </w:rPr>
        <w:t xml:space="preserve"> такса може да бъде заплатена и по електронен път, чрез електронната страница на Агенция „Пътна инфраструктура“ и мобилно приложение, като </w:t>
      </w:r>
      <w:r w:rsidR="00E64CC5" w:rsidRPr="00A64F52">
        <w:rPr>
          <w:rFonts w:ascii="Times New Roman" w:hAnsi="Times New Roman"/>
          <w:sz w:val="24"/>
          <w:szCs w:val="24"/>
        </w:rPr>
        <w:t>а</w:t>
      </w:r>
      <w:r w:rsidRPr="00A64F52">
        <w:rPr>
          <w:rFonts w:ascii="Times New Roman" w:hAnsi="Times New Roman"/>
          <w:sz w:val="24"/>
          <w:szCs w:val="24"/>
        </w:rPr>
        <w:t xml:space="preserve">генцията осигурява разработването и поддръжката на съответните софтуерни  продукти. </w:t>
      </w:r>
    </w:p>
    <w:p w14:paraId="33CD4979" w14:textId="2C2D4B03" w:rsidR="00530E5A" w:rsidRPr="00A64F52" w:rsidRDefault="00530E5A" w:rsidP="00C3649C">
      <w:pPr>
        <w:spacing w:after="0"/>
        <w:ind w:firstLine="567"/>
        <w:jc w:val="both"/>
        <w:rPr>
          <w:rFonts w:ascii="Times New Roman" w:hAnsi="Times New Roman"/>
          <w:sz w:val="24"/>
          <w:szCs w:val="24"/>
        </w:rPr>
      </w:pPr>
      <w:r w:rsidRPr="00A64F52">
        <w:rPr>
          <w:rFonts w:ascii="Times New Roman" w:hAnsi="Times New Roman"/>
          <w:sz w:val="24"/>
          <w:szCs w:val="24"/>
        </w:rPr>
        <w:t>(3) Чрез пунктове</w:t>
      </w:r>
      <w:r w:rsidR="00395314" w:rsidRPr="00A64F52">
        <w:rPr>
          <w:rFonts w:ascii="Times New Roman" w:hAnsi="Times New Roman"/>
          <w:sz w:val="24"/>
          <w:szCs w:val="24"/>
        </w:rPr>
        <w:t>те</w:t>
      </w:r>
      <w:r w:rsidRPr="00A64F52">
        <w:rPr>
          <w:rFonts w:ascii="Times New Roman" w:hAnsi="Times New Roman"/>
          <w:sz w:val="24"/>
          <w:szCs w:val="24"/>
        </w:rPr>
        <w:t xml:space="preserve"> за продажба</w:t>
      </w:r>
      <w:r w:rsidR="00395314" w:rsidRPr="00A64F52">
        <w:rPr>
          <w:rFonts w:ascii="Times New Roman" w:hAnsi="Times New Roman"/>
          <w:sz w:val="24"/>
          <w:szCs w:val="24"/>
        </w:rPr>
        <w:t xml:space="preserve"> по ал. 1</w:t>
      </w:r>
      <w:r w:rsidRPr="00A64F52">
        <w:rPr>
          <w:rFonts w:ascii="Times New Roman" w:hAnsi="Times New Roman"/>
          <w:sz w:val="24"/>
          <w:szCs w:val="24"/>
        </w:rPr>
        <w:t xml:space="preserve">, се предоставят услуги по заплащане на дължими </w:t>
      </w:r>
      <w:r w:rsidR="002D02B9">
        <w:rPr>
          <w:rFonts w:ascii="Times New Roman" w:hAnsi="Times New Roman"/>
          <w:sz w:val="24"/>
          <w:szCs w:val="24"/>
        </w:rPr>
        <w:t>пътни такси</w:t>
      </w:r>
      <w:r w:rsidR="008014AE" w:rsidRPr="00A64F52">
        <w:rPr>
          <w:rFonts w:ascii="Times New Roman" w:hAnsi="Times New Roman"/>
          <w:sz w:val="24"/>
          <w:szCs w:val="24"/>
        </w:rPr>
        <w:t>, включително посредством закупуването на маршрутна карта</w:t>
      </w:r>
      <w:r w:rsidR="008C5D0C" w:rsidRPr="00A64F52">
        <w:rPr>
          <w:rFonts w:ascii="Times New Roman" w:hAnsi="Times New Roman"/>
          <w:sz w:val="24"/>
          <w:szCs w:val="24"/>
        </w:rPr>
        <w:t>.</w:t>
      </w:r>
    </w:p>
    <w:p w14:paraId="58E45422" w14:textId="50DEE710" w:rsidR="00D03D84" w:rsidRDefault="00FF1D62" w:rsidP="00D03D84">
      <w:pPr>
        <w:spacing w:after="0"/>
        <w:ind w:firstLine="567"/>
        <w:jc w:val="both"/>
        <w:rPr>
          <w:rFonts w:ascii="Times New Roman" w:hAnsi="Times New Roman"/>
          <w:sz w:val="24"/>
          <w:szCs w:val="24"/>
        </w:rPr>
      </w:pPr>
      <w:r w:rsidRPr="001D2318">
        <w:rPr>
          <w:rFonts w:ascii="Times New Roman" w:hAnsi="Times New Roman"/>
          <w:sz w:val="24"/>
          <w:szCs w:val="24"/>
        </w:rPr>
        <w:t xml:space="preserve">(4) </w:t>
      </w:r>
      <w:r w:rsidR="00D03D84" w:rsidRPr="001D2318">
        <w:rPr>
          <w:rFonts w:ascii="Times New Roman" w:hAnsi="Times New Roman"/>
          <w:sz w:val="24"/>
          <w:szCs w:val="24"/>
        </w:rPr>
        <w:t xml:space="preserve">Пунктове за продажба </w:t>
      </w:r>
      <w:r w:rsidR="002D02B9">
        <w:rPr>
          <w:rFonts w:ascii="Times New Roman" w:hAnsi="Times New Roman"/>
          <w:sz w:val="24"/>
          <w:szCs w:val="24"/>
        </w:rPr>
        <w:t>по ал.</w:t>
      </w:r>
      <w:r w:rsidR="00D12C8C">
        <w:rPr>
          <w:rFonts w:ascii="Times New Roman" w:hAnsi="Times New Roman"/>
          <w:sz w:val="24"/>
          <w:szCs w:val="24"/>
        </w:rPr>
        <w:t xml:space="preserve"> </w:t>
      </w:r>
      <w:r w:rsidR="002D02B9">
        <w:rPr>
          <w:rFonts w:ascii="Times New Roman" w:hAnsi="Times New Roman"/>
          <w:sz w:val="24"/>
          <w:szCs w:val="24"/>
        </w:rPr>
        <w:t xml:space="preserve">1 </w:t>
      </w:r>
      <w:r w:rsidR="00D03D84" w:rsidRPr="001D2318">
        <w:rPr>
          <w:rFonts w:ascii="Times New Roman" w:hAnsi="Times New Roman"/>
          <w:sz w:val="24"/>
          <w:szCs w:val="24"/>
        </w:rPr>
        <w:t>се разкриват от Агенция „Пътна инфраструктура“</w:t>
      </w:r>
      <w:r w:rsidR="001D2318" w:rsidRPr="001D2318">
        <w:rPr>
          <w:rFonts w:ascii="Times New Roman" w:hAnsi="Times New Roman"/>
          <w:sz w:val="24"/>
          <w:szCs w:val="24"/>
        </w:rPr>
        <w:t xml:space="preserve"> </w:t>
      </w:r>
      <w:r w:rsidR="00D03D84" w:rsidRPr="001D2318">
        <w:rPr>
          <w:rFonts w:ascii="Times New Roman" w:hAnsi="Times New Roman"/>
          <w:sz w:val="24"/>
          <w:szCs w:val="24"/>
        </w:rPr>
        <w:t>и/или от търговци, подали заявление за вписване или вписани в съответния регистър по чл.</w:t>
      </w:r>
      <w:r w:rsidR="00D12C8C">
        <w:rPr>
          <w:rFonts w:ascii="Times New Roman" w:hAnsi="Times New Roman"/>
          <w:sz w:val="24"/>
          <w:szCs w:val="24"/>
        </w:rPr>
        <w:t xml:space="preserve"> </w:t>
      </w:r>
      <w:r w:rsidR="00D03D84" w:rsidRPr="001D2318">
        <w:rPr>
          <w:rFonts w:ascii="Times New Roman" w:hAnsi="Times New Roman"/>
          <w:sz w:val="24"/>
          <w:szCs w:val="24"/>
        </w:rPr>
        <w:t>22, ал.</w:t>
      </w:r>
      <w:r w:rsidR="00D12C8C">
        <w:rPr>
          <w:rFonts w:ascii="Times New Roman" w:hAnsi="Times New Roman"/>
          <w:sz w:val="24"/>
          <w:szCs w:val="24"/>
        </w:rPr>
        <w:t xml:space="preserve"> </w:t>
      </w:r>
      <w:r w:rsidR="00D03D84" w:rsidRPr="001D2318">
        <w:rPr>
          <w:rFonts w:ascii="Times New Roman" w:hAnsi="Times New Roman"/>
          <w:sz w:val="24"/>
          <w:szCs w:val="24"/>
        </w:rPr>
        <w:t>2 или по чл. 30, ал.</w:t>
      </w:r>
      <w:r w:rsidR="00D12C8C">
        <w:rPr>
          <w:rFonts w:ascii="Times New Roman" w:hAnsi="Times New Roman"/>
          <w:sz w:val="24"/>
          <w:szCs w:val="24"/>
        </w:rPr>
        <w:t xml:space="preserve"> </w:t>
      </w:r>
      <w:r w:rsidR="00D03D84" w:rsidRPr="001D2318">
        <w:rPr>
          <w:rFonts w:ascii="Times New Roman" w:hAnsi="Times New Roman"/>
          <w:sz w:val="24"/>
          <w:szCs w:val="24"/>
        </w:rPr>
        <w:t>2 и сключили договор с агенцията при еднакви публично оповестени общи условия и цени.</w:t>
      </w:r>
    </w:p>
    <w:p w14:paraId="600C991A" w14:textId="49B2F9C6" w:rsidR="001D2318" w:rsidRPr="001D2318" w:rsidRDefault="001D2318" w:rsidP="00D03D84">
      <w:pPr>
        <w:spacing w:after="0"/>
        <w:ind w:firstLine="567"/>
        <w:jc w:val="both"/>
        <w:rPr>
          <w:rFonts w:ascii="Times New Roman" w:hAnsi="Times New Roman"/>
          <w:sz w:val="24"/>
          <w:szCs w:val="24"/>
          <w:lang w:val="ru-RU"/>
        </w:rPr>
      </w:pPr>
      <w:r>
        <w:rPr>
          <w:rFonts w:ascii="Times New Roman" w:hAnsi="Times New Roman"/>
          <w:sz w:val="24"/>
          <w:szCs w:val="24"/>
        </w:rPr>
        <w:t xml:space="preserve">(5) </w:t>
      </w:r>
      <w:r w:rsidRPr="00D12C8C">
        <w:rPr>
          <w:rFonts w:ascii="Times New Roman" w:hAnsi="Times New Roman"/>
          <w:sz w:val="24"/>
          <w:szCs w:val="24"/>
        </w:rPr>
        <w:t xml:space="preserve">Агенция „Пътна инфраструктура“ </w:t>
      </w:r>
      <w:r w:rsidRPr="00952327">
        <w:rPr>
          <w:rFonts w:ascii="Times New Roman" w:hAnsi="Times New Roman"/>
          <w:bCs/>
          <w:iCs/>
          <w:sz w:val="24"/>
          <w:szCs w:val="24"/>
        </w:rPr>
        <w:t xml:space="preserve">разкрива пунктове за продажба в областните пътни управления и/или в пунктовете на Национално </w:t>
      </w:r>
      <w:proofErr w:type="spellStart"/>
      <w:r w:rsidRPr="00952327">
        <w:rPr>
          <w:rFonts w:ascii="Times New Roman" w:hAnsi="Times New Roman"/>
          <w:bCs/>
          <w:iCs/>
          <w:sz w:val="24"/>
          <w:szCs w:val="24"/>
        </w:rPr>
        <w:t>тол</w:t>
      </w:r>
      <w:proofErr w:type="spellEnd"/>
      <w:r w:rsidRPr="00952327">
        <w:rPr>
          <w:rFonts w:ascii="Times New Roman" w:hAnsi="Times New Roman"/>
          <w:bCs/>
          <w:iCs/>
          <w:sz w:val="24"/>
          <w:szCs w:val="24"/>
        </w:rPr>
        <w:t xml:space="preserve"> управление, открити по републиканската пътна мрежа, в които осигурява </w:t>
      </w:r>
      <w:proofErr w:type="spellStart"/>
      <w:r w:rsidRPr="00952327">
        <w:rPr>
          <w:rFonts w:ascii="Times New Roman" w:hAnsi="Times New Roman"/>
          <w:bCs/>
          <w:iCs/>
          <w:sz w:val="24"/>
          <w:szCs w:val="24"/>
        </w:rPr>
        <w:t>безпрепятствана</w:t>
      </w:r>
      <w:proofErr w:type="spellEnd"/>
      <w:r w:rsidRPr="00952327">
        <w:rPr>
          <w:rFonts w:ascii="Times New Roman" w:hAnsi="Times New Roman"/>
          <w:bCs/>
          <w:iCs/>
          <w:sz w:val="24"/>
          <w:szCs w:val="24"/>
        </w:rPr>
        <w:t xml:space="preserve"> възможност на ползвателите на платената пътна мрежа да получат услугите, посочени в ал.3.</w:t>
      </w:r>
      <w:r>
        <w:rPr>
          <w:rFonts w:ascii="Times New Roman" w:hAnsi="Times New Roman"/>
          <w:bCs/>
          <w:iCs/>
          <w:szCs w:val="24"/>
        </w:rPr>
        <w:t xml:space="preserve"> </w:t>
      </w:r>
    </w:p>
    <w:p w14:paraId="0D5C85FD" w14:textId="1AFCE153" w:rsidR="001D2318" w:rsidRPr="00D12C8C" w:rsidRDefault="001D2318" w:rsidP="00D03D84">
      <w:pPr>
        <w:spacing w:after="0"/>
        <w:ind w:firstLine="567"/>
        <w:jc w:val="both"/>
        <w:rPr>
          <w:rFonts w:ascii="Times New Roman" w:hAnsi="Times New Roman"/>
          <w:sz w:val="24"/>
          <w:szCs w:val="24"/>
        </w:rPr>
      </w:pPr>
      <w:r w:rsidRPr="001D2318">
        <w:rPr>
          <w:rFonts w:ascii="Times New Roman" w:hAnsi="Times New Roman"/>
          <w:sz w:val="24"/>
          <w:szCs w:val="24"/>
        </w:rPr>
        <w:t>(</w:t>
      </w:r>
      <w:r>
        <w:rPr>
          <w:rFonts w:ascii="Times New Roman" w:hAnsi="Times New Roman"/>
          <w:sz w:val="24"/>
          <w:szCs w:val="24"/>
        </w:rPr>
        <w:t>6</w:t>
      </w:r>
      <w:r w:rsidRPr="001D2318">
        <w:rPr>
          <w:rFonts w:ascii="Times New Roman" w:hAnsi="Times New Roman"/>
          <w:sz w:val="24"/>
          <w:szCs w:val="24"/>
        </w:rPr>
        <w:t xml:space="preserve">) </w:t>
      </w:r>
      <w:r>
        <w:rPr>
          <w:rFonts w:ascii="Times New Roman" w:hAnsi="Times New Roman"/>
          <w:sz w:val="24"/>
          <w:szCs w:val="24"/>
        </w:rPr>
        <w:t>Агенция „Пътна инфраструктура“ може да разкрива п</w:t>
      </w:r>
      <w:r w:rsidRPr="001D2318">
        <w:rPr>
          <w:rFonts w:ascii="Times New Roman" w:hAnsi="Times New Roman"/>
          <w:sz w:val="24"/>
          <w:szCs w:val="24"/>
        </w:rPr>
        <w:t xml:space="preserve">унктовете за продажба </w:t>
      </w:r>
      <w:r>
        <w:rPr>
          <w:rFonts w:ascii="Times New Roman" w:hAnsi="Times New Roman"/>
          <w:sz w:val="24"/>
          <w:szCs w:val="24"/>
        </w:rPr>
        <w:t xml:space="preserve">и чрез възлагане на дейностите </w:t>
      </w:r>
      <w:r w:rsidR="000C426D">
        <w:rPr>
          <w:rFonts w:ascii="Times New Roman" w:hAnsi="Times New Roman"/>
          <w:sz w:val="24"/>
          <w:szCs w:val="24"/>
        </w:rPr>
        <w:t xml:space="preserve">по </w:t>
      </w:r>
      <w:r>
        <w:rPr>
          <w:rFonts w:ascii="Times New Roman" w:hAnsi="Times New Roman"/>
          <w:sz w:val="24"/>
          <w:szCs w:val="24"/>
        </w:rPr>
        <w:t xml:space="preserve">ал.3 на </w:t>
      </w:r>
      <w:r w:rsidRPr="001D2318">
        <w:rPr>
          <w:rFonts w:ascii="Times New Roman" w:hAnsi="Times New Roman"/>
          <w:sz w:val="24"/>
          <w:szCs w:val="24"/>
        </w:rPr>
        <w:t xml:space="preserve">търговци, сключили договор при общи условия и цени по реда на чл.10, ал.14 от Закона за пътищата и отговарящи на изискванията, определени с решение на управителния съвет на Агенция „Пътна инфраструктура“, като агенцията осигурява елементи от техническото и софтуерно оборудване за изпълнение на дейностите по </w:t>
      </w:r>
      <w:r w:rsidRPr="00D12C8C">
        <w:rPr>
          <w:rFonts w:ascii="Times New Roman" w:hAnsi="Times New Roman"/>
          <w:sz w:val="24"/>
          <w:szCs w:val="24"/>
        </w:rPr>
        <w:t>ал.3</w:t>
      </w:r>
      <w:r w:rsidR="000C426D" w:rsidRPr="00511BC3">
        <w:rPr>
          <w:rFonts w:ascii="Times New Roman" w:hAnsi="Times New Roman"/>
          <w:sz w:val="24"/>
          <w:szCs w:val="24"/>
        </w:rPr>
        <w:t>,</w:t>
      </w:r>
      <w:r w:rsidR="000C426D" w:rsidRPr="00952327">
        <w:rPr>
          <w:rFonts w:ascii="Times New Roman" w:hAnsi="Times New Roman"/>
          <w:bCs/>
          <w:iCs/>
          <w:sz w:val="24"/>
          <w:szCs w:val="24"/>
        </w:rPr>
        <w:t xml:space="preserve"> съобразно техническите възможности на електронната система за събиране на пътни такси.</w:t>
      </w:r>
    </w:p>
    <w:p w14:paraId="3F0457D4" w14:textId="25B90083" w:rsidR="00FF1D62" w:rsidRPr="001D2318" w:rsidRDefault="00D03D84" w:rsidP="00C3649C">
      <w:pPr>
        <w:spacing w:after="0"/>
        <w:ind w:firstLine="567"/>
        <w:jc w:val="both"/>
        <w:rPr>
          <w:rFonts w:ascii="Times New Roman" w:hAnsi="Times New Roman"/>
          <w:sz w:val="24"/>
          <w:szCs w:val="24"/>
          <w:lang w:val="ru-RU"/>
        </w:rPr>
      </w:pPr>
      <w:r w:rsidRPr="001D2318" w:rsidDel="00D03D84">
        <w:rPr>
          <w:rFonts w:ascii="Times New Roman" w:hAnsi="Times New Roman"/>
          <w:sz w:val="24"/>
          <w:szCs w:val="24"/>
        </w:rPr>
        <w:t xml:space="preserve"> </w:t>
      </w:r>
      <w:r w:rsidR="001D2318" w:rsidRPr="001D2318" w:rsidDel="001D2318">
        <w:rPr>
          <w:rFonts w:ascii="Times New Roman" w:hAnsi="Times New Roman"/>
          <w:sz w:val="24"/>
          <w:szCs w:val="24"/>
        </w:rPr>
        <w:t xml:space="preserve"> </w:t>
      </w:r>
      <w:r w:rsidR="00FF1D62" w:rsidRPr="001D2318">
        <w:rPr>
          <w:rFonts w:ascii="Times New Roman" w:hAnsi="Times New Roman"/>
          <w:sz w:val="24"/>
          <w:szCs w:val="24"/>
        </w:rPr>
        <w:t>(</w:t>
      </w:r>
      <w:r w:rsidR="000C426D">
        <w:rPr>
          <w:rFonts w:ascii="Times New Roman" w:hAnsi="Times New Roman"/>
          <w:sz w:val="24"/>
          <w:szCs w:val="24"/>
        </w:rPr>
        <w:t>7</w:t>
      </w:r>
      <w:r w:rsidR="00FF1D62" w:rsidRPr="001D2318">
        <w:rPr>
          <w:rFonts w:ascii="Times New Roman" w:hAnsi="Times New Roman"/>
          <w:sz w:val="24"/>
          <w:szCs w:val="24"/>
        </w:rPr>
        <w:t xml:space="preserve">) Дейност по разкриване и опериране на пункт за продажба може да се извършва и от </w:t>
      </w:r>
      <w:r w:rsidR="00673247" w:rsidRPr="001D2318">
        <w:rPr>
          <w:rFonts w:ascii="Times New Roman" w:hAnsi="Times New Roman"/>
          <w:sz w:val="24"/>
          <w:szCs w:val="24"/>
        </w:rPr>
        <w:t>търговци</w:t>
      </w:r>
      <w:r w:rsidR="001D2318" w:rsidRPr="001D2318">
        <w:rPr>
          <w:rFonts w:ascii="Times New Roman" w:hAnsi="Times New Roman"/>
          <w:sz w:val="24"/>
          <w:szCs w:val="24"/>
        </w:rPr>
        <w:t>, които са подали заявление за вписване или са вписани в съответния регистър п</w:t>
      </w:r>
      <w:bookmarkStart w:id="0" w:name="_GoBack"/>
      <w:bookmarkEnd w:id="0"/>
      <w:r w:rsidR="001D2318" w:rsidRPr="001D2318">
        <w:rPr>
          <w:rFonts w:ascii="Times New Roman" w:hAnsi="Times New Roman"/>
          <w:sz w:val="24"/>
          <w:szCs w:val="24"/>
        </w:rPr>
        <w:t>о чл.22, ал.2 или по чл.30, ал.2</w:t>
      </w:r>
      <w:r w:rsidR="00FF1D62" w:rsidRPr="001D2318">
        <w:rPr>
          <w:rFonts w:ascii="Times New Roman" w:hAnsi="Times New Roman"/>
          <w:sz w:val="24"/>
          <w:szCs w:val="24"/>
        </w:rPr>
        <w:t xml:space="preserve">, в случай че </w:t>
      </w:r>
      <w:r w:rsidR="008014AE" w:rsidRPr="001D2318">
        <w:rPr>
          <w:rFonts w:ascii="Times New Roman" w:hAnsi="Times New Roman"/>
          <w:sz w:val="24"/>
          <w:szCs w:val="24"/>
        </w:rPr>
        <w:t>осигурят за своя сметка</w:t>
      </w:r>
      <w:r w:rsidR="00FF1D62" w:rsidRPr="001D2318">
        <w:rPr>
          <w:rFonts w:ascii="Times New Roman" w:hAnsi="Times New Roman"/>
          <w:sz w:val="24"/>
          <w:szCs w:val="24"/>
        </w:rPr>
        <w:t xml:space="preserve"> </w:t>
      </w:r>
      <w:r w:rsidR="00673247" w:rsidRPr="001D2318">
        <w:rPr>
          <w:rFonts w:ascii="Times New Roman" w:hAnsi="Times New Roman"/>
          <w:sz w:val="24"/>
          <w:szCs w:val="24"/>
        </w:rPr>
        <w:t xml:space="preserve">техническо и софтуерно </w:t>
      </w:r>
      <w:r w:rsidR="00FF1D62" w:rsidRPr="001D2318">
        <w:rPr>
          <w:rFonts w:ascii="Times New Roman" w:hAnsi="Times New Roman"/>
          <w:sz w:val="24"/>
          <w:szCs w:val="24"/>
        </w:rPr>
        <w:t>оборудване за целите на предоставя</w:t>
      </w:r>
      <w:r w:rsidR="000C426D">
        <w:rPr>
          <w:rFonts w:ascii="Times New Roman" w:hAnsi="Times New Roman"/>
          <w:sz w:val="24"/>
          <w:szCs w:val="24"/>
        </w:rPr>
        <w:t>не на услугите, посочени в ал.3</w:t>
      </w:r>
      <w:r w:rsidR="008D7DD7" w:rsidRPr="001D2318">
        <w:rPr>
          <w:rFonts w:ascii="Times New Roman" w:hAnsi="Times New Roman"/>
          <w:sz w:val="24"/>
          <w:szCs w:val="24"/>
        </w:rPr>
        <w:t xml:space="preserve">. </w:t>
      </w:r>
      <w:r w:rsidR="008014AE" w:rsidRPr="001D2318">
        <w:rPr>
          <w:rFonts w:ascii="Times New Roman" w:hAnsi="Times New Roman"/>
          <w:sz w:val="24"/>
          <w:szCs w:val="24"/>
        </w:rPr>
        <w:t>П</w:t>
      </w:r>
      <w:r w:rsidR="008D7DD7" w:rsidRPr="001D2318">
        <w:rPr>
          <w:rFonts w:ascii="Times New Roman" w:hAnsi="Times New Roman"/>
          <w:sz w:val="24"/>
          <w:szCs w:val="24"/>
        </w:rPr>
        <w:t xml:space="preserve">риложимите към договорите, сключвани с тях, общи условия, се определят с решение на </w:t>
      </w:r>
      <w:r w:rsidR="005569C6" w:rsidRPr="001D2318">
        <w:rPr>
          <w:rFonts w:ascii="Times New Roman" w:hAnsi="Times New Roman"/>
          <w:sz w:val="24"/>
          <w:szCs w:val="24"/>
        </w:rPr>
        <w:t>у</w:t>
      </w:r>
      <w:r w:rsidR="008D7DD7" w:rsidRPr="001D2318">
        <w:rPr>
          <w:rFonts w:ascii="Times New Roman" w:hAnsi="Times New Roman"/>
          <w:sz w:val="24"/>
          <w:szCs w:val="24"/>
        </w:rPr>
        <w:t xml:space="preserve">правителния съвет на </w:t>
      </w:r>
      <w:r w:rsidR="00785E4B" w:rsidRPr="001D2318">
        <w:rPr>
          <w:rFonts w:ascii="Times New Roman" w:hAnsi="Times New Roman"/>
          <w:sz w:val="24"/>
          <w:szCs w:val="24"/>
        </w:rPr>
        <w:t>а</w:t>
      </w:r>
      <w:r w:rsidR="008D7DD7" w:rsidRPr="001D2318">
        <w:rPr>
          <w:rFonts w:ascii="Times New Roman" w:hAnsi="Times New Roman"/>
          <w:sz w:val="24"/>
          <w:szCs w:val="24"/>
        </w:rPr>
        <w:t xml:space="preserve">генцията. </w:t>
      </w:r>
    </w:p>
    <w:p w14:paraId="2F669028" w14:textId="77777777" w:rsidR="00C0750C" w:rsidRPr="001D2318" w:rsidRDefault="00C0750C" w:rsidP="00495D9D">
      <w:pPr>
        <w:pStyle w:val="ListParagraph"/>
        <w:spacing w:after="0"/>
        <w:ind w:left="0"/>
        <w:jc w:val="center"/>
        <w:rPr>
          <w:rFonts w:ascii="Times New Roman" w:hAnsi="Times New Roman"/>
          <w:b/>
          <w:sz w:val="24"/>
          <w:szCs w:val="24"/>
        </w:rPr>
      </w:pPr>
    </w:p>
    <w:p w14:paraId="0CB5230E" w14:textId="77777777" w:rsidR="009D0CCA" w:rsidRPr="001D2318" w:rsidRDefault="00084E1E" w:rsidP="00495D9D">
      <w:pPr>
        <w:pStyle w:val="ListParagraph"/>
        <w:spacing w:after="0"/>
        <w:ind w:left="0"/>
        <w:jc w:val="center"/>
        <w:rPr>
          <w:rFonts w:ascii="Times New Roman" w:hAnsi="Times New Roman"/>
          <w:b/>
          <w:sz w:val="24"/>
          <w:szCs w:val="24"/>
        </w:rPr>
      </w:pPr>
      <w:r w:rsidRPr="001D2318">
        <w:rPr>
          <w:rFonts w:ascii="Times New Roman" w:hAnsi="Times New Roman"/>
          <w:b/>
          <w:sz w:val="24"/>
          <w:szCs w:val="24"/>
        </w:rPr>
        <w:t>Раздел III</w:t>
      </w:r>
    </w:p>
    <w:p w14:paraId="1C0E7F5E" w14:textId="77777777" w:rsidR="00294063" w:rsidRPr="001D2318" w:rsidRDefault="0095171E" w:rsidP="00495D9D">
      <w:pPr>
        <w:pStyle w:val="ListParagraph"/>
        <w:spacing w:after="0"/>
        <w:ind w:left="0"/>
        <w:jc w:val="center"/>
        <w:rPr>
          <w:rFonts w:ascii="Times New Roman" w:hAnsi="Times New Roman"/>
          <w:b/>
          <w:sz w:val="24"/>
          <w:szCs w:val="24"/>
        </w:rPr>
      </w:pPr>
      <w:proofErr w:type="spellStart"/>
      <w:r w:rsidRPr="001D2318">
        <w:rPr>
          <w:rFonts w:ascii="Times New Roman" w:hAnsi="Times New Roman"/>
          <w:b/>
          <w:sz w:val="24"/>
          <w:szCs w:val="24"/>
        </w:rPr>
        <w:t>Тол</w:t>
      </w:r>
      <w:proofErr w:type="spellEnd"/>
      <w:r w:rsidR="00294063" w:rsidRPr="001D2318">
        <w:rPr>
          <w:rFonts w:ascii="Times New Roman" w:hAnsi="Times New Roman"/>
          <w:b/>
          <w:sz w:val="24"/>
          <w:szCs w:val="24"/>
        </w:rPr>
        <w:t xml:space="preserve"> такси</w:t>
      </w:r>
    </w:p>
    <w:p w14:paraId="73390439" w14:textId="77777777" w:rsidR="00563E27" w:rsidRPr="00A64F52" w:rsidRDefault="0095171E" w:rsidP="00C3649C">
      <w:pPr>
        <w:spacing w:after="0"/>
        <w:ind w:firstLine="567"/>
        <w:jc w:val="both"/>
        <w:rPr>
          <w:rFonts w:ascii="Times New Roman" w:hAnsi="Times New Roman"/>
          <w:sz w:val="24"/>
          <w:szCs w:val="24"/>
        </w:rPr>
      </w:pPr>
      <w:r w:rsidRPr="001D2318">
        <w:rPr>
          <w:rFonts w:ascii="Times New Roman" w:hAnsi="Times New Roman"/>
          <w:b/>
          <w:sz w:val="24"/>
          <w:szCs w:val="24"/>
        </w:rPr>
        <w:t>Чл.</w:t>
      </w:r>
      <w:r w:rsidR="00084E1E" w:rsidRPr="001D2318">
        <w:rPr>
          <w:rFonts w:ascii="Times New Roman" w:hAnsi="Times New Roman"/>
          <w:b/>
          <w:sz w:val="24"/>
          <w:szCs w:val="24"/>
        </w:rPr>
        <w:t xml:space="preserve"> </w:t>
      </w:r>
      <w:r w:rsidRPr="001D2318">
        <w:rPr>
          <w:rFonts w:ascii="Times New Roman" w:hAnsi="Times New Roman"/>
          <w:b/>
          <w:sz w:val="24"/>
          <w:szCs w:val="24"/>
        </w:rPr>
        <w:t>8</w:t>
      </w:r>
      <w:r w:rsidR="00084E1E" w:rsidRPr="001D2318">
        <w:rPr>
          <w:rFonts w:ascii="Times New Roman" w:hAnsi="Times New Roman"/>
          <w:b/>
          <w:sz w:val="24"/>
          <w:szCs w:val="24"/>
        </w:rPr>
        <w:t>.</w:t>
      </w:r>
      <w:r w:rsidRPr="001D2318">
        <w:rPr>
          <w:rFonts w:ascii="Times New Roman" w:hAnsi="Times New Roman"/>
          <w:sz w:val="24"/>
          <w:szCs w:val="24"/>
        </w:rPr>
        <w:t xml:space="preserve"> (1)  </w:t>
      </w:r>
      <w:proofErr w:type="spellStart"/>
      <w:r w:rsidRPr="001D2318">
        <w:rPr>
          <w:rFonts w:ascii="Times New Roman" w:hAnsi="Times New Roman"/>
          <w:sz w:val="24"/>
          <w:szCs w:val="24"/>
        </w:rPr>
        <w:t>Тол</w:t>
      </w:r>
      <w:proofErr w:type="spellEnd"/>
      <w:r w:rsidR="00BA1FFB" w:rsidRPr="001D2318">
        <w:rPr>
          <w:rFonts w:ascii="Times New Roman" w:hAnsi="Times New Roman"/>
          <w:sz w:val="24"/>
          <w:szCs w:val="24"/>
        </w:rPr>
        <w:t xml:space="preserve"> таксата предоставя право на ед</w:t>
      </w:r>
      <w:r w:rsidR="00BA1FFB" w:rsidRPr="00A64F52">
        <w:rPr>
          <w:rFonts w:ascii="Times New Roman" w:hAnsi="Times New Roman"/>
          <w:sz w:val="24"/>
          <w:szCs w:val="24"/>
        </w:rPr>
        <w:t>но пътно превозно средство, попадащо в категорията по чл.</w:t>
      </w:r>
      <w:r w:rsidR="00084E1E" w:rsidRPr="00A64F52">
        <w:rPr>
          <w:rFonts w:ascii="Times New Roman" w:hAnsi="Times New Roman"/>
          <w:sz w:val="24"/>
          <w:szCs w:val="24"/>
        </w:rPr>
        <w:t xml:space="preserve"> </w:t>
      </w:r>
      <w:r w:rsidR="00BA1FFB" w:rsidRPr="00A64F52">
        <w:rPr>
          <w:rFonts w:ascii="Times New Roman" w:hAnsi="Times New Roman"/>
          <w:sz w:val="24"/>
          <w:szCs w:val="24"/>
        </w:rPr>
        <w:t>10б, ал.</w:t>
      </w:r>
      <w:r w:rsidR="00084E1E" w:rsidRPr="00A64F52">
        <w:rPr>
          <w:rFonts w:ascii="Times New Roman" w:hAnsi="Times New Roman"/>
          <w:sz w:val="24"/>
          <w:szCs w:val="24"/>
        </w:rPr>
        <w:t xml:space="preserve"> </w:t>
      </w:r>
      <w:r w:rsidR="00716C99" w:rsidRPr="00A64F52">
        <w:rPr>
          <w:rFonts w:ascii="Times New Roman" w:hAnsi="Times New Roman"/>
          <w:sz w:val="24"/>
          <w:szCs w:val="24"/>
        </w:rPr>
        <w:t>3</w:t>
      </w:r>
      <w:r w:rsidR="00BA1FFB" w:rsidRPr="00A64F52">
        <w:rPr>
          <w:rFonts w:ascii="Times New Roman" w:hAnsi="Times New Roman"/>
          <w:sz w:val="24"/>
          <w:szCs w:val="24"/>
        </w:rPr>
        <w:t xml:space="preserve"> от Закона за пътищата, да измине разстояние между две точки от съответния път или пътен участък, които принадлежат към платената пътна мрежа. </w:t>
      </w:r>
    </w:p>
    <w:p w14:paraId="6D63FF0F" w14:textId="77777777" w:rsidR="00BA1FFB" w:rsidRPr="00A64F52" w:rsidRDefault="00BA1FFB"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proofErr w:type="spellStart"/>
      <w:r w:rsidR="0095171E" w:rsidRPr="00A64F52">
        <w:rPr>
          <w:rFonts w:ascii="Times New Roman" w:hAnsi="Times New Roman"/>
          <w:sz w:val="24"/>
          <w:szCs w:val="24"/>
        </w:rPr>
        <w:t>Тол</w:t>
      </w:r>
      <w:proofErr w:type="spellEnd"/>
      <w:r w:rsidRPr="00A64F52">
        <w:rPr>
          <w:rFonts w:ascii="Times New Roman" w:hAnsi="Times New Roman"/>
          <w:sz w:val="24"/>
          <w:szCs w:val="24"/>
        </w:rPr>
        <w:t xml:space="preserve"> таксите се диференцират в зависимост от техническите характеристики на пътя или пътния участък, от изминатото разстояние, от категорията на пътното превозно средство, </w:t>
      </w:r>
      <w:r w:rsidR="001C60B4" w:rsidRPr="00A64F52">
        <w:rPr>
          <w:rFonts w:ascii="Times New Roman" w:hAnsi="Times New Roman"/>
          <w:sz w:val="24"/>
          <w:szCs w:val="24"/>
        </w:rPr>
        <w:t>броя на осите и</w:t>
      </w:r>
      <w:r w:rsidR="001C60B4" w:rsidRPr="00A64F52">
        <w:rPr>
          <w:rFonts w:ascii="Times New Roman" w:hAnsi="Times New Roman"/>
          <w:b/>
        </w:rPr>
        <w:t xml:space="preserve"> </w:t>
      </w:r>
      <w:r w:rsidRPr="00A64F52">
        <w:rPr>
          <w:rFonts w:ascii="Times New Roman" w:hAnsi="Times New Roman"/>
          <w:sz w:val="24"/>
          <w:szCs w:val="24"/>
        </w:rPr>
        <w:t>екологичните му характеристики и се определя за всеки отделен път или пътен участък.</w:t>
      </w:r>
    </w:p>
    <w:p w14:paraId="303CC222" w14:textId="77777777" w:rsidR="00716C99" w:rsidRPr="00A64F52" w:rsidRDefault="00716C99" w:rsidP="00C3649C">
      <w:pPr>
        <w:spacing w:after="0"/>
        <w:ind w:firstLine="567"/>
        <w:jc w:val="both"/>
        <w:rPr>
          <w:rFonts w:ascii="Times New Roman" w:hAnsi="Times New Roman"/>
          <w:sz w:val="24"/>
          <w:szCs w:val="24"/>
        </w:rPr>
      </w:pPr>
      <w:r w:rsidRPr="00A64F52">
        <w:rPr>
          <w:rFonts w:ascii="Times New Roman" w:hAnsi="Times New Roman"/>
          <w:sz w:val="24"/>
          <w:szCs w:val="24"/>
        </w:rPr>
        <w:t>(3) За всяко пътно превозно средство по чл.</w:t>
      </w:r>
      <w:r w:rsidR="00084E1E" w:rsidRPr="00A64F52">
        <w:rPr>
          <w:rFonts w:ascii="Times New Roman" w:hAnsi="Times New Roman"/>
          <w:sz w:val="24"/>
          <w:szCs w:val="24"/>
        </w:rPr>
        <w:t xml:space="preserve"> </w:t>
      </w:r>
      <w:r w:rsidRPr="00A64F52">
        <w:rPr>
          <w:rFonts w:ascii="Times New Roman" w:hAnsi="Times New Roman"/>
          <w:sz w:val="24"/>
          <w:szCs w:val="24"/>
        </w:rPr>
        <w:t>10б, ал.</w:t>
      </w:r>
      <w:r w:rsidR="00084E1E" w:rsidRPr="00A64F52">
        <w:rPr>
          <w:rFonts w:ascii="Times New Roman" w:hAnsi="Times New Roman"/>
          <w:sz w:val="24"/>
          <w:szCs w:val="24"/>
        </w:rPr>
        <w:t xml:space="preserve"> </w:t>
      </w:r>
      <w:r w:rsidRPr="00A64F52">
        <w:rPr>
          <w:rFonts w:ascii="Times New Roman" w:hAnsi="Times New Roman"/>
          <w:sz w:val="24"/>
          <w:szCs w:val="24"/>
        </w:rPr>
        <w:t xml:space="preserve">3 от Закона за пътищата, което </w:t>
      </w:r>
      <w:r w:rsidR="00C0750C" w:rsidRPr="00A64F52">
        <w:rPr>
          <w:rFonts w:ascii="Times New Roman" w:hAnsi="Times New Roman"/>
          <w:sz w:val="24"/>
          <w:szCs w:val="24"/>
        </w:rPr>
        <w:t xml:space="preserve">ползва по смисъла на настоящата </w:t>
      </w:r>
      <w:r w:rsidR="00084E1E" w:rsidRPr="00A64F52">
        <w:rPr>
          <w:rFonts w:ascii="Times New Roman" w:hAnsi="Times New Roman"/>
          <w:sz w:val="24"/>
          <w:szCs w:val="24"/>
        </w:rPr>
        <w:t>н</w:t>
      </w:r>
      <w:r w:rsidR="00C0750C" w:rsidRPr="00A64F52">
        <w:rPr>
          <w:rFonts w:ascii="Times New Roman" w:hAnsi="Times New Roman"/>
          <w:sz w:val="24"/>
          <w:szCs w:val="24"/>
        </w:rPr>
        <w:t>аредба</w:t>
      </w:r>
      <w:r w:rsidRPr="00A64F52">
        <w:rPr>
          <w:rFonts w:ascii="Times New Roman" w:hAnsi="Times New Roman"/>
          <w:sz w:val="24"/>
          <w:szCs w:val="24"/>
        </w:rPr>
        <w:t xml:space="preserve"> път или пътен участък от платената пътна мрежа, </w:t>
      </w:r>
      <w:r w:rsidR="00A70B2F" w:rsidRPr="00A64F52">
        <w:rPr>
          <w:rFonts w:ascii="Times New Roman" w:hAnsi="Times New Roman"/>
          <w:sz w:val="24"/>
          <w:szCs w:val="24"/>
        </w:rPr>
        <w:t xml:space="preserve">се </w:t>
      </w:r>
      <w:r w:rsidRPr="00A64F52">
        <w:rPr>
          <w:rFonts w:ascii="Times New Roman" w:hAnsi="Times New Roman"/>
          <w:sz w:val="24"/>
          <w:szCs w:val="24"/>
        </w:rPr>
        <w:t>дъ</w:t>
      </w:r>
      <w:r w:rsidR="0095171E" w:rsidRPr="00A64F52">
        <w:rPr>
          <w:rFonts w:ascii="Times New Roman" w:hAnsi="Times New Roman"/>
          <w:sz w:val="24"/>
          <w:szCs w:val="24"/>
        </w:rPr>
        <w:t>лжи заплащане на съответната тол</w:t>
      </w:r>
      <w:r w:rsidRPr="00A64F52">
        <w:rPr>
          <w:rFonts w:ascii="Times New Roman" w:hAnsi="Times New Roman"/>
          <w:sz w:val="24"/>
          <w:szCs w:val="24"/>
        </w:rPr>
        <w:t xml:space="preserve"> такса, в зависимост от действително изминатото разстояние, което се удостоверява чрез Електро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w:t>
      </w:r>
      <w:r w:rsidR="00215466" w:rsidRPr="00A64F52">
        <w:rPr>
          <w:rFonts w:ascii="Times New Roman" w:hAnsi="Times New Roman"/>
          <w:sz w:val="24"/>
          <w:szCs w:val="24"/>
        </w:rPr>
        <w:t xml:space="preserve"> с точност до 100 метра</w:t>
      </w:r>
      <w:r w:rsidRPr="00A64F52">
        <w:rPr>
          <w:rFonts w:ascii="Times New Roman" w:hAnsi="Times New Roman"/>
          <w:sz w:val="24"/>
          <w:szCs w:val="24"/>
        </w:rPr>
        <w:t xml:space="preserve">. </w:t>
      </w:r>
    </w:p>
    <w:p w14:paraId="25F06A8B" w14:textId="37F2B8AD" w:rsidR="00507412" w:rsidRPr="00A64F52" w:rsidRDefault="00507412" w:rsidP="00C3649C">
      <w:pPr>
        <w:tabs>
          <w:tab w:val="left" w:pos="4395"/>
        </w:tabs>
        <w:spacing w:after="0"/>
        <w:ind w:firstLine="567"/>
        <w:jc w:val="both"/>
        <w:rPr>
          <w:rFonts w:ascii="Times New Roman" w:hAnsi="Times New Roman"/>
          <w:sz w:val="24"/>
          <w:szCs w:val="24"/>
        </w:rPr>
      </w:pPr>
      <w:r w:rsidRPr="00A64F52">
        <w:rPr>
          <w:rFonts w:ascii="Times New Roman" w:hAnsi="Times New Roman"/>
          <w:b/>
          <w:sz w:val="24"/>
          <w:szCs w:val="24"/>
        </w:rPr>
        <w:lastRenderedPageBreak/>
        <w:t>Чл.</w:t>
      </w:r>
      <w:r w:rsidR="002E3984" w:rsidRPr="00A64F52">
        <w:rPr>
          <w:rFonts w:ascii="Times New Roman" w:hAnsi="Times New Roman"/>
          <w:b/>
          <w:sz w:val="24"/>
          <w:szCs w:val="24"/>
        </w:rPr>
        <w:t xml:space="preserve"> </w:t>
      </w:r>
      <w:r w:rsidRPr="00A64F52">
        <w:rPr>
          <w:rFonts w:ascii="Times New Roman" w:hAnsi="Times New Roman"/>
          <w:b/>
          <w:sz w:val="24"/>
          <w:szCs w:val="24"/>
        </w:rPr>
        <w:t>9</w:t>
      </w:r>
      <w:r w:rsidR="00084E1E" w:rsidRPr="00A64F52">
        <w:rPr>
          <w:rFonts w:ascii="Times New Roman" w:hAnsi="Times New Roman"/>
          <w:b/>
          <w:sz w:val="24"/>
          <w:szCs w:val="24"/>
        </w:rPr>
        <w:t>.</w:t>
      </w:r>
      <w:r w:rsidRPr="00A64F52">
        <w:rPr>
          <w:rFonts w:ascii="Times New Roman" w:hAnsi="Times New Roman"/>
          <w:sz w:val="24"/>
          <w:szCs w:val="24"/>
        </w:rPr>
        <w:t xml:space="preserve"> (1) Министерският съвет определя </w:t>
      </w:r>
      <w:r w:rsidR="00EC3A34" w:rsidRPr="00A64F52">
        <w:rPr>
          <w:rFonts w:ascii="Times New Roman" w:hAnsi="Times New Roman"/>
          <w:sz w:val="24"/>
          <w:szCs w:val="24"/>
        </w:rPr>
        <w:t xml:space="preserve">размера на </w:t>
      </w:r>
      <w:r w:rsidR="0095171E" w:rsidRPr="00A64F52">
        <w:rPr>
          <w:rFonts w:ascii="Times New Roman" w:hAnsi="Times New Roman"/>
          <w:sz w:val="24"/>
          <w:szCs w:val="24"/>
        </w:rPr>
        <w:t>тол</w:t>
      </w:r>
      <w:r w:rsidRPr="00A64F52">
        <w:rPr>
          <w:rFonts w:ascii="Times New Roman" w:hAnsi="Times New Roman"/>
          <w:sz w:val="24"/>
          <w:szCs w:val="24"/>
        </w:rPr>
        <w:t xml:space="preserve"> таксите</w:t>
      </w:r>
      <w:r w:rsidR="00673247" w:rsidRPr="00A64F52">
        <w:rPr>
          <w:rFonts w:ascii="Times New Roman" w:hAnsi="Times New Roman"/>
          <w:sz w:val="24"/>
          <w:szCs w:val="24"/>
        </w:rPr>
        <w:t>, включвайки само такса за инфраструктура и</w:t>
      </w:r>
      <w:r w:rsidR="00766729" w:rsidRPr="00A64F52">
        <w:rPr>
          <w:rFonts w:ascii="Times New Roman" w:hAnsi="Times New Roman"/>
          <w:sz w:val="24"/>
          <w:szCs w:val="24"/>
        </w:rPr>
        <w:t xml:space="preserve"> </w:t>
      </w:r>
      <w:r w:rsidRPr="00A64F52">
        <w:rPr>
          <w:rFonts w:ascii="Times New Roman" w:hAnsi="Times New Roman"/>
          <w:sz w:val="24"/>
          <w:szCs w:val="24"/>
        </w:rPr>
        <w:t>при спазване принципа на възстановяване само на инфраструктурните</w:t>
      </w:r>
      <w:r w:rsidR="0095171E" w:rsidRPr="00A64F52">
        <w:rPr>
          <w:rFonts w:ascii="Times New Roman" w:hAnsi="Times New Roman"/>
          <w:sz w:val="24"/>
          <w:szCs w:val="24"/>
        </w:rPr>
        <w:t xml:space="preserve"> разходи</w:t>
      </w:r>
      <w:r w:rsidR="00753372" w:rsidRPr="00A64F52">
        <w:rPr>
          <w:rFonts w:ascii="Times New Roman" w:hAnsi="Times New Roman"/>
          <w:sz w:val="24"/>
          <w:szCs w:val="24"/>
        </w:rPr>
        <w:t>, спазвайки Методиката,</w:t>
      </w:r>
      <w:r w:rsidR="00753372" w:rsidRPr="00A64F52">
        <w:rPr>
          <w:rFonts w:ascii="Times New Roman" w:hAnsi="Times New Roman"/>
          <w:color w:val="000000"/>
          <w:lang w:val="ru-RU"/>
        </w:rPr>
        <w:t xml:space="preserve"> </w:t>
      </w:r>
      <w:r w:rsidR="00753372" w:rsidRPr="00A64F52">
        <w:rPr>
          <w:rFonts w:ascii="Times New Roman" w:hAnsi="Times New Roman"/>
          <w:sz w:val="24"/>
          <w:szCs w:val="24"/>
          <w:lang w:val="ru-RU"/>
        </w:rPr>
        <w:t xml:space="preserve">основана върху основните принципи за изчисляване, съдържащи се в приложение </w:t>
      </w:r>
      <w:r w:rsidR="00753372" w:rsidRPr="00A64F52">
        <w:rPr>
          <w:rFonts w:ascii="Times New Roman" w:hAnsi="Times New Roman"/>
          <w:sz w:val="24"/>
          <w:szCs w:val="24"/>
          <w:lang w:val="en"/>
        </w:rPr>
        <w:t>III</w:t>
      </w:r>
      <w:r w:rsidR="00753372" w:rsidRPr="00A64F52">
        <w:rPr>
          <w:rFonts w:ascii="Times New Roman" w:hAnsi="Times New Roman"/>
          <w:sz w:val="24"/>
          <w:szCs w:val="24"/>
        </w:rPr>
        <w:t xml:space="preserve"> на Директива 1999/62/ЕО на Европейския парламент и на Съвета от 17 юни 1999 г. относно заплащането на такси от тежкотоварни автомобили за използване на определени инфраструктури, наричана "Директива 1999/62/ЕО"</w:t>
      </w:r>
      <w:r w:rsidR="00753372" w:rsidRPr="00A64F52">
        <w:rPr>
          <w:rFonts w:ascii="Times New Roman" w:hAnsi="Times New Roman"/>
          <w:sz w:val="24"/>
          <w:szCs w:val="24"/>
          <w:lang w:val="ru-RU"/>
        </w:rPr>
        <w:t>.</w:t>
      </w:r>
      <w:r w:rsidR="0095171E" w:rsidRPr="00A64F52">
        <w:rPr>
          <w:rFonts w:ascii="Times New Roman" w:hAnsi="Times New Roman"/>
          <w:sz w:val="24"/>
          <w:szCs w:val="24"/>
        </w:rPr>
        <w:t xml:space="preserve"> </w:t>
      </w:r>
      <w:proofErr w:type="spellStart"/>
      <w:r w:rsidR="0095171E" w:rsidRPr="00A64F52">
        <w:rPr>
          <w:rFonts w:ascii="Times New Roman" w:hAnsi="Times New Roman"/>
          <w:sz w:val="24"/>
          <w:szCs w:val="24"/>
        </w:rPr>
        <w:t>Среднопретеглената</w:t>
      </w:r>
      <w:proofErr w:type="spellEnd"/>
      <w:r w:rsidR="0095171E" w:rsidRPr="00A64F52">
        <w:rPr>
          <w:rFonts w:ascii="Times New Roman" w:hAnsi="Times New Roman"/>
          <w:sz w:val="24"/>
          <w:szCs w:val="24"/>
        </w:rPr>
        <w:t xml:space="preserve"> </w:t>
      </w:r>
      <w:proofErr w:type="spellStart"/>
      <w:r w:rsidR="0095171E" w:rsidRPr="00A64F52">
        <w:rPr>
          <w:rFonts w:ascii="Times New Roman" w:hAnsi="Times New Roman"/>
          <w:sz w:val="24"/>
          <w:szCs w:val="24"/>
        </w:rPr>
        <w:t>тол</w:t>
      </w:r>
      <w:proofErr w:type="spellEnd"/>
      <w:r w:rsidRPr="00A64F52">
        <w:rPr>
          <w:rFonts w:ascii="Times New Roman" w:hAnsi="Times New Roman"/>
          <w:sz w:val="24"/>
          <w:szCs w:val="24"/>
        </w:rPr>
        <w:t xml:space="preserve"> такса се обвързва със строителните разходи, разходите за експлоатация и за поддържане на съответната инфрас</w:t>
      </w:r>
      <w:r w:rsidR="0095171E" w:rsidRPr="00A64F52">
        <w:rPr>
          <w:rFonts w:ascii="Times New Roman" w:hAnsi="Times New Roman"/>
          <w:sz w:val="24"/>
          <w:szCs w:val="24"/>
        </w:rPr>
        <w:t>труктура</w:t>
      </w:r>
      <w:r w:rsidR="00156B4A" w:rsidRPr="00A64F52">
        <w:rPr>
          <w:rFonts w:ascii="Times New Roman" w:hAnsi="Times New Roman"/>
          <w:sz w:val="24"/>
          <w:szCs w:val="24"/>
        </w:rPr>
        <w:t>, като разходите, които се вземат предвид, са свързани с мрежата или частта от мрежата, за която се налагат такси за инфраструктура, и с превозните средства, подлежащи на таксуване.</w:t>
      </w:r>
      <w:r w:rsidR="00766729" w:rsidRPr="00A64F52">
        <w:rPr>
          <w:rFonts w:ascii="Times New Roman" w:hAnsi="Times New Roman"/>
          <w:sz w:val="24"/>
          <w:szCs w:val="24"/>
        </w:rPr>
        <w:t xml:space="preserve"> </w:t>
      </w:r>
      <w:r w:rsidRPr="00A64F52">
        <w:rPr>
          <w:rFonts w:ascii="Times New Roman" w:hAnsi="Times New Roman"/>
          <w:sz w:val="24"/>
          <w:szCs w:val="24"/>
        </w:rPr>
        <w:t>Взетите предвид разходи могат да бъдат възстановявани частично или изця</w:t>
      </w:r>
      <w:r w:rsidR="0095171E" w:rsidRPr="00A64F52">
        <w:rPr>
          <w:rFonts w:ascii="Times New Roman" w:hAnsi="Times New Roman"/>
          <w:sz w:val="24"/>
          <w:szCs w:val="24"/>
        </w:rPr>
        <w:t>ло посредством събирането на тол</w:t>
      </w:r>
      <w:r w:rsidRPr="00A64F52">
        <w:rPr>
          <w:rFonts w:ascii="Times New Roman" w:hAnsi="Times New Roman"/>
          <w:sz w:val="24"/>
          <w:szCs w:val="24"/>
        </w:rPr>
        <w:t xml:space="preserve"> такси.</w:t>
      </w:r>
      <w:r w:rsidR="00156B4A" w:rsidRPr="00A64F52">
        <w:rPr>
          <w:rFonts w:ascii="Times New Roman" w:hAnsi="Times New Roman"/>
        </w:rPr>
        <w:t xml:space="preserve"> </w:t>
      </w:r>
    </w:p>
    <w:p w14:paraId="13342852" w14:textId="77777777" w:rsidR="00507412" w:rsidRPr="00A64F52" w:rsidRDefault="00507412"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95171E" w:rsidRPr="00A64F52">
        <w:rPr>
          <w:rFonts w:ascii="Times New Roman" w:hAnsi="Times New Roman"/>
          <w:sz w:val="24"/>
          <w:szCs w:val="24"/>
        </w:rPr>
        <w:t>Нивата на тол</w:t>
      </w:r>
      <w:r w:rsidRPr="00A64F52">
        <w:rPr>
          <w:rFonts w:ascii="Times New Roman" w:hAnsi="Times New Roman"/>
          <w:sz w:val="24"/>
          <w:szCs w:val="24"/>
        </w:rPr>
        <w:t xml:space="preserve"> таксите се променят според екологичните категории на моторните превозни средства съгласно </w:t>
      </w:r>
      <w:r w:rsidR="000C1F5C" w:rsidRPr="00A64F52">
        <w:rPr>
          <w:rFonts w:ascii="Times New Roman" w:hAnsi="Times New Roman"/>
          <w:sz w:val="24"/>
          <w:szCs w:val="24"/>
        </w:rPr>
        <w:t>п</w:t>
      </w:r>
      <w:r w:rsidRPr="00A64F52">
        <w:rPr>
          <w:rFonts w:ascii="Times New Roman" w:hAnsi="Times New Roman"/>
          <w:sz w:val="24"/>
          <w:szCs w:val="24"/>
        </w:rPr>
        <w:t>риложение № 2 към § 1, т. 19 от Закона за пътищата, включително нивото на</w:t>
      </w:r>
      <w:r w:rsidR="0095171E" w:rsidRPr="00A64F52">
        <w:rPr>
          <w:rFonts w:ascii="Times New Roman" w:hAnsi="Times New Roman"/>
          <w:sz w:val="24"/>
          <w:szCs w:val="24"/>
        </w:rPr>
        <w:t xml:space="preserve"> РМ и </w:t>
      </w:r>
      <w:proofErr w:type="spellStart"/>
      <w:r w:rsidR="0095171E" w:rsidRPr="00A64F52">
        <w:rPr>
          <w:rFonts w:ascii="Times New Roman" w:hAnsi="Times New Roman"/>
          <w:sz w:val="24"/>
          <w:szCs w:val="24"/>
        </w:rPr>
        <w:t>NOx</w:t>
      </w:r>
      <w:proofErr w:type="spellEnd"/>
      <w:r w:rsidR="0095171E" w:rsidRPr="00A64F52">
        <w:rPr>
          <w:rFonts w:ascii="Times New Roman" w:hAnsi="Times New Roman"/>
          <w:sz w:val="24"/>
          <w:szCs w:val="24"/>
        </w:rPr>
        <w:t>, така че нито една тол</w:t>
      </w:r>
      <w:r w:rsidRPr="00A64F52">
        <w:rPr>
          <w:rFonts w:ascii="Times New Roman" w:hAnsi="Times New Roman"/>
          <w:sz w:val="24"/>
          <w:szCs w:val="24"/>
        </w:rPr>
        <w:t xml:space="preserve"> такса да не надвишава с над 100 </w:t>
      </w:r>
      <w:r w:rsidR="002A6362" w:rsidRPr="00A64F52">
        <w:rPr>
          <w:rFonts w:ascii="Times New Roman" w:hAnsi="Times New Roman"/>
          <w:sz w:val="24"/>
          <w:szCs w:val="24"/>
        </w:rPr>
        <w:t>%</w:t>
      </w:r>
      <w:r w:rsidRPr="00A64F52">
        <w:rPr>
          <w:rFonts w:ascii="Times New Roman" w:hAnsi="Times New Roman"/>
          <w:sz w:val="24"/>
          <w:szCs w:val="24"/>
        </w:rPr>
        <w:t xml:space="preserve"> таксата, събирана от еквивалентни превозни средства, които отговарят на най-стриктните стандарти за вредни емисии.</w:t>
      </w:r>
    </w:p>
    <w:p w14:paraId="52FB92C0" w14:textId="77777777" w:rsidR="00716C99" w:rsidRPr="00A64F52" w:rsidRDefault="00716C99"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2A6362" w:rsidRPr="00A64F52">
        <w:rPr>
          <w:rFonts w:ascii="Times New Roman" w:hAnsi="Times New Roman"/>
          <w:b/>
          <w:sz w:val="24"/>
          <w:szCs w:val="24"/>
        </w:rPr>
        <w:t xml:space="preserve"> </w:t>
      </w:r>
      <w:r w:rsidR="00507412" w:rsidRPr="00A64F52">
        <w:rPr>
          <w:rFonts w:ascii="Times New Roman" w:hAnsi="Times New Roman"/>
          <w:b/>
          <w:sz w:val="24"/>
          <w:szCs w:val="24"/>
        </w:rPr>
        <w:t>10</w:t>
      </w:r>
      <w:r w:rsidR="002A6362" w:rsidRPr="00A64F52">
        <w:rPr>
          <w:rFonts w:ascii="Times New Roman" w:hAnsi="Times New Roman"/>
          <w:b/>
          <w:sz w:val="24"/>
          <w:szCs w:val="24"/>
        </w:rPr>
        <w:t>.</w:t>
      </w:r>
      <w:r w:rsidRPr="00A64F52">
        <w:rPr>
          <w:rFonts w:ascii="Times New Roman" w:hAnsi="Times New Roman"/>
          <w:sz w:val="24"/>
          <w:szCs w:val="24"/>
        </w:rPr>
        <w:t xml:space="preserve"> (1) Електро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 </w:t>
      </w:r>
      <w:r w:rsidR="00096300" w:rsidRPr="00A64F52">
        <w:rPr>
          <w:rFonts w:ascii="Times New Roman" w:hAnsi="Times New Roman"/>
          <w:sz w:val="24"/>
          <w:szCs w:val="24"/>
        </w:rPr>
        <w:t>е съвк</w:t>
      </w:r>
      <w:r w:rsidR="00ED7536" w:rsidRPr="00A64F52">
        <w:rPr>
          <w:rFonts w:ascii="Times New Roman" w:hAnsi="Times New Roman"/>
          <w:sz w:val="24"/>
          <w:szCs w:val="24"/>
        </w:rPr>
        <w:t>упност от централни и периферни</w:t>
      </w:r>
      <w:r w:rsidRPr="00A64F52">
        <w:rPr>
          <w:rFonts w:ascii="Times New Roman" w:hAnsi="Times New Roman"/>
          <w:sz w:val="24"/>
          <w:szCs w:val="24"/>
        </w:rPr>
        <w:t xml:space="preserve"> </w:t>
      </w:r>
      <w:r w:rsidR="00703739" w:rsidRPr="00A64F52">
        <w:rPr>
          <w:rFonts w:ascii="Times New Roman" w:hAnsi="Times New Roman"/>
          <w:sz w:val="24"/>
          <w:szCs w:val="24"/>
        </w:rPr>
        <w:t xml:space="preserve">софтуерни продукти, интегрирани компютърни системи и технически средства, чрез които се осъществява събиране, пренос, обмен и обработване на данни относно </w:t>
      </w:r>
      <w:proofErr w:type="spellStart"/>
      <w:r w:rsidR="00C0750C" w:rsidRPr="00A64F52">
        <w:rPr>
          <w:rFonts w:ascii="Times New Roman" w:hAnsi="Times New Roman"/>
          <w:sz w:val="24"/>
          <w:szCs w:val="24"/>
        </w:rPr>
        <w:t>геопозиционирането</w:t>
      </w:r>
      <w:proofErr w:type="spellEnd"/>
      <w:r w:rsidR="00C0750C" w:rsidRPr="00A64F52">
        <w:rPr>
          <w:rFonts w:ascii="Times New Roman" w:hAnsi="Times New Roman"/>
          <w:sz w:val="24"/>
          <w:szCs w:val="24"/>
        </w:rPr>
        <w:t xml:space="preserve"> и изминатото разстояние</w:t>
      </w:r>
      <w:r w:rsidR="00703739" w:rsidRPr="00A64F52">
        <w:rPr>
          <w:rFonts w:ascii="Times New Roman" w:hAnsi="Times New Roman"/>
          <w:sz w:val="24"/>
          <w:szCs w:val="24"/>
        </w:rPr>
        <w:t xml:space="preserve"> </w:t>
      </w:r>
      <w:r w:rsidR="00C0750C" w:rsidRPr="00A64F52">
        <w:rPr>
          <w:rFonts w:ascii="Times New Roman" w:hAnsi="Times New Roman"/>
          <w:sz w:val="24"/>
          <w:szCs w:val="24"/>
        </w:rPr>
        <w:t>от</w:t>
      </w:r>
      <w:r w:rsidR="00703739" w:rsidRPr="00A64F52">
        <w:rPr>
          <w:rFonts w:ascii="Times New Roman" w:hAnsi="Times New Roman"/>
          <w:sz w:val="24"/>
          <w:szCs w:val="24"/>
        </w:rPr>
        <w:t xml:space="preserve"> пътните превозни средства в </w:t>
      </w:r>
      <w:r w:rsidR="009C1693" w:rsidRPr="00A64F52">
        <w:rPr>
          <w:rFonts w:ascii="Times New Roman" w:hAnsi="Times New Roman"/>
          <w:sz w:val="24"/>
          <w:szCs w:val="24"/>
        </w:rPr>
        <w:t xml:space="preserve">рамките на платената пътна мрежа, масата им, декларираните </w:t>
      </w:r>
      <w:r w:rsidR="0095171E" w:rsidRPr="00A64F52">
        <w:rPr>
          <w:rFonts w:ascii="Times New Roman" w:hAnsi="Times New Roman"/>
          <w:sz w:val="24"/>
          <w:szCs w:val="24"/>
        </w:rPr>
        <w:t>за пътното превозно средство тол</w:t>
      </w:r>
      <w:r w:rsidR="009C1693" w:rsidRPr="00A64F52">
        <w:rPr>
          <w:rFonts w:ascii="Times New Roman" w:hAnsi="Times New Roman"/>
          <w:sz w:val="24"/>
          <w:szCs w:val="24"/>
        </w:rPr>
        <w:t xml:space="preserve"> данни, изчисляване на дължимите такси за изминато разстояние</w:t>
      </w:r>
      <w:r w:rsidR="00C0750C" w:rsidRPr="00A64F52">
        <w:rPr>
          <w:rFonts w:ascii="Times New Roman" w:hAnsi="Times New Roman"/>
          <w:sz w:val="24"/>
          <w:szCs w:val="24"/>
        </w:rPr>
        <w:t>, установяване на размера им</w:t>
      </w:r>
      <w:r w:rsidR="009C1693" w:rsidRPr="00A64F52">
        <w:rPr>
          <w:rFonts w:ascii="Times New Roman" w:hAnsi="Times New Roman"/>
          <w:sz w:val="24"/>
          <w:szCs w:val="24"/>
        </w:rPr>
        <w:t xml:space="preserve"> и </w:t>
      </w:r>
      <w:r w:rsidR="00C0750C" w:rsidRPr="00A64F52">
        <w:rPr>
          <w:rFonts w:ascii="Times New Roman" w:hAnsi="Times New Roman"/>
          <w:sz w:val="24"/>
          <w:szCs w:val="24"/>
        </w:rPr>
        <w:t>тяхното събиране</w:t>
      </w:r>
      <w:r w:rsidR="009C1693" w:rsidRPr="00A64F52">
        <w:rPr>
          <w:rFonts w:ascii="Times New Roman" w:hAnsi="Times New Roman"/>
          <w:sz w:val="24"/>
          <w:szCs w:val="24"/>
        </w:rPr>
        <w:t xml:space="preserve">. </w:t>
      </w:r>
    </w:p>
    <w:p w14:paraId="1839BC19" w14:textId="1CF4DE7C" w:rsidR="009C1693" w:rsidRPr="00A64F52" w:rsidRDefault="009C1693"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ED7536" w:rsidRPr="00A64F52">
        <w:rPr>
          <w:rFonts w:ascii="Times New Roman" w:hAnsi="Times New Roman"/>
          <w:sz w:val="24"/>
          <w:szCs w:val="24"/>
        </w:rPr>
        <w:t xml:space="preserve">Агенция „Пътна инфраструктура“, посредством </w:t>
      </w:r>
      <w:r w:rsidR="00B420D7" w:rsidRPr="00A64F52">
        <w:rPr>
          <w:rFonts w:ascii="Times New Roman" w:hAnsi="Times New Roman"/>
          <w:sz w:val="24"/>
          <w:szCs w:val="24"/>
        </w:rPr>
        <w:t>Е</w:t>
      </w:r>
      <w:r w:rsidRPr="00A64F52">
        <w:rPr>
          <w:rFonts w:ascii="Times New Roman" w:hAnsi="Times New Roman"/>
          <w:sz w:val="24"/>
          <w:szCs w:val="24"/>
        </w:rPr>
        <w:t>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w:t>
      </w:r>
      <w:r w:rsidR="00C0750C" w:rsidRPr="00A64F52">
        <w:rPr>
          <w:rFonts w:ascii="Times New Roman" w:hAnsi="Times New Roman"/>
          <w:sz w:val="24"/>
          <w:szCs w:val="24"/>
        </w:rPr>
        <w:t>,</w:t>
      </w:r>
      <w:r w:rsidRPr="00A64F52">
        <w:rPr>
          <w:rFonts w:ascii="Times New Roman" w:hAnsi="Times New Roman"/>
          <w:sz w:val="24"/>
          <w:szCs w:val="24"/>
        </w:rPr>
        <w:t xml:space="preserve"> събира и обработва </w:t>
      </w:r>
      <w:r w:rsidR="00CB00BC" w:rsidRPr="00A64F52">
        <w:rPr>
          <w:rFonts w:ascii="Times New Roman" w:hAnsi="Times New Roman"/>
          <w:sz w:val="24"/>
          <w:szCs w:val="24"/>
        </w:rPr>
        <w:t xml:space="preserve">декларирани </w:t>
      </w:r>
      <w:r w:rsidR="0095171E" w:rsidRPr="00A64F52">
        <w:rPr>
          <w:rFonts w:ascii="Times New Roman" w:hAnsi="Times New Roman"/>
          <w:sz w:val="24"/>
          <w:szCs w:val="24"/>
        </w:rPr>
        <w:t>тол</w:t>
      </w:r>
      <w:r w:rsidRPr="00A64F52">
        <w:rPr>
          <w:rFonts w:ascii="Times New Roman" w:hAnsi="Times New Roman"/>
          <w:sz w:val="24"/>
          <w:szCs w:val="24"/>
        </w:rPr>
        <w:t xml:space="preserve"> данни за всяко пътно превозно средство от категорията по чл.</w:t>
      </w:r>
      <w:r w:rsidR="00702EF9" w:rsidRPr="00A64F52">
        <w:rPr>
          <w:rFonts w:ascii="Times New Roman" w:hAnsi="Times New Roman"/>
          <w:sz w:val="24"/>
          <w:szCs w:val="24"/>
        </w:rPr>
        <w:t xml:space="preserve"> </w:t>
      </w:r>
      <w:r w:rsidRPr="00A64F52">
        <w:rPr>
          <w:rFonts w:ascii="Times New Roman" w:hAnsi="Times New Roman"/>
          <w:sz w:val="24"/>
          <w:szCs w:val="24"/>
        </w:rPr>
        <w:t>10б, ал.</w:t>
      </w:r>
      <w:r w:rsidR="00702EF9" w:rsidRPr="00A64F52">
        <w:rPr>
          <w:rFonts w:ascii="Times New Roman" w:hAnsi="Times New Roman"/>
          <w:sz w:val="24"/>
          <w:szCs w:val="24"/>
        </w:rPr>
        <w:t xml:space="preserve"> </w:t>
      </w:r>
      <w:r w:rsidRPr="00A64F52">
        <w:rPr>
          <w:rFonts w:ascii="Times New Roman" w:hAnsi="Times New Roman"/>
          <w:sz w:val="24"/>
          <w:szCs w:val="24"/>
        </w:rPr>
        <w:t xml:space="preserve">3 от Закона за пътищата, което </w:t>
      </w:r>
      <w:r w:rsidR="00C0750C" w:rsidRPr="00A64F52">
        <w:rPr>
          <w:rFonts w:ascii="Times New Roman" w:hAnsi="Times New Roman"/>
          <w:sz w:val="24"/>
          <w:szCs w:val="24"/>
        </w:rPr>
        <w:t>ползва</w:t>
      </w:r>
      <w:r w:rsidR="0095171E" w:rsidRPr="00A64F52">
        <w:rPr>
          <w:rFonts w:ascii="Times New Roman" w:hAnsi="Times New Roman"/>
          <w:sz w:val="24"/>
          <w:szCs w:val="24"/>
        </w:rPr>
        <w:t xml:space="preserve"> платената пътна мрежа, като тол</w:t>
      </w:r>
      <w:r w:rsidRPr="00A64F52">
        <w:rPr>
          <w:rFonts w:ascii="Times New Roman" w:hAnsi="Times New Roman"/>
          <w:sz w:val="24"/>
          <w:szCs w:val="24"/>
        </w:rPr>
        <w:t xml:space="preserve"> данните се събират и обработват по реда на </w:t>
      </w:r>
      <w:r w:rsidR="00ED7536" w:rsidRPr="00A64F52">
        <w:rPr>
          <w:rFonts w:ascii="Times New Roman" w:hAnsi="Times New Roman"/>
          <w:sz w:val="24"/>
          <w:szCs w:val="24"/>
        </w:rPr>
        <w:t xml:space="preserve">настоящата </w:t>
      </w:r>
      <w:r w:rsidR="002A6362" w:rsidRPr="00A64F52">
        <w:rPr>
          <w:rFonts w:ascii="Times New Roman" w:hAnsi="Times New Roman"/>
          <w:sz w:val="24"/>
          <w:szCs w:val="24"/>
        </w:rPr>
        <w:t>н</w:t>
      </w:r>
      <w:r w:rsidR="00ED7536" w:rsidRPr="00A64F52">
        <w:rPr>
          <w:rFonts w:ascii="Times New Roman" w:hAnsi="Times New Roman"/>
          <w:sz w:val="24"/>
          <w:szCs w:val="24"/>
        </w:rPr>
        <w:t>аредба.</w:t>
      </w:r>
    </w:p>
    <w:p w14:paraId="79F1D795" w14:textId="120E1D1D" w:rsidR="009C1693" w:rsidRPr="00A64F52" w:rsidRDefault="009C1693"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Въз основа на получените </w:t>
      </w:r>
      <w:r w:rsidR="00ED7536" w:rsidRPr="00A64F52">
        <w:rPr>
          <w:rFonts w:ascii="Times New Roman" w:hAnsi="Times New Roman"/>
          <w:sz w:val="24"/>
          <w:szCs w:val="24"/>
        </w:rPr>
        <w:t xml:space="preserve">декларирани </w:t>
      </w:r>
      <w:r w:rsidR="0095171E" w:rsidRPr="00A64F52">
        <w:rPr>
          <w:rFonts w:ascii="Times New Roman" w:hAnsi="Times New Roman"/>
          <w:sz w:val="24"/>
          <w:szCs w:val="24"/>
        </w:rPr>
        <w:t>тол</w:t>
      </w:r>
      <w:r w:rsidRPr="00A64F52">
        <w:rPr>
          <w:rFonts w:ascii="Times New Roman" w:hAnsi="Times New Roman"/>
          <w:sz w:val="24"/>
          <w:szCs w:val="24"/>
        </w:rPr>
        <w:t xml:space="preserve"> данни, </w:t>
      </w:r>
      <w:r w:rsidR="00ED7536" w:rsidRPr="00A64F52">
        <w:rPr>
          <w:rFonts w:ascii="Times New Roman" w:hAnsi="Times New Roman"/>
          <w:sz w:val="24"/>
          <w:szCs w:val="24"/>
        </w:rPr>
        <w:t xml:space="preserve">Агенция „Пътна инфраструктура“, чрез </w:t>
      </w:r>
      <w:r w:rsidR="00A97DC4" w:rsidRPr="00A64F52">
        <w:rPr>
          <w:rFonts w:ascii="Times New Roman" w:hAnsi="Times New Roman"/>
          <w:sz w:val="24"/>
          <w:szCs w:val="24"/>
        </w:rPr>
        <w:t>Е</w:t>
      </w:r>
      <w:r w:rsidRPr="00A64F52">
        <w:rPr>
          <w:rFonts w:ascii="Times New Roman" w:hAnsi="Times New Roman"/>
          <w:sz w:val="24"/>
          <w:szCs w:val="24"/>
        </w:rPr>
        <w:t>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w:t>
      </w:r>
      <w:r w:rsidR="00ED7536" w:rsidRPr="00A64F52">
        <w:rPr>
          <w:rFonts w:ascii="Times New Roman" w:hAnsi="Times New Roman"/>
          <w:sz w:val="24"/>
          <w:szCs w:val="24"/>
        </w:rPr>
        <w:t>,</w:t>
      </w:r>
      <w:r w:rsidRPr="00A64F52">
        <w:rPr>
          <w:rFonts w:ascii="Times New Roman" w:hAnsi="Times New Roman"/>
          <w:sz w:val="24"/>
          <w:szCs w:val="24"/>
        </w:rPr>
        <w:t xml:space="preserve"> определя </w:t>
      </w:r>
      <w:r w:rsidR="004145E6" w:rsidRPr="00A64F52">
        <w:rPr>
          <w:rFonts w:ascii="Times New Roman" w:hAnsi="Times New Roman"/>
          <w:sz w:val="24"/>
          <w:szCs w:val="24"/>
        </w:rPr>
        <w:t xml:space="preserve">изминатото разстояние </w:t>
      </w:r>
      <w:r w:rsidR="00C55DA4" w:rsidRPr="00A64F52">
        <w:rPr>
          <w:rFonts w:ascii="Times New Roman" w:hAnsi="Times New Roman"/>
          <w:sz w:val="24"/>
          <w:szCs w:val="24"/>
        </w:rPr>
        <w:t>от</w:t>
      </w:r>
      <w:r w:rsidRPr="00A64F52">
        <w:rPr>
          <w:rFonts w:ascii="Times New Roman" w:hAnsi="Times New Roman"/>
          <w:sz w:val="24"/>
          <w:szCs w:val="24"/>
        </w:rPr>
        <w:t xml:space="preserve"> пътя и пътните</w:t>
      </w:r>
      <w:r w:rsidR="0095171E" w:rsidRPr="00A64F52">
        <w:rPr>
          <w:rFonts w:ascii="Times New Roman" w:hAnsi="Times New Roman"/>
          <w:sz w:val="24"/>
          <w:szCs w:val="24"/>
        </w:rPr>
        <w:t xml:space="preserve"> участъци, за които се дължи тол</w:t>
      </w:r>
      <w:r w:rsidRPr="00A64F52">
        <w:rPr>
          <w:rFonts w:ascii="Times New Roman" w:hAnsi="Times New Roman"/>
          <w:sz w:val="24"/>
          <w:szCs w:val="24"/>
        </w:rPr>
        <w:t xml:space="preserve"> такса</w:t>
      </w:r>
      <w:r w:rsidR="00C0750C" w:rsidRPr="00A64F52">
        <w:rPr>
          <w:rFonts w:ascii="Times New Roman" w:hAnsi="Times New Roman"/>
          <w:sz w:val="24"/>
          <w:szCs w:val="24"/>
        </w:rPr>
        <w:t>, изчислява</w:t>
      </w:r>
      <w:r w:rsidR="009A0C0D" w:rsidRPr="00A64F52">
        <w:rPr>
          <w:rFonts w:ascii="Times New Roman" w:hAnsi="Times New Roman"/>
          <w:sz w:val="24"/>
          <w:szCs w:val="24"/>
        </w:rPr>
        <w:t xml:space="preserve"> дължимата такса </w:t>
      </w:r>
      <w:r w:rsidR="00C0750C" w:rsidRPr="00A64F52">
        <w:rPr>
          <w:rFonts w:ascii="Times New Roman" w:hAnsi="Times New Roman"/>
          <w:sz w:val="24"/>
          <w:szCs w:val="24"/>
        </w:rPr>
        <w:t xml:space="preserve">и </w:t>
      </w:r>
      <w:r w:rsidR="00ED7536" w:rsidRPr="00A64F52">
        <w:rPr>
          <w:rFonts w:ascii="Times New Roman" w:hAnsi="Times New Roman"/>
          <w:sz w:val="24"/>
          <w:szCs w:val="24"/>
        </w:rPr>
        <w:t xml:space="preserve">начислява същата на задължения субект по </w:t>
      </w:r>
      <w:r w:rsidR="00C0750C" w:rsidRPr="00A64F52">
        <w:rPr>
          <w:rFonts w:ascii="Times New Roman" w:hAnsi="Times New Roman"/>
          <w:sz w:val="24"/>
          <w:szCs w:val="24"/>
        </w:rPr>
        <w:t xml:space="preserve">реда на настоящата </w:t>
      </w:r>
      <w:r w:rsidR="002A6362" w:rsidRPr="00A64F52">
        <w:rPr>
          <w:rFonts w:ascii="Times New Roman" w:hAnsi="Times New Roman"/>
          <w:sz w:val="24"/>
          <w:szCs w:val="24"/>
        </w:rPr>
        <w:t>н</w:t>
      </w:r>
      <w:r w:rsidR="00C0750C" w:rsidRPr="00A64F52">
        <w:rPr>
          <w:rFonts w:ascii="Times New Roman" w:hAnsi="Times New Roman"/>
          <w:sz w:val="24"/>
          <w:szCs w:val="24"/>
        </w:rPr>
        <w:t xml:space="preserve">аредба. </w:t>
      </w:r>
    </w:p>
    <w:p w14:paraId="4DE85A6D" w14:textId="77777777" w:rsidR="00946B30" w:rsidRPr="00A64F52" w:rsidRDefault="009A0C0D"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C0750C" w:rsidRPr="00A64F52">
        <w:rPr>
          <w:rFonts w:ascii="Times New Roman" w:hAnsi="Times New Roman"/>
          <w:sz w:val="24"/>
          <w:szCs w:val="24"/>
        </w:rPr>
        <w:t>4</w:t>
      </w:r>
      <w:r w:rsidRPr="00A64F52">
        <w:rPr>
          <w:rFonts w:ascii="Times New Roman" w:hAnsi="Times New Roman"/>
          <w:sz w:val="24"/>
          <w:szCs w:val="24"/>
        </w:rPr>
        <w:t xml:space="preserve">) </w:t>
      </w:r>
      <w:r w:rsidR="00946B30" w:rsidRPr="00A64F52">
        <w:rPr>
          <w:rFonts w:ascii="Times New Roman" w:hAnsi="Times New Roman"/>
          <w:sz w:val="24"/>
          <w:szCs w:val="24"/>
        </w:rPr>
        <w:t xml:space="preserve">Агенция „Пътна инфраструктура“ осигурява възможност за ползвателите на платената пътна мрежа да заплатят без допълнителни такси и разноски </w:t>
      </w:r>
      <w:r w:rsidR="0095171E" w:rsidRPr="00A64F52">
        <w:rPr>
          <w:rFonts w:ascii="Times New Roman" w:hAnsi="Times New Roman"/>
          <w:sz w:val="24"/>
          <w:szCs w:val="24"/>
        </w:rPr>
        <w:t>тол</w:t>
      </w:r>
      <w:r w:rsidR="00946B30" w:rsidRPr="00A64F52">
        <w:rPr>
          <w:rFonts w:ascii="Times New Roman" w:hAnsi="Times New Roman"/>
          <w:sz w:val="24"/>
          <w:szCs w:val="24"/>
        </w:rPr>
        <w:t xml:space="preserve"> такса </w:t>
      </w:r>
      <w:r w:rsidR="00B46114" w:rsidRPr="00A64F52">
        <w:rPr>
          <w:rFonts w:ascii="Times New Roman" w:hAnsi="Times New Roman"/>
          <w:sz w:val="24"/>
          <w:szCs w:val="24"/>
        </w:rPr>
        <w:t xml:space="preserve">в лева, </w:t>
      </w:r>
      <w:r w:rsidR="001D16D8" w:rsidRPr="00A64F52">
        <w:rPr>
          <w:rFonts w:ascii="Times New Roman" w:hAnsi="Times New Roman"/>
          <w:sz w:val="24"/>
          <w:szCs w:val="24"/>
        </w:rPr>
        <w:t>по електронен и банков път, чрез картово разплащане</w:t>
      </w:r>
      <w:r w:rsidR="001D16D8" w:rsidRPr="00A64F52">
        <w:rPr>
          <w:rFonts w:ascii="Times New Roman" w:hAnsi="Times New Roman"/>
          <w:sz w:val="24"/>
          <w:szCs w:val="24"/>
          <w:lang w:val="ru-RU"/>
        </w:rPr>
        <w:t xml:space="preserve"> и</w:t>
      </w:r>
      <w:r w:rsidR="001D16D8" w:rsidRPr="00A64F52">
        <w:rPr>
          <w:rFonts w:ascii="Times New Roman" w:hAnsi="Times New Roman"/>
          <w:sz w:val="24"/>
          <w:szCs w:val="24"/>
        </w:rPr>
        <w:t xml:space="preserve"> в брой в пунктовете за продажба </w:t>
      </w:r>
      <w:r w:rsidR="00744C42" w:rsidRPr="00A64F52">
        <w:rPr>
          <w:rFonts w:ascii="Times New Roman" w:hAnsi="Times New Roman"/>
          <w:sz w:val="24"/>
          <w:szCs w:val="24"/>
        </w:rPr>
        <w:t>по чл.</w:t>
      </w:r>
      <w:r w:rsidR="002A6362" w:rsidRPr="00A64F52">
        <w:rPr>
          <w:rFonts w:ascii="Times New Roman" w:hAnsi="Times New Roman"/>
          <w:sz w:val="24"/>
          <w:szCs w:val="24"/>
        </w:rPr>
        <w:t xml:space="preserve"> </w:t>
      </w:r>
      <w:r w:rsidR="00744C42" w:rsidRPr="00A64F52">
        <w:rPr>
          <w:rFonts w:ascii="Times New Roman" w:hAnsi="Times New Roman"/>
          <w:sz w:val="24"/>
          <w:szCs w:val="24"/>
        </w:rPr>
        <w:t>7.</w:t>
      </w:r>
      <w:r w:rsidR="00C0750C" w:rsidRPr="00A64F52">
        <w:rPr>
          <w:rFonts w:ascii="Times New Roman" w:hAnsi="Times New Roman"/>
          <w:sz w:val="24"/>
          <w:szCs w:val="24"/>
        </w:rPr>
        <w:t xml:space="preserve"> </w:t>
      </w:r>
    </w:p>
    <w:p w14:paraId="65E1E5A1" w14:textId="77777777" w:rsidR="00BA1FFB" w:rsidRPr="00A64F52" w:rsidRDefault="00946B30"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C0750C" w:rsidRPr="00A64F52">
        <w:rPr>
          <w:rFonts w:ascii="Times New Roman" w:hAnsi="Times New Roman"/>
          <w:sz w:val="24"/>
          <w:szCs w:val="24"/>
        </w:rPr>
        <w:t>5</w:t>
      </w:r>
      <w:r w:rsidRPr="00A64F52">
        <w:rPr>
          <w:rFonts w:ascii="Times New Roman" w:hAnsi="Times New Roman"/>
          <w:sz w:val="24"/>
          <w:szCs w:val="24"/>
        </w:rPr>
        <w:t xml:space="preserve">) </w:t>
      </w:r>
      <w:proofErr w:type="spellStart"/>
      <w:r w:rsidR="0095171E" w:rsidRPr="00A64F52">
        <w:rPr>
          <w:rFonts w:ascii="Times New Roman" w:hAnsi="Times New Roman"/>
          <w:sz w:val="24"/>
          <w:szCs w:val="24"/>
        </w:rPr>
        <w:t>Тол</w:t>
      </w:r>
      <w:proofErr w:type="spellEnd"/>
      <w:r w:rsidRPr="00A64F52">
        <w:rPr>
          <w:rFonts w:ascii="Times New Roman" w:hAnsi="Times New Roman"/>
          <w:sz w:val="24"/>
          <w:szCs w:val="24"/>
        </w:rPr>
        <w:t xml:space="preserve"> такса може да бъде заплатена  по електронен път, чрез електронната страница на Агенция „Пътна инфраструктура“ и мобилно приложение, като </w:t>
      </w:r>
      <w:r w:rsidR="002A6362" w:rsidRPr="00A64F52">
        <w:rPr>
          <w:rFonts w:ascii="Times New Roman" w:hAnsi="Times New Roman"/>
          <w:sz w:val="24"/>
          <w:szCs w:val="24"/>
        </w:rPr>
        <w:t>а</w:t>
      </w:r>
      <w:r w:rsidRPr="00A64F52">
        <w:rPr>
          <w:rFonts w:ascii="Times New Roman" w:hAnsi="Times New Roman"/>
          <w:sz w:val="24"/>
          <w:szCs w:val="24"/>
        </w:rPr>
        <w:t>генцията осигурява разработването и поддръжката на съответните софтуерни  продукти.</w:t>
      </w:r>
    </w:p>
    <w:p w14:paraId="2633501E" w14:textId="7907F051" w:rsidR="00946B30" w:rsidRPr="00A64F52" w:rsidRDefault="0095171E"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2A6362" w:rsidRPr="00A64F52">
        <w:rPr>
          <w:rFonts w:ascii="Times New Roman" w:hAnsi="Times New Roman"/>
          <w:b/>
          <w:sz w:val="24"/>
          <w:szCs w:val="24"/>
        </w:rPr>
        <w:t xml:space="preserve"> </w:t>
      </w:r>
      <w:r w:rsidRPr="00A64F52">
        <w:rPr>
          <w:rFonts w:ascii="Times New Roman" w:hAnsi="Times New Roman"/>
          <w:b/>
          <w:sz w:val="24"/>
          <w:szCs w:val="24"/>
        </w:rPr>
        <w:t>11</w:t>
      </w:r>
      <w:r w:rsidR="002A6362" w:rsidRPr="00A64F52">
        <w:rPr>
          <w:rFonts w:ascii="Times New Roman" w:hAnsi="Times New Roman"/>
          <w:b/>
          <w:sz w:val="24"/>
          <w:szCs w:val="24"/>
        </w:rPr>
        <w:t>.</w:t>
      </w:r>
      <w:r w:rsidRPr="00A64F52">
        <w:rPr>
          <w:rFonts w:ascii="Times New Roman" w:hAnsi="Times New Roman"/>
          <w:sz w:val="24"/>
          <w:szCs w:val="24"/>
        </w:rPr>
        <w:t xml:space="preserve"> (1) Размерът на тол</w:t>
      </w:r>
      <w:r w:rsidR="00946B30" w:rsidRPr="00A64F52">
        <w:rPr>
          <w:rFonts w:ascii="Times New Roman" w:hAnsi="Times New Roman"/>
          <w:sz w:val="24"/>
          <w:szCs w:val="24"/>
        </w:rPr>
        <w:t xml:space="preserve"> таксите се определя при установяване на действително изминатото разстояние между две точки от обхвата на платената пътна мрежа, </w:t>
      </w:r>
      <w:r w:rsidR="00215466" w:rsidRPr="00A64F52">
        <w:rPr>
          <w:rFonts w:ascii="Times New Roman" w:hAnsi="Times New Roman"/>
          <w:sz w:val="24"/>
          <w:szCs w:val="24"/>
        </w:rPr>
        <w:t xml:space="preserve">изчислено с точност до 100 метра, </w:t>
      </w:r>
      <w:r w:rsidR="00946B30" w:rsidRPr="00A64F52">
        <w:rPr>
          <w:rFonts w:ascii="Times New Roman" w:hAnsi="Times New Roman"/>
          <w:sz w:val="24"/>
          <w:szCs w:val="24"/>
        </w:rPr>
        <w:t xml:space="preserve">като в случай, че е установено, че дадено пътно превозно средство се е нахождало </w:t>
      </w:r>
      <w:r w:rsidR="00C0750C" w:rsidRPr="00A64F52">
        <w:rPr>
          <w:rFonts w:ascii="Times New Roman" w:hAnsi="Times New Roman"/>
          <w:sz w:val="24"/>
          <w:szCs w:val="24"/>
        </w:rPr>
        <w:t xml:space="preserve">последователно </w:t>
      </w:r>
      <w:r w:rsidR="00946B30" w:rsidRPr="00A64F52">
        <w:rPr>
          <w:rFonts w:ascii="Times New Roman" w:hAnsi="Times New Roman"/>
          <w:sz w:val="24"/>
          <w:szCs w:val="24"/>
        </w:rPr>
        <w:t xml:space="preserve">в две отделни точки на платената </w:t>
      </w:r>
      <w:r w:rsidR="00946B30" w:rsidRPr="00A64F52">
        <w:rPr>
          <w:rFonts w:ascii="Times New Roman" w:hAnsi="Times New Roman"/>
          <w:sz w:val="24"/>
          <w:szCs w:val="24"/>
        </w:rPr>
        <w:lastRenderedPageBreak/>
        <w:t>пътна мрежа</w:t>
      </w:r>
      <w:r w:rsidR="00AE6DBF" w:rsidRPr="00A64F52">
        <w:rPr>
          <w:rFonts w:ascii="Times New Roman" w:hAnsi="Times New Roman"/>
          <w:sz w:val="24"/>
          <w:szCs w:val="24"/>
        </w:rPr>
        <w:t>,</w:t>
      </w:r>
      <w:r w:rsidR="00C0750C" w:rsidRPr="00A64F52">
        <w:rPr>
          <w:rFonts w:ascii="Times New Roman" w:hAnsi="Times New Roman"/>
          <w:sz w:val="24"/>
          <w:szCs w:val="24"/>
        </w:rPr>
        <w:t xml:space="preserve"> </w:t>
      </w:r>
      <w:r w:rsidR="00946B30" w:rsidRPr="00A64F52">
        <w:rPr>
          <w:rFonts w:ascii="Times New Roman" w:hAnsi="Times New Roman"/>
          <w:sz w:val="24"/>
          <w:szCs w:val="24"/>
        </w:rPr>
        <w:t xml:space="preserve">се приема, че е изминало разстоянието между тях, преминавайки по най-краткия маршрут. </w:t>
      </w:r>
    </w:p>
    <w:p w14:paraId="199567B1" w14:textId="77777777" w:rsidR="00946B30" w:rsidRPr="00A64F52" w:rsidRDefault="00946B30" w:rsidP="00C3649C">
      <w:pPr>
        <w:spacing w:after="0"/>
        <w:ind w:firstLine="567"/>
        <w:jc w:val="both"/>
        <w:rPr>
          <w:rFonts w:ascii="Times New Roman" w:hAnsi="Times New Roman"/>
          <w:sz w:val="24"/>
          <w:szCs w:val="24"/>
        </w:rPr>
      </w:pPr>
      <w:r w:rsidRPr="00A64F52">
        <w:rPr>
          <w:rFonts w:ascii="Times New Roman" w:hAnsi="Times New Roman"/>
          <w:sz w:val="24"/>
          <w:szCs w:val="24"/>
        </w:rPr>
        <w:t>(2) При определяне на размера на</w:t>
      </w:r>
      <w:r w:rsidR="0095171E" w:rsidRPr="00A64F52">
        <w:rPr>
          <w:rFonts w:ascii="Times New Roman" w:hAnsi="Times New Roman"/>
          <w:sz w:val="24"/>
          <w:szCs w:val="24"/>
        </w:rPr>
        <w:t xml:space="preserve"> дължимите тол</w:t>
      </w:r>
      <w:r w:rsidRPr="00A64F52">
        <w:rPr>
          <w:rFonts w:ascii="Times New Roman" w:hAnsi="Times New Roman"/>
          <w:sz w:val="24"/>
          <w:szCs w:val="24"/>
        </w:rPr>
        <w:t xml:space="preserve"> такси, в случаите</w:t>
      </w:r>
      <w:r w:rsidR="00E91212" w:rsidRPr="00A64F52">
        <w:rPr>
          <w:rFonts w:ascii="Times New Roman" w:hAnsi="Times New Roman"/>
          <w:sz w:val="24"/>
          <w:szCs w:val="24"/>
        </w:rPr>
        <w:t xml:space="preserve"> на установено ползване</w:t>
      </w:r>
      <w:r w:rsidRPr="00A64F52">
        <w:rPr>
          <w:rFonts w:ascii="Times New Roman" w:hAnsi="Times New Roman"/>
          <w:sz w:val="24"/>
          <w:szCs w:val="24"/>
        </w:rPr>
        <w:t xml:space="preserve">, </w:t>
      </w:r>
      <w:r w:rsidR="0085370F" w:rsidRPr="00A64F52">
        <w:rPr>
          <w:rFonts w:ascii="Times New Roman" w:hAnsi="Times New Roman"/>
          <w:sz w:val="24"/>
          <w:szCs w:val="24"/>
        </w:rPr>
        <w:t>когато не е възможно да се установи действително изминатото разстояние поради причини, които не се дължат на техническа неизправност на поддържаната от Агенция „Пътна инфраструктура“ Елект</w:t>
      </w:r>
      <w:r w:rsidR="0095171E" w:rsidRPr="00A64F52">
        <w:rPr>
          <w:rFonts w:ascii="Times New Roman" w:hAnsi="Times New Roman"/>
          <w:sz w:val="24"/>
          <w:szCs w:val="24"/>
        </w:rPr>
        <w:t>ронна система за събиране на тол</w:t>
      </w:r>
      <w:r w:rsidR="0085370F" w:rsidRPr="00A64F52">
        <w:rPr>
          <w:rFonts w:ascii="Times New Roman" w:hAnsi="Times New Roman"/>
          <w:sz w:val="24"/>
          <w:szCs w:val="24"/>
        </w:rPr>
        <w:t xml:space="preserve"> такси, се приема, че съответното пътно превозно средство е изминало разстояние, съответстващо на най-дългата отсечка между две точки от платената пътна мрежа, в </w:t>
      </w:r>
      <w:r w:rsidR="00C0750C" w:rsidRPr="00A64F52">
        <w:rPr>
          <w:rFonts w:ascii="Times New Roman" w:hAnsi="Times New Roman"/>
          <w:sz w:val="24"/>
          <w:szCs w:val="24"/>
        </w:rPr>
        <w:t xml:space="preserve">който случай ползвателят заплаща </w:t>
      </w:r>
      <w:r w:rsidR="007600F0" w:rsidRPr="00A64F52">
        <w:rPr>
          <w:rFonts w:ascii="Times New Roman" w:hAnsi="Times New Roman"/>
          <w:sz w:val="24"/>
          <w:szCs w:val="24"/>
        </w:rPr>
        <w:t>максимална такса по чл.</w:t>
      </w:r>
      <w:r w:rsidR="00562E71" w:rsidRPr="00A64F52">
        <w:rPr>
          <w:rFonts w:ascii="Times New Roman" w:hAnsi="Times New Roman"/>
          <w:sz w:val="24"/>
          <w:szCs w:val="24"/>
        </w:rPr>
        <w:t xml:space="preserve"> </w:t>
      </w:r>
      <w:r w:rsidR="007600F0" w:rsidRPr="00A64F52">
        <w:rPr>
          <w:rFonts w:ascii="Times New Roman" w:hAnsi="Times New Roman"/>
          <w:sz w:val="24"/>
          <w:szCs w:val="24"/>
        </w:rPr>
        <w:t>10б, ал.</w:t>
      </w:r>
      <w:r w:rsidR="00562E71" w:rsidRPr="00A64F52">
        <w:rPr>
          <w:rFonts w:ascii="Times New Roman" w:hAnsi="Times New Roman"/>
          <w:sz w:val="24"/>
          <w:szCs w:val="24"/>
        </w:rPr>
        <w:t xml:space="preserve"> </w:t>
      </w:r>
      <w:r w:rsidR="007600F0" w:rsidRPr="00A64F52">
        <w:rPr>
          <w:rFonts w:ascii="Times New Roman" w:hAnsi="Times New Roman"/>
          <w:sz w:val="24"/>
          <w:szCs w:val="24"/>
        </w:rPr>
        <w:t xml:space="preserve">5 от Закона за пътищата. </w:t>
      </w:r>
    </w:p>
    <w:p w14:paraId="13B7AE25" w14:textId="77777777" w:rsidR="00E61717" w:rsidRPr="00A64F52" w:rsidRDefault="00E61717"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562E71" w:rsidRPr="00A64F52">
        <w:rPr>
          <w:rFonts w:ascii="Times New Roman" w:hAnsi="Times New Roman"/>
          <w:b/>
          <w:sz w:val="24"/>
          <w:szCs w:val="24"/>
        </w:rPr>
        <w:t xml:space="preserve"> </w:t>
      </w:r>
      <w:r w:rsidRPr="00A64F52">
        <w:rPr>
          <w:rFonts w:ascii="Times New Roman" w:hAnsi="Times New Roman"/>
          <w:b/>
          <w:sz w:val="24"/>
          <w:szCs w:val="24"/>
        </w:rPr>
        <w:t>12</w:t>
      </w:r>
      <w:r w:rsidR="00562E71" w:rsidRPr="00A64F52">
        <w:rPr>
          <w:rFonts w:ascii="Times New Roman" w:hAnsi="Times New Roman"/>
          <w:b/>
          <w:sz w:val="24"/>
          <w:szCs w:val="24"/>
        </w:rPr>
        <w:t>.</w:t>
      </w:r>
      <w:r w:rsidRPr="00A64F52">
        <w:rPr>
          <w:rFonts w:ascii="Times New Roman" w:hAnsi="Times New Roman"/>
          <w:sz w:val="24"/>
          <w:szCs w:val="24"/>
        </w:rPr>
        <w:t xml:space="preserve"> (1) Действително изминатото разстояние между две точки от платената пътна мрежа се установява </w:t>
      </w:r>
      <w:r w:rsidR="00ED7536" w:rsidRPr="00A64F52">
        <w:rPr>
          <w:rFonts w:ascii="Times New Roman" w:hAnsi="Times New Roman"/>
          <w:sz w:val="24"/>
          <w:szCs w:val="24"/>
        </w:rPr>
        <w:t>чрез</w:t>
      </w:r>
      <w:r w:rsidRPr="00A64F52">
        <w:rPr>
          <w:rFonts w:ascii="Times New Roman" w:hAnsi="Times New Roman"/>
          <w:sz w:val="24"/>
          <w:szCs w:val="24"/>
        </w:rPr>
        <w:t xml:space="preserve"> Електро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 </w:t>
      </w:r>
      <w:r w:rsidR="00ED7536" w:rsidRPr="00A64F52">
        <w:rPr>
          <w:rFonts w:ascii="Times New Roman" w:hAnsi="Times New Roman"/>
          <w:sz w:val="24"/>
          <w:szCs w:val="24"/>
        </w:rPr>
        <w:t>посредством</w:t>
      </w:r>
      <w:r w:rsidRPr="00A64F52">
        <w:rPr>
          <w:rFonts w:ascii="Times New Roman" w:hAnsi="Times New Roman"/>
          <w:sz w:val="24"/>
          <w:szCs w:val="24"/>
        </w:rPr>
        <w:t xml:space="preserve"> събирането и обработването </w:t>
      </w:r>
      <w:r w:rsidR="0095171E" w:rsidRPr="00A64F52">
        <w:rPr>
          <w:rFonts w:ascii="Times New Roman" w:hAnsi="Times New Roman"/>
          <w:sz w:val="24"/>
          <w:szCs w:val="24"/>
        </w:rPr>
        <w:t>на декларирани тол</w:t>
      </w:r>
      <w:r w:rsidR="00B72790" w:rsidRPr="00A64F52">
        <w:rPr>
          <w:rFonts w:ascii="Times New Roman" w:hAnsi="Times New Roman"/>
          <w:sz w:val="24"/>
          <w:szCs w:val="24"/>
        </w:rPr>
        <w:t xml:space="preserve"> данни по смисъла на Закона за пътищата. </w:t>
      </w:r>
    </w:p>
    <w:p w14:paraId="08A087CE" w14:textId="77777777" w:rsidR="00B775CE" w:rsidRPr="00A64F52" w:rsidRDefault="00E61717"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B775CE" w:rsidRPr="00A64F52">
        <w:rPr>
          <w:rFonts w:ascii="Times New Roman" w:hAnsi="Times New Roman"/>
          <w:sz w:val="24"/>
          <w:szCs w:val="24"/>
        </w:rPr>
        <w:t xml:space="preserve">Ползвателите на платената пътна мрежа могат да предоставят на </w:t>
      </w:r>
      <w:r w:rsidR="00ED7536" w:rsidRPr="00A64F52">
        <w:rPr>
          <w:rFonts w:ascii="Times New Roman" w:hAnsi="Times New Roman"/>
          <w:sz w:val="24"/>
          <w:szCs w:val="24"/>
        </w:rPr>
        <w:t>Агенция „Пътна инфраструктура“ данните, необходими за начисляване на дължимата такса</w:t>
      </w:r>
      <w:r w:rsidR="0085370F" w:rsidRPr="00A64F52">
        <w:rPr>
          <w:rFonts w:ascii="Times New Roman" w:hAnsi="Times New Roman"/>
          <w:sz w:val="24"/>
          <w:szCs w:val="24"/>
        </w:rPr>
        <w:t xml:space="preserve"> директно</w:t>
      </w:r>
      <w:r w:rsidR="00ED7536" w:rsidRPr="00A64F52">
        <w:rPr>
          <w:rFonts w:ascii="Times New Roman" w:hAnsi="Times New Roman"/>
          <w:sz w:val="24"/>
          <w:szCs w:val="24"/>
        </w:rPr>
        <w:t xml:space="preserve">, </w:t>
      </w:r>
      <w:r w:rsidR="00B775CE" w:rsidRPr="00A64F52">
        <w:rPr>
          <w:rFonts w:ascii="Times New Roman" w:hAnsi="Times New Roman"/>
          <w:sz w:val="24"/>
          <w:szCs w:val="24"/>
        </w:rPr>
        <w:t xml:space="preserve">чрез </w:t>
      </w:r>
      <w:r w:rsidR="00ED7536" w:rsidRPr="00A64F52">
        <w:rPr>
          <w:rFonts w:ascii="Times New Roman" w:hAnsi="Times New Roman"/>
          <w:sz w:val="24"/>
          <w:szCs w:val="24"/>
        </w:rPr>
        <w:t xml:space="preserve">доставчик на услуга за електронно събиране на </w:t>
      </w:r>
      <w:r w:rsidR="0024592A" w:rsidRPr="00A64F52">
        <w:rPr>
          <w:rFonts w:ascii="Times New Roman" w:hAnsi="Times New Roman"/>
          <w:sz w:val="24"/>
          <w:szCs w:val="24"/>
        </w:rPr>
        <w:t>такс</w:t>
      </w:r>
      <w:r w:rsidR="00B13A76" w:rsidRPr="00A64F52">
        <w:rPr>
          <w:rFonts w:ascii="Times New Roman" w:hAnsi="Times New Roman"/>
          <w:sz w:val="24"/>
          <w:szCs w:val="24"/>
        </w:rPr>
        <w:t>а</w:t>
      </w:r>
      <w:r w:rsidR="0024592A" w:rsidRPr="00A64F52">
        <w:rPr>
          <w:rFonts w:ascii="Times New Roman" w:hAnsi="Times New Roman"/>
          <w:sz w:val="24"/>
          <w:szCs w:val="24"/>
        </w:rPr>
        <w:t xml:space="preserve"> за изминато разстояние </w:t>
      </w:r>
      <w:r w:rsidR="00B775CE" w:rsidRPr="00A64F52">
        <w:rPr>
          <w:rFonts w:ascii="Times New Roman" w:hAnsi="Times New Roman"/>
          <w:sz w:val="24"/>
          <w:szCs w:val="24"/>
        </w:rPr>
        <w:t xml:space="preserve">или посредством лице, извършващо дейност като доставчик на декларирани данни. </w:t>
      </w:r>
    </w:p>
    <w:p w14:paraId="11868C75" w14:textId="409B593F" w:rsidR="00B775CE" w:rsidRPr="00A64F52" w:rsidRDefault="00B775CE"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562E71" w:rsidRPr="00A64F52">
        <w:rPr>
          <w:rFonts w:ascii="Times New Roman" w:hAnsi="Times New Roman"/>
          <w:b/>
          <w:sz w:val="24"/>
          <w:szCs w:val="24"/>
        </w:rPr>
        <w:t xml:space="preserve"> </w:t>
      </w:r>
      <w:r w:rsidRPr="00A64F52">
        <w:rPr>
          <w:rFonts w:ascii="Times New Roman" w:hAnsi="Times New Roman"/>
          <w:b/>
          <w:sz w:val="24"/>
          <w:szCs w:val="24"/>
        </w:rPr>
        <w:t>13</w:t>
      </w:r>
      <w:r w:rsidR="00562E71" w:rsidRPr="00A64F52">
        <w:rPr>
          <w:rFonts w:ascii="Times New Roman" w:hAnsi="Times New Roman"/>
          <w:b/>
          <w:sz w:val="24"/>
          <w:szCs w:val="24"/>
        </w:rPr>
        <w:t>.</w:t>
      </w:r>
      <w:r w:rsidRPr="00A64F52">
        <w:rPr>
          <w:rFonts w:ascii="Times New Roman" w:hAnsi="Times New Roman"/>
          <w:sz w:val="24"/>
          <w:szCs w:val="24"/>
        </w:rPr>
        <w:t xml:space="preserve"> (1) </w:t>
      </w:r>
      <w:r w:rsidR="0001474D" w:rsidRPr="00A64F52">
        <w:rPr>
          <w:rFonts w:ascii="Times New Roman" w:hAnsi="Times New Roman"/>
          <w:sz w:val="24"/>
          <w:szCs w:val="24"/>
          <w:lang w:val="ru-RU"/>
        </w:rPr>
        <w:t>Налични</w:t>
      </w:r>
      <w:r w:rsidR="0001474D" w:rsidRPr="00A64F52">
        <w:rPr>
          <w:rFonts w:ascii="Times New Roman" w:hAnsi="Times New Roman"/>
          <w:sz w:val="24"/>
          <w:szCs w:val="24"/>
        </w:rPr>
        <w:t xml:space="preserve"> бордови устройства в пътни превозни средства, отговарящи на съответните технически изисквания за целите на </w:t>
      </w:r>
      <w:proofErr w:type="spellStart"/>
      <w:r w:rsidR="0001474D" w:rsidRPr="00A64F52">
        <w:rPr>
          <w:rFonts w:ascii="Times New Roman" w:hAnsi="Times New Roman"/>
          <w:sz w:val="24"/>
          <w:szCs w:val="24"/>
        </w:rPr>
        <w:t>тол</w:t>
      </w:r>
      <w:proofErr w:type="spellEnd"/>
      <w:r w:rsidR="0001474D" w:rsidRPr="00A64F52">
        <w:rPr>
          <w:rFonts w:ascii="Times New Roman" w:hAnsi="Times New Roman"/>
          <w:sz w:val="24"/>
          <w:szCs w:val="24"/>
        </w:rPr>
        <w:t xml:space="preserve"> таксуването</w:t>
      </w:r>
      <w:r w:rsidR="00ED7536" w:rsidRPr="00A64F52">
        <w:rPr>
          <w:rFonts w:ascii="Times New Roman" w:hAnsi="Times New Roman"/>
          <w:sz w:val="24"/>
          <w:szCs w:val="24"/>
        </w:rPr>
        <w:t xml:space="preserve">, </w:t>
      </w:r>
      <w:r w:rsidR="00C923D2" w:rsidRPr="00A64F52">
        <w:rPr>
          <w:rFonts w:ascii="Times New Roman" w:hAnsi="Times New Roman"/>
          <w:sz w:val="24"/>
          <w:szCs w:val="24"/>
        </w:rPr>
        <w:t xml:space="preserve">могат да </w:t>
      </w:r>
      <w:r w:rsidR="0001474D" w:rsidRPr="00A64F52">
        <w:rPr>
          <w:rFonts w:ascii="Times New Roman" w:hAnsi="Times New Roman"/>
          <w:sz w:val="24"/>
          <w:szCs w:val="24"/>
        </w:rPr>
        <w:t xml:space="preserve">бъдат използвани </w:t>
      </w:r>
      <w:r w:rsidR="00C923D2" w:rsidRPr="00A64F52">
        <w:rPr>
          <w:rFonts w:ascii="Times New Roman" w:hAnsi="Times New Roman"/>
          <w:sz w:val="24"/>
          <w:szCs w:val="24"/>
        </w:rPr>
        <w:t>за целит</w:t>
      </w:r>
      <w:r w:rsidR="0095171E" w:rsidRPr="00A64F52">
        <w:rPr>
          <w:rFonts w:ascii="Times New Roman" w:hAnsi="Times New Roman"/>
          <w:sz w:val="24"/>
          <w:szCs w:val="24"/>
        </w:rPr>
        <w:t xml:space="preserve">е на подаване на декларирани </w:t>
      </w:r>
      <w:proofErr w:type="spellStart"/>
      <w:r w:rsidR="0095171E" w:rsidRPr="00A64F52">
        <w:rPr>
          <w:rFonts w:ascii="Times New Roman" w:hAnsi="Times New Roman"/>
          <w:sz w:val="24"/>
          <w:szCs w:val="24"/>
        </w:rPr>
        <w:t>тол</w:t>
      </w:r>
      <w:proofErr w:type="spellEnd"/>
      <w:r w:rsidR="00C923D2" w:rsidRPr="00A64F52">
        <w:rPr>
          <w:rFonts w:ascii="Times New Roman" w:hAnsi="Times New Roman"/>
          <w:sz w:val="24"/>
          <w:szCs w:val="24"/>
        </w:rPr>
        <w:t xml:space="preserve"> данни, в случай че съответния</w:t>
      </w:r>
      <w:r w:rsidR="00ED7536" w:rsidRPr="00A64F52">
        <w:rPr>
          <w:rFonts w:ascii="Times New Roman" w:hAnsi="Times New Roman"/>
          <w:sz w:val="24"/>
          <w:szCs w:val="24"/>
        </w:rPr>
        <w:t>т</w:t>
      </w:r>
      <w:r w:rsidR="00C923D2" w:rsidRPr="00A64F52">
        <w:rPr>
          <w:rFonts w:ascii="Times New Roman" w:hAnsi="Times New Roman"/>
          <w:sz w:val="24"/>
          <w:szCs w:val="24"/>
        </w:rPr>
        <w:t xml:space="preserve"> собственик или ползвател е сключил договор с лице, предоставящо услуга по електронно събиране на пътни такси</w:t>
      </w:r>
      <w:r w:rsidR="00EB4B75" w:rsidRPr="00A64F52">
        <w:rPr>
          <w:rFonts w:ascii="Times New Roman" w:hAnsi="Times New Roman"/>
          <w:sz w:val="24"/>
          <w:szCs w:val="24"/>
        </w:rPr>
        <w:t>,</w:t>
      </w:r>
      <w:r w:rsidR="00C923D2" w:rsidRPr="00A64F52">
        <w:rPr>
          <w:rFonts w:ascii="Times New Roman" w:hAnsi="Times New Roman"/>
          <w:sz w:val="24"/>
          <w:szCs w:val="24"/>
        </w:rPr>
        <w:t xml:space="preserve"> </w:t>
      </w:r>
      <w:r w:rsidR="004B570B" w:rsidRPr="00A64F52">
        <w:rPr>
          <w:rFonts w:ascii="Times New Roman" w:hAnsi="Times New Roman"/>
          <w:sz w:val="24"/>
          <w:szCs w:val="24"/>
        </w:rPr>
        <w:t xml:space="preserve">или е регистрирал бордовото устройство в определени </w:t>
      </w:r>
      <w:r w:rsidR="00E71C3D" w:rsidRPr="00A64F52">
        <w:rPr>
          <w:rFonts w:ascii="Times New Roman" w:hAnsi="Times New Roman"/>
          <w:sz w:val="24"/>
          <w:szCs w:val="24"/>
        </w:rPr>
        <w:t xml:space="preserve">от </w:t>
      </w:r>
      <w:r w:rsidR="004B570B" w:rsidRPr="00A64F52">
        <w:rPr>
          <w:rFonts w:ascii="Times New Roman" w:hAnsi="Times New Roman"/>
          <w:sz w:val="24"/>
          <w:szCs w:val="24"/>
        </w:rPr>
        <w:t>Агенция „Пътна инфраструктура“ пункто</w:t>
      </w:r>
      <w:r w:rsidR="00671921" w:rsidRPr="00A64F52">
        <w:rPr>
          <w:rFonts w:ascii="Times New Roman" w:hAnsi="Times New Roman"/>
          <w:sz w:val="24"/>
          <w:szCs w:val="24"/>
        </w:rPr>
        <w:t>ве</w:t>
      </w:r>
      <w:r w:rsidR="004B570B" w:rsidRPr="00A64F52">
        <w:rPr>
          <w:rFonts w:ascii="Times New Roman" w:hAnsi="Times New Roman"/>
          <w:sz w:val="24"/>
          <w:szCs w:val="24"/>
        </w:rPr>
        <w:t xml:space="preserve">. </w:t>
      </w:r>
    </w:p>
    <w:p w14:paraId="71C714D4" w14:textId="77777777" w:rsidR="00C923D2" w:rsidRPr="00A64F52" w:rsidRDefault="00C923D2"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Данните за таксуване, генерирани от бордовите устройства, се използват за отчитане на навлизането, движението </w:t>
      </w:r>
      <w:r w:rsidR="00671921" w:rsidRPr="00A64F52">
        <w:rPr>
          <w:rFonts w:ascii="Times New Roman" w:hAnsi="Times New Roman"/>
          <w:sz w:val="24"/>
          <w:szCs w:val="24"/>
        </w:rPr>
        <w:t xml:space="preserve">по </w:t>
      </w:r>
      <w:r w:rsidRPr="00A64F52">
        <w:rPr>
          <w:rFonts w:ascii="Times New Roman" w:hAnsi="Times New Roman"/>
          <w:sz w:val="24"/>
          <w:szCs w:val="24"/>
        </w:rPr>
        <w:t>или напускането на платената пътна мрежа от ползвателя на пътя, като същите се обработват от лицето, предоставящо услуга по електронно събиране на пътни такси</w:t>
      </w:r>
      <w:r w:rsidR="00671921" w:rsidRPr="00A64F52">
        <w:rPr>
          <w:rFonts w:ascii="Times New Roman" w:hAnsi="Times New Roman"/>
          <w:sz w:val="24"/>
          <w:szCs w:val="24"/>
        </w:rPr>
        <w:t>,</w:t>
      </w:r>
      <w:r w:rsidRPr="00A64F52">
        <w:rPr>
          <w:rFonts w:ascii="Times New Roman" w:hAnsi="Times New Roman"/>
          <w:sz w:val="24"/>
          <w:szCs w:val="24"/>
        </w:rPr>
        <w:t xml:space="preserve"> и се предават на </w:t>
      </w:r>
      <w:r w:rsidR="00ED7536" w:rsidRPr="00A64F52">
        <w:rPr>
          <w:rFonts w:ascii="Times New Roman" w:hAnsi="Times New Roman"/>
          <w:sz w:val="24"/>
          <w:szCs w:val="24"/>
        </w:rPr>
        <w:t xml:space="preserve">Агенция „Пътна инфраструктура“ </w:t>
      </w:r>
      <w:r w:rsidRPr="00A64F52">
        <w:rPr>
          <w:rFonts w:ascii="Times New Roman" w:hAnsi="Times New Roman"/>
          <w:sz w:val="24"/>
          <w:szCs w:val="24"/>
        </w:rPr>
        <w:t xml:space="preserve"> в съответния изискуем фор</w:t>
      </w:r>
      <w:r w:rsidR="004B570B" w:rsidRPr="00A64F52">
        <w:rPr>
          <w:rFonts w:ascii="Times New Roman" w:hAnsi="Times New Roman"/>
          <w:sz w:val="24"/>
          <w:szCs w:val="24"/>
        </w:rPr>
        <w:t>мат и с необходимото съдържание, освен в случаите по ал.</w:t>
      </w:r>
      <w:r w:rsidR="009E0E7D" w:rsidRPr="00A64F52">
        <w:rPr>
          <w:rFonts w:ascii="Times New Roman" w:hAnsi="Times New Roman"/>
          <w:sz w:val="24"/>
          <w:szCs w:val="24"/>
        </w:rPr>
        <w:t xml:space="preserve"> </w:t>
      </w:r>
      <w:r w:rsidR="004B570B" w:rsidRPr="00A64F52">
        <w:rPr>
          <w:rFonts w:ascii="Times New Roman" w:hAnsi="Times New Roman"/>
          <w:sz w:val="24"/>
          <w:szCs w:val="24"/>
        </w:rPr>
        <w:t>3</w:t>
      </w:r>
      <w:r w:rsidR="007B7878" w:rsidRPr="00A64F52">
        <w:rPr>
          <w:rFonts w:ascii="Times New Roman" w:hAnsi="Times New Roman"/>
          <w:sz w:val="24"/>
          <w:szCs w:val="24"/>
        </w:rPr>
        <w:t xml:space="preserve"> и по чл.</w:t>
      </w:r>
      <w:r w:rsidR="009E0E7D" w:rsidRPr="00A64F52">
        <w:rPr>
          <w:rFonts w:ascii="Times New Roman" w:hAnsi="Times New Roman"/>
          <w:sz w:val="24"/>
          <w:szCs w:val="24"/>
        </w:rPr>
        <w:t xml:space="preserve"> </w:t>
      </w:r>
      <w:r w:rsidR="007B7878" w:rsidRPr="00A64F52">
        <w:rPr>
          <w:rFonts w:ascii="Times New Roman" w:hAnsi="Times New Roman"/>
          <w:sz w:val="24"/>
          <w:szCs w:val="24"/>
        </w:rPr>
        <w:t>14</w:t>
      </w:r>
      <w:r w:rsidR="004B570B" w:rsidRPr="00A64F52">
        <w:rPr>
          <w:rFonts w:ascii="Times New Roman" w:hAnsi="Times New Roman"/>
          <w:sz w:val="24"/>
          <w:szCs w:val="24"/>
        </w:rPr>
        <w:t>.</w:t>
      </w:r>
    </w:p>
    <w:p w14:paraId="7D770F49" w14:textId="20E74257" w:rsidR="004B570B" w:rsidRPr="00A64F52" w:rsidRDefault="004B570B"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Ползвател на </w:t>
      </w:r>
      <w:r w:rsidR="00367196" w:rsidRPr="00A64F52">
        <w:rPr>
          <w:rFonts w:ascii="Times New Roman" w:hAnsi="Times New Roman"/>
          <w:sz w:val="24"/>
          <w:szCs w:val="24"/>
        </w:rPr>
        <w:t>платената пътна мрежа</w:t>
      </w:r>
      <w:r w:rsidRPr="00A64F52">
        <w:rPr>
          <w:rFonts w:ascii="Times New Roman" w:hAnsi="Times New Roman"/>
          <w:sz w:val="24"/>
          <w:szCs w:val="24"/>
        </w:rPr>
        <w:t>, който притежава бордово устройство, може да избере да п</w:t>
      </w:r>
      <w:r w:rsidR="0095171E" w:rsidRPr="00A64F52">
        <w:rPr>
          <w:rFonts w:ascii="Times New Roman" w:hAnsi="Times New Roman"/>
          <w:sz w:val="24"/>
          <w:szCs w:val="24"/>
        </w:rPr>
        <w:t>редоставя данни за целите на тол</w:t>
      </w:r>
      <w:r w:rsidRPr="00A64F52">
        <w:rPr>
          <w:rFonts w:ascii="Times New Roman" w:hAnsi="Times New Roman"/>
          <w:sz w:val="24"/>
          <w:szCs w:val="24"/>
        </w:rPr>
        <w:t xml:space="preserve"> таксуването директно на Агенция „Пътна инфраструктура“, като регистрира бордовото устройство в определени </w:t>
      </w:r>
      <w:r w:rsidR="00E71C3D" w:rsidRPr="00A64F52">
        <w:rPr>
          <w:rFonts w:ascii="Times New Roman" w:hAnsi="Times New Roman"/>
          <w:sz w:val="24"/>
          <w:szCs w:val="24"/>
        </w:rPr>
        <w:t xml:space="preserve">от </w:t>
      </w:r>
      <w:r w:rsidR="00671921" w:rsidRPr="00A64F52">
        <w:rPr>
          <w:rFonts w:ascii="Times New Roman" w:hAnsi="Times New Roman"/>
          <w:sz w:val="24"/>
          <w:szCs w:val="24"/>
        </w:rPr>
        <w:t xml:space="preserve">агенцията </w:t>
      </w:r>
      <w:r w:rsidRPr="00A64F52">
        <w:rPr>
          <w:rFonts w:ascii="Times New Roman" w:hAnsi="Times New Roman"/>
          <w:sz w:val="24"/>
          <w:szCs w:val="24"/>
        </w:rPr>
        <w:t>пунктове</w:t>
      </w:r>
      <w:r w:rsidR="00F01C78" w:rsidRPr="00A64F52">
        <w:rPr>
          <w:rFonts w:ascii="Times New Roman" w:hAnsi="Times New Roman"/>
          <w:sz w:val="24"/>
          <w:szCs w:val="24"/>
        </w:rPr>
        <w:t>.</w:t>
      </w:r>
    </w:p>
    <w:p w14:paraId="5B92508A" w14:textId="77777777" w:rsidR="004B570B" w:rsidRPr="00A64F52" w:rsidRDefault="004B570B" w:rsidP="00C3649C">
      <w:pPr>
        <w:spacing w:after="0"/>
        <w:ind w:firstLine="567"/>
        <w:jc w:val="both"/>
        <w:rPr>
          <w:rFonts w:ascii="Times New Roman" w:hAnsi="Times New Roman"/>
          <w:sz w:val="24"/>
          <w:szCs w:val="24"/>
        </w:rPr>
      </w:pPr>
      <w:r w:rsidRPr="00A64F52">
        <w:rPr>
          <w:rFonts w:ascii="Times New Roman" w:hAnsi="Times New Roman"/>
          <w:sz w:val="24"/>
          <w:szCs w:val="24"/>
        </w:rPr>
        <w:t>(4) В случаите по ал.</w:t>
      </w:r>
      <w:r w:rsidR="009E0E7D" w:rsidRPr="00A64F52">
        <w:rPr>
          <w:rFonts w:ascii="Times New Roman" w:hAnsi="Times New Roman"/>
          <w:sz w:val="24"/>
          <w:szCs w:val="24"/>
        </w:rPr>
        <w:t xml:space="preserve"> </w:t>
      </w:r>
      <w:r w:rsidRPr="00A64F52">
        <w:rPr>
          <w:rFonts w:ascii="Times New Roman" w:hAnsi="Times New Roman"/>
          <w:sz w:val="24"/>
          <w:szCs w:val="24"/>
        </w:rPr>
        <w:t xml:space="preserve">3, при извършване на регистрацията, </w:t>
      </w:r>
      <w:r w:rsidR="00C67572" w:rsidRPr="00A64F52">
        <w:rPr>
          <w:rFonts w:ascii="Times New Roman" w:hAnsi="Times New Roman"/>
          <w:sz w:val="24"/>
          <w:szCs w:val="24"/>
        </w:rPr>
        <w:t xml:space="preserve">съответният ползвател следва да </w:t>
      </w:r>
      <w:r w:rsidR="0095171E" w:rsidRPr="00A64F52">
        <w:rPr>
          <w:rFonts w:ascii="Times New Roman" w:hAnsi="Times New Roman"/>
          <w:sz w:val="24"/>
          <w:szCs w:val="24"/>
        </w:rPr>
        <w:t>поддържа баланс за целите на тол</w:t>
      </w:r>
      <w:r w:rsidR="00C67572" w:rsidRPr="00A64F52">
        <w:rPr>
          <w:rFonts w:ascii="Times New Roman" w:hAnsi="Times New Roman"/>
          <w:sz w:val="24"/>
          <w:szCs w:val="24"/>
        </w:rPr>
        <w:t xml:space="preserve"> таксуването, като </w:t>
      </w:r>
      <w:r w:rsidRPr="00A64F52">
        <w:rPr>
          <w:rFonts w:ascii="Times New Roman" w:hAnsi="Times New Roman"/>
          <w:sz w:val="24"/>
          <w:szCs w:val="24"/>
        </w:rPr>
        <w:t>внесе авансова сума, която представлява предплащане за ползване на платената пътна мрежа на база изминато разстояние и от която сума се при</w:t>
      </w:r>
      <w:r w:rsidR="0095171E" w:rsidRPr="00A64F52">
        <w:rPr>
          <w:rFonts w:ascii="Times New Roman" w:hAnsi="Times New Roman"/>
          <w:sz w:val="24"/>
          <w:szCs w:val="24"/>
        </w:rPr>
        <w:t>спадат начислените и дължими тол</w:t>
      </w:r>
      <w:r w:rsidRPr="00A64F52">
        <w:rPr>
          <w:rFonts w:ascii="Times New Roman" w:hAnsi="Times New Roman"/>
          <w:sz w:val="24"/>
          <w:szCs w:val="24"/>
        </w:rPr>
        <w:t xml:space="preserve"> такси за съответното пътно превозно средство. </w:t>
      </w:r>
      <w:r w:rsidR="00E91212" w:rsidRPr="00A64F52">
        <w:rPr>
          <w:rFonts w:ascii="Times New Roman" w:hAnsi="Times New Roman"/>
          <w:sz w:val="24"/>
          <w:szCs w:val="24"/>
        </w:rPr>
        <w:t>Процедурата по регистрация на бордови устройства по предходната алинея, п</w:t>
      </w:r>
      <w:r w:rsidRPr="00A64F52">
        <w:rPr>
          <w:rFonts w:ascii="Times New Roman" w:hAnsi="Times New Roman"/>
          <w:sz w:val="24"/>
          <w:szCs w:val="24"/>
        </w:rPr>
        <w:t xml:space="preserve">ериодът за поддържане на </w:t>
      </w:r>
      <w:r w:rsidR="00C67572" w:rsidRPr="00A64F52">
        <w:rPr>
          <w:rFonts w:ascii="Times New Roman" w:hAnsi="Times New Roman"/>
          <w:sz w:val="24"/>
          <w:szCs w:val="24"/>
        </w:rPr>
        <w:t>баланса</w:t>
      </w:r>
      <w:r w:rsidRPr="00A64F52">
        <w:rPr>
          <w:rFonts w:ascii="Times New Roman" w:hAnsi="Times New Roman"/>
          <w:sz w:val="24"/>
          <w:szCs w:val="24"/>
        </w:rPr>
        <w:t xml:space="preserve">, </w:t>
      </w:r>
      <w:r w:rsidR="00C67572" w:rsidRPr="00A64F52">
        <w:rPr>
          <w:rFonts w:ascii="Times New Roman" w:hAnsi="Times New Roman"/>
          <w:sz w:val="24"/>
          <w:szCs w:val="24"/>
        </w:rPr>
        <w:t>неговият</w:t>
      </w:r>
      <w:r w:rsidRPr="00A64F52">
        <w:rPr>
          <w:rFonts w:ascii="Times New Roman" w:hAnsi="Times New Roman"/>
          <w:sz w:val="24"/>
          <w:szCs w:val="24"/>
        </w:rPr>
        <w:t xml:space="preserve"> размер и правилата за </w:t>
      </w:r>
      <w:r w:rsidR="00C67572" w:rsidRPr="00A64F52">
        <w:rPr>
          <w:rFonts w:ascii="Times New Roman" w:hAnsi="Times New Roman"/>
          <w:sz w:val="24"/>
          <w:szCs w:val="24"/>
        </w:rPr>
        <w:t>неговото</w:t>
      </w:r>
      <w:r w:rsidRPr="00A64F52">
        <w:rPr>
          <w:rFonts w:ascii="Times New Roman" w:hAnsi="Times New Roman"/>
          <w:sz w:val="24"/>
          <w:szCs w:val="24"/>
        </w:rPr>
        <w:t xml:space="preserve"> усвояване се определят </w:t>
      </w:r>
      <w:r w:rsidR="009E0E7D" w:rsidRPr="00A64F52">
        <w:rPr>
          <w:rFonts w:ascii="Times New Roman" w:hAnsi="Times New Roman"/>
          <w:sz w:val="24"/>
          <w:szCs w:val="24"/>
        </w:rPr>
        <w:t>с решение на</w:t>
      </w:r>
      <w:r w:rsidRPr="00A64F52">
        <w:rPr>
          <w:rFonts w:ascii="Times New Roman" w:hAnsi="Times New Roman"/>
          <w:sz w:val="24"/>
          <w:szCs w:val="24"/>
        </w:rPr>
        <w:t xml:space="preserve"> </w:t>
      </w:r>
      <w:r w:rsidR="009E0E7D" w:rsidRPr="00A64F52">
        <w:rPr>
          <w:rFonts w:ascii="Times New Roman" w:hAnsi="Times New Roman"/>
          <w:sz w:val="24"/>
          <w:szCs w:val="24"/>
        </w:rPr>
        <w:t>у</w:t>
      </w:r>
      <w:r w:rsidRPr="00A64F52">
        <w:rPr>
          <w:rFonts w:ascii="Times New Roman" w:hAnsi="Times New Roman"/>
          <w:sz w:val="24"/>
          <w:szCs w:val="24"/>
        </w:rPr>
        <w:t xml:space="preserve">правителния съвет на Агенция „Пътна инфраструктура“. </w:t>
      </w:r>
    </w:p>
    <w:p w14:paraId="1728A310" w14:textId="77777777" w:rsidR="004B570B" w:rsidRPr="00A64F52" w:rsidRDefault="004B570B"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(5) Агенция „Пътна инфраструктура“ организира разпространението и поддръжката на бордови устройства, отговарящи на съответните технически изисквания, </w:t>
      </w:r>
      <w:r w:rsidR="0095171E" w:rsidRPr="00A64F52">
        <w:rPr>
          <w:rFonts w:ascii="Times New Roman" w:hAnsi="Times New Roman"/>
          <w:sz w:val="24"/>
          <w:szCs w:val="24"/>
        </w:rPr>
        <w:t>за целите на тол</w:t>
      </w:r>
      <w:r w:rsidRPr="00A64F52">
        <w:rPr>
          <w:rFonts w:ascii="Times New Roman" w:hAnsi="Times New Roman"/>
          <w:sz w:val="24"/>
          <w:szCs w:val="24"/>
        </w:rPr>
        <w:t xml:space="preserve"> таксуването</w:t>
      </w:r>
      <w:r w:rsidR="001E2944" w:rsidRPr="00A64F52">
        <w:rPr>
          <w:rFonts w:ascii="Times New Roman" w:hAnsi="Times New Roman"/>
          <w:sz w:val="24"/>
          <w:szCs w:val="24"/>
        </w:rPr>
        <w:t xml:space="preserve"> в съответните области на пътни такси на </w:t>
      </w:r>
      <w:r w:rsidR="00AF7718" w:rsidRPr="00A64F52">
        <w:rPr>
          <w:rFonts w:ascii="Times New Roman" w:hAnsi="Times New Roman"/>
          <w:sz w:val="24"/>
          <w:szCs w:val="24"/>
        </w:rPr>
        <w:t>а</w:t>
      </w:r>
      <w:r w:rsidR="001E2944" w:rsidRPr="00A64F52">
        <w:rPr>
          <w:rFonts w:ascii="Times New Roman" w:hAnsi="Times New Roman"/>
          <w:sz w:val="24"/>
          <w:szCs w:val="24"/>
        </w:rPr>
        <w:t>генцията</w:t>
      </w:r>
      <w:r w:rsidRPr="00A64F52">
        <w:rPr>
          <w:rFonts w:ascii="Times New Roman" w:hAnsi="Times New Roman"/>
          <w:sz w:val="24"/>
          <w:szCs w:val="24"/>
        </w:rPr>
        <w:t xml:space="preserve">, като осигурява възможност за ползвателите на платената пътна мрежа да </w:t>
      </w:r>
      <w:r w:rsidRPr="00A64F52">
        <w:rPr>
          <w:rFonts w:ascii="Times New Roman" w:hAnsi="Times New Roman"/>
          <w:sz w:val="24"/>
          <w:szCs w:val="24"/>
        </w:rPr>
        <w:lastRenderedPageBreak/>
        <w:t>закупят или наемат бордови устройства при достъпни административни и икономически условия.</w:t>
      </w:r>
    </w:p>
    <w:p w14:paraId="0D0469FE" w14:textId="154CD8D4" w:rsidR="00B72790" w:rsidRPr="00A64F52" w:rsidRDefault="00C923D2"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367196" w:rsidRPr="00A64F52">
        <w:rPr>
          <w:rFonts w:ascii="Times New Roman" w:hAnsi="Times New Roman"/>
          <w:sz w:val="24"/>
          <w:szCs w:val="24"/>
        </w:rPr>
        <w:t>6</w:t>
      </w:r>
      <w:r w:rsidRPr="00A64F52">
        <w:rPr>
          <w:rFonts w:ascii="Times New Roman" w:hAnsi="Times New Roman"/>
          <w:sz w:val="24"/>
          <w:szCs w:val="24"/>
        </w:rPr>
        <w:t xml:space="preserve">) </w:t>
      </w:r>
      <w:r w:rsidR="00C20614" w:rsidRPr="00A64F52">
        <w:rPr>
          <w:rFonts w:ascii="Times New Roman" w:hAnsi="Times New Roman"/>
          <w:sz w:val="24"/>
          <w:szCs w:val="24"/>
        </w:rPr>
        <w:t>В случай че дадено бордово устройство преустанови подаването на данни, съответния</w:t>
      </w:r>
      <w:r w:rsidR="00ED7536" w:rsidRPr="00A64F52">
        <w:rPr>
          <w:rFonts w:ascii="Times New Roman" w:hAnsi="Times New Roman"/>
          <w:sz w:val="24"/>
          <w:szCs w:val="24"/>
        </w:rPr>
        <w:t>т</w:t>
      </w:r>
      <w:r w:rsidR="00C20614" w:rsidRPr="00A64F52">
        <w:rPr>
          <w:rFonts w:ascii="Times New Roman" w:hAnsi="Times New Roman"/>
          <w:sz w:val="24"/>
          <w:szCs w:val="24"/>
        </w:rPr>
        <w:t xml:space="preserve"> собственик или ползвател на пътното превозно средство е длъжен незабавно да уведоми доставчика на услугата по електронно събиране на </w:t>
      </w:r>
      <w:r w:rsidR="00A945FE" w:rsidRPr="00A64F52">
        <w:rPr>
          <w:rFonts w:ascii="Times New Roman" w:hAnsi="Times New Roman"/>
          <w:sz w:val="24"/>
          <w:szCs w:val="24"/>
        </w:rPr>
        <w:t>такс</w:t>
      </w:r>
      <w:r w:rsidR="00B13A76" w:rsidRPr="00A64F52">
        <w:rPr>
          <w:rFonts w:ascii="Times New Roman" w:hAnsi="Times New Roman"/>
          <w:sz w:val="24"/>
          <w:szCs w:val="24"/>
        </w:rPr>
        <w:t>а</w:t>
      </w:r>
      <w:r w:rsidR="00A945FE" w:rsidRPr="00A64F52">
        <w:rPr>
          <w:rFonts w:ascii="Times New Roman" w:hAnsi="Times New Roman"/>
          <w:sz w:val="24"/>
          <w:szCs w:val="24"/>
        </w:rPr>
        <w:t xml:space="preserve"> за изминато разстояние</w:t>
      </w:r>
      <w:r w:rsidR="00C20614" w:rsidRPr="00A64F52">
        <w:rPr>
          <w:rFonts w:ascii="Times New Roman" w:hAnsi="Times New Roman"/>
          <w:sz w:val="24"/>
          <w:szCs w:val="24"/>
        </w:rPr>
        <w:t>, с който има сключен договор</w:t>
      </w:r>
      <w:r w:rsidR="008E09C4" w:rsidRPr="00A64F52">
        <w:rPr>
          <w:rFonts w:ascii="Times New Roman" w:hAnsi="Times New Roman"/>
          <w:sz w:val="24"/>
          <w:szCs w:val="24"/>
        </w:rPr>
        <w:t>,</w:t>
      </w:r>
      <w:r w:rsidR="00367196" w:rsidRPr="00A64F52">
        <w:rPr>
          <w:rFonts w:ascii="Times New Roman" w:hAnsi="Times New Roman"/>
          <w:sz w:val="24"/>
          <w:szCs w:val="24"/>
        </w:rPr>
        <w:t xml:space="preserve"> или Агенция „Пътна инфраструктура“ в случаите по ал.</w:t>
      </w:r>
      <w:r w:rsidR="00AF7718" w:rsidRPr="00A64F52">
        <w:rPr>
          <w:rFonts w:ascii="Times New Roman" w:hAnsi="Times New Roman"/>
          <w:sz w:val="24"/>
          <w:szCs w:val="24"/>
        </w:rPr>
        <w:t xml:space="preserve"> </w:t>
      </w:r>
      <w:r w:rsidR="00367196" w:rsidRPr="00A64F52">
        <w:rPr>
          <w:rFonts w:ascii="Times New Roman" w:hAnsi="Times New Roman"/>
          <w:sz w:val="24"/>
          <w:szCs w:val="24"/>
        </w:rPr>
        <w:t>3</w:t>
      </w:r>
      <w:r w:rsidR="00C20614" w:rsidRPr="00A64F52">
        <w:rPr>
          <w:rFonts w:ascii="Times New Roman" w:hAnsi="Times New Roman"/>
          <w:sz w:val="24"/>
          <w:szCs w:val="24"/>
        </w:rPr>
        <w:t>, като в противен случай се прилага чл.11</w:t>
      </w:r>
      <w:r w:rsidR="00AF7718" w:rsidRPr="00A64F52">
        <w:rPr>
          <w:rFonts w:ascii="Times New Roman" w:hAnsi="Times New Roman"/>
          <w:sz w:val="24"/>
          <w:szCs w:val="24"/>
        </w:rPr>
        <w:t xml:space="preserve"> </w:t>
      </w:r>
      <w:r w:rsidR="00C20614" w:rsidRPr="00A64F52">
        <w:rPr>
          <w:rFonts w:ascii="Times New Roman" w:hAnsi="Times New Roman"/>
          <w:sz w:val="24"/>
          <w:szCs w:val="24"/>
        </w:rPr>
        <w:t>, ал.</w:t>
      </w:r>
      <w:r w:rsidR="00AF7718" w:rsidRPr="00A64F52">
        <w:rPr>
          <w:rFonts w:ascii="Times New Roman" w:hAnsi="Times New Roman"/>
          <w:sz w:val="24"/>
          <w:szCs w:val="24"/>
        </w:rPr>
        <w:t xml:space="preserve"> </w:t>
      </w:r>
      <w:r w:rsidR="00C20614" w:rsidRPr="00A64F52">
        <w:rPr>
          <w:rFonts w:ascii="Times New Roman" w:hAnsi="Times New Roman"/>
          <w:sz w:val="24"/>
          <w:szCs w:val="24"/>
        </w:rPr>
        <w:t xml:space="preserve">2. </w:t>
      </w:r>
    </w:p>
    <w:p w14:paraId="7D62EC31" w14:textId="32211538" w:rsidR="00B72790" w:rsidRPr="00A64F52" w:rsidRDefault="00C20614"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367196" w:rsidRPr="00A64F52">
        <w:rPr>
          <w:rFonts w:ascii="Times New Roman" w:hAnsi="Times New Roman"/>
          <w:sz w:val="24"/>
          <w:szCs w:val="24"/>
        </w:rPr>
        <w:t>7</w:t>
      </w:r>
      <w:r w:rsidRPr="00A64F52">
        <w:rPr>
          <w:rFonts w:ascii="Times New Roman" w:hAnsi="Times New Roman"/>
          <w:sz w:val="24"/>
          <w:szCs w:val="24"/>
        </w:rPr>
        <w:t xml:space="preserve">) </w:t>
      </w:r>
      <w:r w:rsidR="00A7031E" w:rsidRPr="00A64F52">
        <w:rPr>
          <w:rFonts w:ascii="Times New Roman" w:hAnsi="Times New Roman"/>
          <w:sz w:val="24"/>
          <w:szCs w:val="24"/>
        </w:rPr>
        <w:t>В случаите по ал.</w:t>
      </w:r>
      <w:r w:rsidR="00AF7718" w:rsidRPr="00A64F52">
        <w:rPr>
          <w:rFonts w:ascii="Times New Roman" w:hAnsi="Times New Roman"/>
          <w:sz w:val="24"/>
          <w:szCs w:val="24"/>
        </w:rPr>
        <w:t xml:space="preserve"> </w:t>
      </w:r>
      <w:r w:rsidR="00367196" w:rsidRPr="00A64F52">
        <w:rPr>
          <w:rFonts w:ascii="Times New Roman" w:hAnsi="Times New Roman"/>
          <w:sz w:val="24"/>
          <w:szCs w:val="24"/>
        </w:rPr>
        <w:t>6</w:t>
      </w:r>
      <w:r w:rsidR="00A7031E" w:rsidRPr="00A64F52">
        <w:rPr>
          <w:rFonts w:ascii="Times New Roman" w:hAnsi="Times New Roman"/>
          <w:sz w:val="24"/>
          <w:szCs w:val="24"/>
        </w:rPr>
        <w:t xml:space="preserve">, доставчикът на услуга по електронно събиране на </w:t>
      </w:r>
      <w:r w:rsidR="00A945FE" w:rsidRPr="00A64F52">
        <w:rPr>
          <w:rFonts w:ascii="Times New Roman" w:hAnsi="Times New Roman"/>
          <w:sz w:val="24"/>
          <w:szCs w:val="24"/>
        </w:rPr>
        <w:t>такс</w:t>
      </w:r>
      <w:r w:rsidR="00B13A76" w:rsidRPr="00A64F52">
        <w:rPr>
          <w:rFonts w:ascii="Times New Roman" w:hAnsi="Times New Roman"/>
          <w:sz w:val="24"/>
          <w:szCs w:val="24"/>
        </w:rPr>
        <w:t>а</w:t>
      </w:r>
      <w:r w:rsidR="00A945FE" w:rsidRPr="00A64F52">
        <w:rPr>
          <w:rFonts w:ascii="Times New Roman" w:hAnsi="Times New Roman"/>
          <w:sz w:val="24"/>
          <w:szCs w:val="24"/>
        </w:rPr>
        <w:t xml:space="preserve"> за изминато разстояние</w:t>
      </w:r>
      <w:r w:rsidR="00367196" w:rsidRPr="00A64F52">
        <w:rPr>
          <w:rFonts w:ascii="Times New Roman" w:hAnsi="Times New Roman"/>
          <w:sz w:val="24"/>
          <w:szCs w:val="24"/>
        </w:rPr>
        <w:t xml:space="preserve">, съответно </w:t>
      </w:r>
      <w:r w:rsidR="00A7031E" w:rsidRPr="00A64F52">
        <w:rPr>
          <w:rFonts w:ascii="Times New Roman" w:hAnsi="Times New Roman"/>
          <w:sz w:val="24"/>
          <w:szCs w:val="24"/>
        </w:rPr>
        <w:t xml:space="preserve"> </w:t>
      </w:r>
      <w:r w:rsidR="00367196" w:rsidRPr="00A64F52">
        <w:rPr>
          <w:rFonts w:ascii="Times New Roman" w:hAnsi="Times New Roman"/>
          <w:sz w:val="24"/>
          <w:szCs w:val="24"/>
        </w:rPr>
        <w:t>Агенция „Пътна инфраструктура“ в случаите по ал.3, следва</w:t>
      </w:r>
      <w:r w:rsidR="00A7031E" w:rsidRPr="00A64F52">
        <w:rPr>
          <w:rFonts w:ascii="Times New Roman" w:hAnsi="Times New Roman"/>
          <w:sz w:val="24"/>
          <w:szCs w:val="24"/>
        </w:rPr>
        <w:t xml:space="preserve"> в срок от 1 час от получаване на уведомление</w:t>
      </w:r>
      <w:r w:rsidR="00AF7718" w:rsidRPr="00A64F52">
        <w:rPr>
          <w:rFonts w:ascii="Times New Roman" w:hAnsi="Times New Roman"/>
          <w:sz w:val="24"/>
          <w:szCs w:val="24"/>
        </w:rPr>
        <w:t>то</w:t>
      </w:r>
      <w:r w:rsidR="00A7031E" w:rsidRPr="00A64F52">
        <w:rPr>
          <w:rFonts w:ascii="Times New Roman" w:hAnsi="Times New Roman"/>
          <w:sz w:val="24"/>
          <w:szCs w:val="24"/>
        </w:rPr>
        <w:t xml:space="preserve"> да включи съответното бордово устройство в списъка на невалидните бордови устройства, като осигури отразяването на тази промяна в Електронната система з</w:t>
      </w:r>
      <w:r w:rsidR="0095171E" w:rsidRPr="00A64F52">
        <w:rPr>
          <w:rFonts w:ascii="Times New Roman" w:hAnsi="Times New Roman"/>
          <w:sz w:val="24"/>
          <w:szCs w:val="24"/>
        </w:rPr>
        <w:t>а събиране на тол</w:t>
      </w:r>
      <w:r w:rsidR="00A7031E" w:rsidRPr="00A64F52">
        <w:rPr>
          <w:rFonts w:ascii="Times New Roman" w:hAnsi="Times New Roman"/>
          <w:sz w:val="24"/>
          <w:szCs w:val="24"/>
        </w:rPr>
        <w:t xml:space="preserve"> такси. </w:t>
      </w:r>
    </w:p>
    <w:p w14:paraId="570C1979" w14:textId="22BDE228" w:rsidR="00A7031E" w:rsidRPr="00A64F52" w:rsidRDefault="00A7031E"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367196" w:rsidRPr="00A64F52">
        <w:rPr>
          <w:rFonts w:ascii="Times New Roman" w:hAnsi="Times New Roman"/>
          <w:sz w:val="24"/>
          <w:szCs w:val="24"/>
        </w:rPr>
        <w:t>8</w:t>
      </w:r>
      <w:r w:rsidRPr="00A64F52">
        <w:rPr>
          <w:rFonts w:ascii="Times New Roman" w:hAnsi="Times New Roman"/>
          <w:sz w:val="24"/>
          <w:szCs w:val="24"/>
        </w:rPr>
        <w:t xml:space="preserve">) При надлежно включване на бордово устройство в списъка по предходната алинея, </w:t>
      </w:r>
      <w:r w:rsidR="00E91212" w:rsidRPr="00A64F52">
        <w:rPr>
          <w:rFonts w:ascii="Times New Roman" w:hAnsi="Times New Roman"/>
          <w:sz w:val="24"/>
          <w:szCs w:val="24"/>
        </w:rPr>
        <w:t xml:space="preserve">осъществено в рамките на започнало и продължаващо ползване на платената пътна мрежа, </w:t>
      </w:r>
      <w:r w:rsidRPr="00A64F52">
        <w:rPr>
          <w:rFonts w:ascii="Times New Roman" w:hAnsi="Times New Roman"/>
          <w:sz w:val="24"/>
          <w:szCs w:val="24"/>
        </w:rPr>
        <w:t xml:space="preserve">на съответния ползвател се предоставя възможност в срок до </w:t>
      </w:r>
      <w:r w:rsidR="00866E30" w:rsidRPr="00A64F52">
        <w:rPr>
          <w:rFonts w:ascii="Times New Roman" w:hAnsi="Times New Roman"/>
          <w:sz w:val="24"/>
          <w:szCs w:val="24"/>
        </w:rPr>
        <w:t>12</w:t>
      </w:r>
      <w:r w:rsidRPr="00A64F52">
        <w:rPr>
          <w:rFonts w:ascii="Times New Roman" w:hAnsi="Times New Roman"/>
          <w:sz w:val="24"/>
          <w:szCs w:val="24"/>
        </w:rPr>
        <w:t xml:space="preserve"> часа от уведомлението по ал.</w:t>
      </w:r>
      <w:r w:rsidR="00AF7718" w:rsidRPr="00A64F52">
        <w:rPr>
          <w:rFonts w:ascii="Times New Roman" w:hAnsi="Times New Roman"/>
          <w:sz w:val="24"/>
          <w:szCs w:val="24"/>
        </w:rPr>
        <w:t xml:space="preserve"> </w:t>
      </w:r>
      <w:r w:rsidR="00367196" w:rsidRPr="00A64F52">
        <w:rPr>
          <w:rFonts w:ascii="Times New Roman" w:hAnsi="Times New Roman"/>
          <w:sz w:val="24"/>
          <w:szCs w:val="24"/>
        </w:rPr>
        <w:t>6</w:t>
      </w:r>
      <w:r w:rsidRPr="00A64F52">
        <w:rPr>
          <w:rFonts w:ascii="Times New Roman" w:hAnsi="Times New Roman"/>
          <w:sz w:val="24"/>
          <w:szCs w:val="24"/>
        </w:rPr>
        <w:t xml:space="preserve"> да декларира, чрез доставчика на услуга по електронно събиране на </w:t>
      </w:r>
      <w:r w:rsidR="00A945FE" w:rsidRPr="00A64F52">
        <w:rPr>
          <w:rFonts w:ascii="Times New Roman" w:hAnsi="Times New Roman"/>
          <w:sz w:val="24"/>
          <w:szCs w:val="24"/>
        </w:rPr>
        <w:t>такс</w:t>
      </w:r>
      <w:r w:rsidR="00B13A76" w:rsidRPr="00A64F52">
        <w:rPr>
          <w:rFonts w:ascii="Times New Roman" w:hAnsi="Times New Roman"/>
          <w:sz w:val="24"/>
          <w:szCs w:val="24"/>
        </w:rPr>
        <w:t>а</w:t>
      </w:r>
      <w:r w:rsidR="00A945FE" w:rsidRPr="00A64F52">
        <w:rPr>
          <w:rFonts w:ascii="Times New Roman" w:hAnsi="Times New Roman"/>
          <w:sz w:val="24"/>
          <w:szCs w:val="24"/>
        </w:rPr>
        <w:t xml:space="preserve"> за изминато разстояние</w:t>
      </w:r>
      <w:r w:rsidR="00367196" w:rsidRPr="00A64F52">
        <w:rPr>
          <w:rFonts w:ascii="Times New Roman" w:hAnsi="Times New Roman"/>
          <w:sz w:val="24"/>
          <w:szCs w:val="24"/>
        </w:rPr>
        <w:t>, с когото има сключен договор</w:t>
      </w:r>
      <w:r w:rsidR="00B77F64" w:rsidRPr="00A64F52">
        <w:rPr>
          <w:rFonts w:ascii="Times New Roman" w:hAnsi="Times New Roman"/>
          <w:sz w:val="24"/>
          <w:szCs w:val="24"/>
        </w:rPr>
        <w:t>,</w:t>
      </w:r>
      <w:r w:rsidR="00367196" w:rsidRPr="00A64F52">
        <w:rPr>
          <w:rFonts w:ascii="Times New Roman" w:hAnsi="Times New Roman"/>
          <w:sz w:val="24"/>
          <w:szCs w:val="24"/>
        </w:rPr>
        <w:t xml:space="preserve"> или чрез Агенция „Пътна инфраструктура“ в случаите по ал.</w:t>
      </w:r>
      <w:r w:rsidR="00AF7718" w:rsidRPr="00A64F52">
        <w:rPr>
          <w:rFonts w:ascii="Times New Roman" w:hAnsi="Times New Roman"/>
          <w:sz w:val="24"/>
          <w:szCs w:val="24"/>
        </w:rPr>
        <w:t xml:space="preserve"> </w:t>
      </w:r>
      <w:r w:rsidR="00367196" w:rsidRPr="00A64F52">
        <w:rPr>
          <w:rFonts w:ascii="Times New Roman" w:hAnsi="Times New Roman"/>
          <w:sz w:val="24"/>
          <w:szCs w:val="24"/>
        </w:rPr>
        <w:t>3</w:t>
      </w:r>
      <w:r w:rsidRPr="00A64F52">
        <w:rPr>
          <w:rFonts w:ascii="Times New Roman" w:hAnsi="Times New Roman"/>
          <w:sz w:val="24"/>
          <w:szCs w:val="24"/>
        </w:rPr>
        <w:t xml:space="preserve">, реално изминатото разстояние и маршрут. </w:t>
      </w:r>
    </w:p>
    <w:p w14:paraId="063A1299" w14:textId="77777777" w:rsidR="00A7031E" w:rsidRPr="00A64F52" w:rsidRDefault="00A7031E"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367196" w:rsidRPr="00A64F52">
        <w:rPr>
          <w:rFonts w:ascii="Times New Roman" w:hAnsi="Times New Roman"/>
          <w:sz w:val="24"/>
          <w:szCs w:val="24"/>
        </w:rPr>
        <w:t>9</w:t>
      </w:r>
      <w:r w:rsidRPr="00A64F52">
        <w:rPr>
          <w:rFonts w:ascii="Times New Roman" w:hAnsi="Times New Roman"/>
          <w:sz w:val="24"/>
          <w:szCs w:val="24"/>
        </w:rPr>
        <w:t xml:space="preserve">) Въз основа на декларацията по предходната алинея, </w:t>
      </w:r>
      <w:r w:rsidR="00ED7536" w:rsidRPr="00A64F52">
        <w:rPr>
          <w:rFonts w:ascii="Times New Roman" w:hAnsi="Times New Roman"/>
          <w:sz w:val="24"/>
          <w:szCs w:val="24"/>
        </w:rPr>
        <w:t xml:space="preserve">Агенция „Пътна инфраструктура“ </w:t>
      </w:r>
      <w:r w:rsidR="0095171E" w:rsidRPr="00A64F52">
        <w:rPr>
          <w:rFonts w:ascii="Times New Roman" w:hAnsi="Times New Roman"/>
          <w:sz w:val="24"/>
          <w:szCs w:val="24"/>
        </w:rPr>
        <w:t>изчислява дължимите тол</w:t>
      </w:r>
      <w:r w:rsidRPr="00A64F52">
        <w:rPr>
          <w:rFonts w:ascii="Times New Roman" w:hAnsi="Times New Roman"/>
          <w:sz w:val="24"/>
          <w:szCs w:val="24"/>
        </w:rPr>
        <w:t xml:space="preserve"> такси от съответния ползвател на платената пътна мрежа, </w:t>
      </w:r>
      <w:r w:rsidR="00866E30" w:rsidRPr="00A64F52">
        <w:rPr>
          <w:rFonts w:ascii="Times New Roman" w:hAnsi="Times New Roman"/>
          <w:sz w:val="24"/>
          <w:szCs w:val="24"/>
        </w:rPr>
        <w:t xml:space="preserve">след проверка за достоверността на декларираните данни, </w:t>
      </w:r>
      <w:r w:rsidRPr="00A64F52">
        <w:rPr>
          <w:rFonts w:ascii="Times New Roman" w:hAnsi="Times New Roman"/>
          <w:sz w:val="24"/>
          <w:szCs w:val="24"/>
        </w:rPr>
        <w:t xml:space="preserve">освен в случаите, в които се установи, че бордовото устройство не предава данни поради умишлените действия на съответния ползвател или поради невключването му, </w:t>
      </w:r>
      <w:r w:rsidR="00CF5A22" w:rsidRPr="00A64F52">
        <w:rPr>
          <w:rFonts w:ascii="Times New Roman" w:hAnsi="Times New Roman"/>
          <w:sz w:val="24"/>
          <w:szCs w:val="24"/>
        </w:rPr>
        <w:t xml:space="preserve">или при установяване на грешно декларирани данни, </w:t>
      </w:r>
      <w:r w:rsidRPr="00A64F52">
        <w:rPr>
          <w:rFonts w:ascii="Times New Roman" w:hAnsi="Times New Roman"/>
          <w:sz w:val="24"/>
          <w:szCs w:val="24"/>
        </w:rPr>
        <w:t>в които случаи се прилага чл.</w:t>
      </w:r>
      <w:r w:rsidR="00AF7718" w:rsidRPr="00A64F52">
        <w:rPr>
          <w:rFonts w:ascii="Times New Roman" w:hAnsi="Times New Roman"/>
          <w:sz w:val="24"/>
          <w:szCs w:val="24"/>
        </w:rPr>
        <w:t xml:space="preserve"> </w:t>
      </w:r>
      <w:r w:rsidRPr="00A64F52">
        <w:rPr>
          <w:rFonts w:ascii="Times New Roman" w:hAnsi="Times New Roman"/>
          <w:sz w:val="24"/>
          <w:szCs w:val="24"/>
        </w:rPr>
        <w:t>11, ал.</w:t>
      </w:r>
      <w:r w:rsidR="00AF7718" w:rsidRPr="00A64F52">
        <w:rPr>
          <w:rFonts w:ascii="Times New Roman" w:hAnsi="Times New Roman"/>
          <w:sz w:val="24"/>
          <w:szCs w:val="24"/>
        </w:rPr>
        <w:t xml:space="preserve"> </w:t>
      </w:r>
      <w:r w:rsidRPr="00A64F52">
        <w:rPr>
          <w:rFonts w:ascii="Times New Roman" w:hAnsi="Times New Roman"/>
          <w:sz w:val="24"/>
          <w:szCs w:val="24"/>
        </w:rPr>
        <w:t xml:space="preserve">2. </w:t>
      </w:r>
    </w:p>
    <w:p w14:paraId="7CE830AD" w14:textId="77777777" w:rsidR="00E327F6" w:rsidRPr="00A64F52" w:rsidRDefault="00E327F6"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BC4841" w:rsidRPr="00A64F52">
        <w:rPr>
          <w:rFonts w:ascii="Times New Roman" w:hAnsi="Times New Roman"/>
          <w:b/>
          <w:sz w:val="24"/>
          <w:szCs w:val="24"/>
        </w:rPr>
        <w:t xml:space="preserve"> </w:t>
      </w:r>
      <w:r w:rsidRPr="00A64F52">
        <w:rPr>
          <w:rFonts w:ascii="Times New Roman" w:hAnsi="Times New Roman"/>
          <w:b/>
          <w:sz w:val="24"/>
          <w:szCs w:val="24"/>
        </w:rPr>
        <w:t>14</w:t>
      </w:r>
      <w:r w:rsidR="00BC4841" w:rsidRPr="00A64F52">
        <w:rPr>
          <w:rFonts w:ascii="Times New Roman" w:hAnsi="Times New Roman"/>
          <w:b/>
          <w:sz w:val="24"/>
          <w:szCs w:val="24"/>
        </w:rPr>
        <w:t>.</w:t>
      </w:r>
      <w:r w:rsidRPr="00A64F52">
        <w:rPr>
          <w:rFonts w:ascii="Times New Roman" w:hAnsi="Times New Roman"/>
          <w:sz w:val="24"/>
          <w:szCs w:val="24"/>
        </w:rPr>
        <w:t xml:space="preserve"> (1) Ползвателите на платената пътна мрежа могат да изберат да предоставят </w:t>
      </w:r>
      <w:r w:rsidR="006E519A" w:rsidRPr="00A64F52">
        <w:rPr>
          <w:rFonts w:ascii="Times New Roman" w:hAnsi="Times New Roman"/>
          <w:sz w:val="24"/>
          <w:szCs w:val="24"/>
        </w:rPr>
        <w:t xml:space="preserve">данни </w:t>
      </w:r>
      <w:r w:rsidR="00367196" w:rsidRPr="00A64F52">
        <w:rPr>
          <w:rFonts w:ascii="Times New Roman" w:hAnsi="Times New Roman"/>
          <w:sz w:val="24"/>
          <w:szCs w:val="24"/>
        </w:rPr>
        <w:t xml:space="preserve">относно географското позициониране и изминатото разстояние </w:t>
      </w:r>
      <w:r w:rsidR="006E519A" w:rsidRPr="00A64F52">
        <w:rPr>
          <w:rFonts w:ascii="Times New Roman" w:hAnsi="Times New Roman"/>
          <w:sz w:val="24"/>
          <w:szCs w:val="24"/>
        </w:rPr>
        <w:t>на пътните превозни средства</w:t>
      </w:r>
      <w:r w:rsidRPr="00A64F52">
        <w:rPr>
          <w:rFonts w:ascii="Times New Roman" w:hAnsi="Times New Roman"/>
          <w:sz w:val="24"/>
          <w:szCs w:val="24"/>
        </w:rPr>
        <w:t xml:space="preserve"> на Електро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 и чрез услугите на лице, действащо като доставчик на декларирани данни, отговарящо на изискванията на чл</w:t>
      </w:r>
      <w:r w:rsidR="00367196" w:rsidRPr="00A64F52">
        <w:rPr>
          <w:rFonts w:ascii="Times New Roman" w:hAnsi="Times New Roman"/>
          <w:sz w:val="24"/>
          <w:szCs w:val="24"/>
        </w:rPr>
        <w:t>.</w:t>
      </w:r>
      <w:r w:rsidR="00BC4841" w:rsidRPr="00A64F52">
        <w:rPr>
          <w:rFonts w:ascii="Times New Roman" w:hAnsi="Times New Roman"/>
          <w:sz w:val="24"/>
          <w:szCs w:val="24"/>
        </w:rPr>
        <w:t xml:space="preserve"> </w:t>
      </w:r>
      <w:r w:rsidR="00367196" w:rsidRPr="00A64F52">
        <w:rPr>
          <w:rFonts w:ascii="Times New Roman" w:hAnsi="Times New Roman"/>
          <w:sz w:val="24"/>
          <w:szCs w:val="24"/>
        </w:rPr>
        <w:t>32, ал.</w:t>
      </w:r>
      <w:r w:rsidR="00BC4841" w:rsidRPr="00A64F52">
        <w:rPr>
          <w:rFonts w:ascii="Times New Roman" w:hAnsi="Times New Roman"/>
          <w:sz w:val="24"/>
          <w:szCs w:val="24"/>
        </w:rPr>
        <w:t xml:space="preserve"> </w:t>
      </w:r>
      <w:r w:rsidR="00367196" w:rsidRPr="00A64F52">
        <w:rPr>
          <w:rFonts w:ascii="Times New Roman" w:hAnsi="Times New Roman"/>
          <w:sz w:val="24"/>
          <w:szCs w:val="24"/>
        </w:rPr>
        <w:t>1</w:t>
      </w:r>
      <w:r w:rsidRPr="00A64F52">
        <w:rPr>
          <w:rFonts w:ascii="Times New Roman" w:hAnsi="Times New Roman"/>
          <w:sz w:val="24"/>
          <w:szCs w:val="24"/>
        </w:rPr>
        <w:t xml:space="preserve"> и сключило договор с Агенция „Пътна инфраструктура“. </w:t>
      </w:r>
    </w:p>
    <w:p w14:paraId="72A0466B" w14:textId="6999E15C" w:rsidR="00E327F6" w:rsidRPr="00A64F52" w:rsidRDefault="00E327F6" w:rsidP="00C3649C">
      <w:pPr>
        <w:spacing w:after="0"/>
        <w:ind w:firstLine="567"/>
        <w:jc w:val="both"/>
        <w:rPr>
          <w:rFonts w:ascii="Times New Roman" w:hAnsi="Times New Roman"/>
          <w:sz w:val="24"/>
          <w:szCs w:val="24"/>
        </w:rPr>
      </w:pPr>
      <w:r w:rsidRPr="00A64F52">
        <w:rPr>
          <w:rFonts w:ascii="Times New Roman" w:hAnsi="Times New Roman"/>
          <w:sz w:val="24"/>
          <w:szCs w:val="24"/>
        </w:rPr>
        <w:t>(2) Доставчик</w:t>
      </w:r>
      <w:r w:rsidR="003434E4" w:rsidRPr="00A64F52">
        <w:rPr>
          <w:rFonts w:ascii="Times New Roman" w:hAnsi="Times New Roman"/>
          <w:sz w:val="24"/>
          <w:szCs w:val="24"/>
        </w:rPr>
        <w:t>ът</w:t>
      </w:r>
      <w:r w:rsidRPr="00A64F52">
        <w:rPr>
          <w:rFonts w:ascii="Times New Roman" w:hAnsi="Times New Roman"/>
          <w:sz w:val="24"/>
          <w:szCs w:val="24"/>
        </w:rPr>
        <w:t xml:space="preserve"> на декларирани данни събира </w:t>
      </w:r>
      <w:r w:rsidR="00F76C6B" w:rsidRPr="00A64F52">
        <w:rPr>
          <w:rFonts w:ascii="Times New Roman" w:hAnsi="Times New Roman"/>
          <w:sz w:val="24"/>
          <w:szCs w:val="24"/>
        </w:rPr>
        <w:t>данни</w:t>
      </w:r>
      <w:r w:rsidR="00367196" w:rsidRPr="00A64F52">
        <w:rPr>
          <w:rFonts w:ascii="Times New Roman" w:hAnsi="Times New Roman"/>
          <w:sz w:val="24"/>
          <w:szCs w:val="24"/>
        </w:rPr>
        <w:t>те по ал.</w:t>
      </w:r>
      <w:r w:rsidR="00BC4841" w:rsidRPr="00A64F52">
        <w:rPr>
          <w:rFonts w:ascii="Times New Roman" w:hAnsi="Times New Roman"/>
          <w:sz w:val="24"/>
          <w:szCs w:val="24"/>
        </w:rPr>
        <w:t xml:space="preserve"> </w:t>
      </w:r>
      <w:r w:rsidR="00367196" w:rsidRPr="00A64F52">
        <w:rPr>
          <w:rFonts w:ascii="Times New Roman" w:hAnsi="Times New Roman"/>
          <w:sz w:val="24"/>
          <w:szCs w:val="24"/>
        </w:rPr>
        <w:t>1</w:t>
      </w:r>
      <w:r w:rsidRPr="00A64F52">
        <w:rPr>
          <w:rFonts w:ascii="Times New Roman" w:hAnsi="Times New Roman"/>
          <w:sz w:val="24"/>
          <w:szCs w:val="24"/>
        </w:rPr>
        <w:t>, които предава на</w:t>
      </w:r>
      <w:r w:rsidR="0025330D" w:rsidRPr="00A64F52">
        <w:rPr>
          <w:rFonts w:ascii="Times New Roman" w:hAnsi="Times New Roman"/>
          <w:sz w:val="24"/>
          <w:szCs w:val="24"/>
        </w:rPr>
        <w:t xml:space="preserve"> Агенция „Пътна инфраструктура“ чрез</w:t>
      </w:r>
      <w:r w:rsidRPr="00A64F52">
        <w:rPr>
          <w:rFonts w:ascii="Times New Roman" w:hAnsi="Times New Roman"/>
          <w:sz w:val="24"/>
          <w:szCs w:val="24"/>
        </w:rPr>
        <w:t xml:space="preserve"> Електро</w:t>
      </w:r>
      <w:r w:rsidR="0095171E" w:rsidRPr="00A64F52">
        <w:rPr>
          <w:rFonts w:ascii="Times New Roman" w:hAnsi="Times New Roman"/>
          <w:sz w:val="24"/>
          <w:szCs w:val="24"/>
        </w:rPr>
        <w:t>нната система за събиране на тол</w:t>
      </w:r>
      <w:r w:rsidRPr="00A64F52">
        <w:rPr>
          <w:rFonts w:ascii="Times New Roman" w:hAnsi="Times New Roman"/>
          <w:sz w:val="24"/>
          <w:szCs w:val="24"/>
        </w:rPr>
        <w:t xml:space="preserve"> такси</w:t>
      </w:r>
      <w:r w:rsidR="0025330D" w:rsidRPr="00A64F52">
        <w:rPr>
          <w:rFonts w:ascii="Times New Roman" w:hAnsi="Times New Roman"/>
          <w:sz w:val="24"/>
          <w:szCs w:val="24"/>
        </w:rPr>
        <w:t>,</w:t>
      </w:r>
      <w:r w:rsidRPr="00A64F52">
        <w:rPr>
          <w:rFonts w:ascii="Times New Roman" w:hAnsi="Times New Roman"/>
          <w:sz w:val="24"/>
          <w:szCs w:val="24"/>
        </w:rPr>
        <w:t xml:space="preserve"> в стандартизиран формат, определен от</w:t>
      </w:r>
      <w:r w:rsidR="0025330D" w:rsidRPr="00A64F52">
        <w:rPr>
          <w:rFonts w:ascii="Times New Roman" w:hAnsi="Times New Roman"/>
          <w:sz w:val="24"/>
          <w:szCs w:val="24"/>
        </w:rPr>
        <w:t xml:space="preserve"> </w:t>
      </w:r>
      <w:r w:rsidR="00BC4841" w:rsidRPr="00A64F52">
        <w:rPr>
          <w:rFonts w:ascii="Times New Roman" w:hAnsi="Times New Roman"/>
          <w:sz w:val="24"/>
          <w:szCs w:val="24"/>
        </w:rPr>
        <w:t>а</w:t>
      </w:r>
      <w:r w:rsidR="0025330D" w:rsidRPr="00A64F52">
        <w:rPr>
          <w:rFonts w:ascii="Times New Roman" w:hAnsi="Times New Roman"/>
          <w:sz w:val="24"/>
          <w:szCs w:val="24"/>
        </w:rPr>
        <w:t>генцията</w:t>
      </w:r>
      <w:r w:rsidRPr="00A64F52">
        <w:rPr>
          <w:rFonts w:ascii="Times New Roman" w:hAnsi="Times New Roman"/>
          <w:sz w:val="24"/>
          <w:szCs w:val="24"/>
        </w:rPr>
        <w:t>, който позволява допълването им с данни, необходими</w:t>
      </w:r>
      <w:r w:rsidR="0095171E" w:rsidRPr="00A64F52">
        <w:rPr>
          <w:rFonts w:ascii="Times New Roman" w:hAnsi="Times New Roman"/>
          <w:sz w:val="24"/>
          <w:szCs w:val="24"/>
        </w:rPr>
        <w:t xml:space="preserve"> за формиране на декларирани тол</w:t>
      </w:r>
      <w:r w:rsidRPr="00A64F52">
        <w:rPr>
          <w:rFonts w:ascii="Times New Roman" w:hAnsi="Times New Roman"/>
          <w:sz w:val="24"/>
          <w:szCs w:val="24"/>
        </w:rPr>
        <w:t xml:space="preserve"> данни, въз основа на които се извъ</w:t>
      </w:r>
      <w:r w:rsidR="0095171E" w:rsidRPr="00A64F52">
        <w:rPr>
          <w:rFonts w:ascii="Times New Roman" w:hAnsi="Times New Roman"/>
          <w:sz w:val="24"/>
          <w:szCs w:val="24"/>
        </w:rPr>
        <w:t>ршва изчисление на дължимите тол</w:t>
      </w:r>
      <w:r w:rsidRPr="00A64F52">
        <w:rPr>
          <w:rFonts w:ascii="Times New Roman" w:hAnsi="Times New Roman"/>
          <w:sz w:val="24"/>
          <w:szCs w:val="24"/>
        </w:rPr>
        <w:t xml:space="preserve"> такси. </w:t>
      </w:r>
    </w:p>
    <w:p w14:paraId="09BA7488" w14:textId="77777777" w:rsidR="00B72790" w:rsidRPr="00A64F52" w:rsidRDefault="00E327F6"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w:t>
      </w:r>
      <w:r w:rsidR="0025330D" w:rsidRPr="00A64F52">
        <w:rPr>
          <w:rFonts w:ascii="Times New Roman" w:hAnsi="Times New Roman"/>
          <w:sz w:val="24"/>
          <w:szCs w:val="24"/>
        </w:rPr>
        <w:t>Данните</w:t>
      </w:r>
      <w:r w:rsidR="00B46114" w:rsidRPr="00A64F52">
        <w:rPr>
          <w:rFonts w:ascii="Times New Roman" w:hAnsi="Times New Roman"/>
          <w:sz w:val="24"/>
          <w:szCs w:val="24"/>
        </w:rPr>
        <w:t xml:space="preserve"> относно географското позициониране и изминатото разстояние</w:t>
      </w:r>
      <w:r w:rsidR="0025330D" w:rsidRPr="00A64F52">
        <w:rPr>
          <w:rFonts w:ascii="Times New Roman" w:hAnsi="Times New Roman"/>
          <w:sz w:val="24"/>
          <w:szCs w:val="24"/>
        </w:rPr>
        <w:t xml:space="preserve"> </w:t>
      </w:r>
      <w:r w:rsidR="00B46114" w:rsidRPr="00A64F52">
        <w:rPr>
          <w:rFonts w:ascii="Times New Roman" w:hAnsi="Times New Roman"/>
          <w:sz w:val="24"/>
          <w:szCs w:val="24"/>
        </w:rPr>
        <w:t>от</w:t>
      </w:r>
      <w:r w:rsidR="0025330D" w:rsidRPr="00A64F52">
        <w:rPr>
          <w:rFonts w:ascii="Times New Roman" w:hAnsi="Times New Roman"/>
          <w:sz w:val="24"/>
          <w:szCs w:val="24"/>
        </w:rPr>
        <w:t xml:space="preserve"> пътното превозно средство в обхвата на платената пътна мрежа</w:t>
      </w:r>
      <w:r w:rsidR="00B46114" w:rsidRPr="00A64F52">
        <w:rPr>
          <w:rFonts w:ascii="Times New Roman" w:hAnsi="Times New Roman"/>
          <w:sz w:val="24"/>
          <w:szCs w:val="24"/>
        </w:rPr>
        <w:t>, събрани</w:t>
      </w:r>
      <w:r w:rsidR="0025330D" w:rsidRPr="00A64F52">
        <w:rPr>
          <w:rFonts w:ascii="Times New Roman" w:hAnsi="Times New Roman"/>
          <w:sz w:val="24"/>
          <w:szCs w:val="24"/>
        </w:rPr>
        <w:t xml:space="preserve"> от доставчика на декларирани данни, може да бъдат </w:t>
      </w:r>
      <w:r w:rsidR="00585E45" w:rsidRPr="00A64F52">
        <w:rPr>
          <w:rFonts w:ascii="Times New Roman" w:hAnsi="Times New Roman"/>
          <w:sz w:val="24"/>
          <w:szCs w:val="24"/>
        </w:rPr>
        <w:t xml:space="preserve">предоставяни </w:t>
      </w:r>
      <w:r w:rsidR="0025330D" w:rsidRPr="00A64F52">
        <w:rPr>
          <w:rFonts w:ascii="Times New Roman" w:hAnsi="Times New Roman"/>
          <w:sz w:val="24"/>
          <w:szCs w:val="24"/>
        </w:rPr>
        <w:t xml:space="preserve">и на доставчик на услуга по електронно събиране на </w:t>
      </w:r>
      <w:r w:rsidR="00A945FE" w:rsidRPr="00A64F52">
        <w:rPr>
          <w:rFonts w:ascii="Times New Roman" w:hAnsi="Times New Roman"/>
          <w:sz w:val="24"/>
          <w:szCs w:val="24"/>
        </w:rPr>
        <w:t>такс</w:t>
      </w:r>
      <w:r w:rsidR="00B13A76" w:rsidRPr="00A64F52">
        <w:rPr>
          <w:rFonts w:ascii="Times New Roman" w:hAnsi="Times New Roman"/>
          <w:sz w:val="24"/>
          <w:szCs w:val="24"/>
        </w:rPr>
        <w:t>а</w:t>
      </w:r>
      <w:r w:rsidR="00A945FE" w:rsidRPr="00A64F52">
        <w:rPr>
          <w:rFonts w:ascii="Times New Roman" w:hAnsi="Times New Roman"/>
          <w:sz w:val="24"/>
          <w:szCs w:val="24"/>
        </w:rPr>
        <w:t xml:space="preserve"> за изминато разстояние</w:t>
      </w:r>
      <w:r w:rsidR="0025330D" w:rsidRPr="00A64F52">
        <w:rPr>
          <w:rFonts w:ascii="Times New Roman" w:hAnsi="Times New Roman"/>
          <w:sz w:val="24"/>
          <w:szCs w:val="24"/>
        </w:rPr>
        <w:t>, който от името и за сметка на ползвателя на пътната мрежа да обработва и предоставя на Електро</w:t>
      </w:r>
      <w:r w:rsidR="00011AF6" w:rsidRPr="00A64F52">
        <w:rPr>
          <w:rFonts w:ascii="Times New Roman" w:hAnsi="Times New Roman"/>
          <w:sz w:val="24"/>
          <w:szCs w:val="24"/>
        </w:rPr>
        <w:t>нната система за събиране на тол</w:t>
      </w:r>
      <w:r w:rsidR="0025330D" w:rsidRPr="00A64F52">
        <w:rPr>
          <w:rFonts w:ascii="Times New Roman" w:hAnsi="Times New Roman"/>
          <w:sz w:val="24"/>
          <w:szCs w:val="24"/>
        </w:rPr>
        <w:t xml:space="preserve"> такси</w:t>
      </w:r>
      <w:r w:rsidR="00011AF6" w:rsidRPr="00A64F52">
        <w:rPr>
          <w:rFonts w:ascii="Times New Roman" w:hAnsi="Times New Roman"/>
          <w:sz w:val="24"/>
          <w:szCs w:val="24"/>
        </w:rPr>
        <w:t xml:space="preserve"> съответните декларирани тол</w:t>
      </w:r>
      <w:r w:rsidR="0025330D" w:rsidRPr="00A64F52">
        <w:rPr>
          <w:rFonts w:ascii="Times New Roman" w:hAnsi="Times New Roman"/>
          <w:sz w:val="24"/>
          <w:szCs w:val="24"/>
        </w:rPr>
        <w:t xml:space="preserve"> данни.</w:t>
      </w:r>
    </w:p>
    <w:p w14:paraId="51152A0C" w14:textId="77777777" w:rsidR="009E05B6" w:rsidRPr="00A64F52" w:rsidRDefault="009E05B6"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BC4841" w:rsidRPr="00A64F52">
        <w:rPr>
          <w:rFonts w:ascii="Times New Roman" w:hAnsi="Times New Roman"/>
          <w:b/>
          <w:sz w:val="24"/>
          <w:szCs w:val="24"/>
        </w:rPr>
        <w:t xml:space="preserve"> </w:t>
      </w:r>
      <w:r w:rsidRPr="00A64F52">
        <w:rPr>
          <w:rFonts w:ascii="Times New Roman" w:hAnsi="Times New Roman"/>
          <w:b/>
          <w:sz w:val="24"/>
          <w:szCs w:val="24"/>
        </w:rPr>
        <w:t>15</w:t>
      </w:r>
      <w:r w:rsidR="00BC4841" w:rsidRPr="00A64F52">
        <w:rPr>
          <w:rFonts w:ascii="Times New Roman" w:hAnsi="Times New Roman"/>
          <w:b/>
          <w:sz w:val="24"/>
          <w:szCs w:val="24"/>
        </w:rPr>
        <w:t>.</w:t>
      </w:r>
      <w:r w:rsidRPr="00A64F52">
        <w:rPr>
          <w:rFonts w:ascii="Times New Roman" w:hAnsi="Times New Roman"/>
          <w:sz w:val="24"/>
          <w:szCs w:val="24"/>
        </w:rPr>
        <w:t xml:space="preserve"> (1) Въз осн</w:t>
      </w:r>
      <w:r w:rsidR="00011AF6" w:rsidRPr="00A64F52">
        <w:rPr>
          <w:rFonts w:ascii="Times New Roman" w:hAnsi="Times New Roman"/>
          <w:sz w:val="24"/>
          <w:szCs w:val="24"/>
        </w:rPr>
        <w:t>ова на събраните декларирани тол</w:t>
      </w:r>
      <w:r w:rsidRPr="00A64F52">
        <w:rPr>
          <w:rFonts w:ascii="Times New Roman" w:hAnsi="Times New Roman"/>
          <w:sz w:val="24"/>
          <w:szCs w:val="24"/>
        </w:rPr>
        <w:t xml:space="preserve"> данни, </w:t>
      </w:r>
      <w:r w:rsidR="0025330D" w:rsidRPr="00A64F52">
        <w:rPr>
          <w:rFonts w:ascii="Times New Roman" w:hAnsi="Times New Roman"/>
          <w:sz w:val="24"/>
          <w:szCs w:val="24"/>
        </w:rPr>
        <w:t>Агенция „Пътна инфраструктура“</w:t>
      </w:r>
      <w:r w:rsidRPr="00A64F52">
        <w:rPr>
          <w:rFonts w:ascii="Times New Roman" w:hAnsi="Times New Roman"/>
          <w:sz w:val="24"/>
          <w:szCs w:val="24"/>
        </w:rPr>
        <w:t xml:space="preserve"> извъ</w:t>
      </w:r>
      <w:r w:rsidR="00011AF6" w:rsidRPr="00A64F52">
        <w:rPr>
          <w:rFonts w:ascii="Times New Roman" w:hAnsi="Times New Roman"/>
          <w:sz w:val="24"/>
          <w:szCs w:val="24"/>
        </w:rPr>
        <w:t>ршва изчисление на дължимите тол</w:t>
      </w:r>
      <w:r w:rsidRPr="00A64F52">
        <w:rPr>
          <w:rFonts w:ascii="Times New Roman" w:hAnsi="Times New Roman"/>
          <w:sz w:val="24"/>
          <w:szCs w:val="24"/>
        </w:rPr>
        <w:t xml:space="preserve"> такси </w:t>
      </w:r>
      <w:r w:rsidR="00311725" w:rsidRPr="00A64F52">
        <w:rPr>
          <w:rFonts w:ascii="Times New Roman" w:hAnsi="Times New Roman"/>
          <w:sz w:val="24"/>
          <w:szCs w:val="24"/>
        </w:rPr>
        <w:t>съгласно</w:t>
      </w:r>
      <w:r w:rsidRPr="00A64F52">
        <w:rPr>
          <w:rFonts w:ascii="Times New Roman" w:hAnsi="Times New Roman"/>
          <w:sz w:val="24"/>
          <w:szCs w:val="24"/>
        </w:rPr>
        <w:t xml:space="preserve"> тарифата по чл.</w:t>
      </w:r>
      <w:r w:rsidR="00BC4841" w:rsidRPr="00A64F52">
        <w:rPr>
          <w:rFonts w:ascii="Times New Roman" w:hAnsi="Times New Roman"/>
          <w:sz w:val="24"/>
          <w:szCs w:val="24"/>
        </w:rPr>
        <w:t xml:space="preserve"> </w:t>
      </w:r>
      <w:r w:rsidRPr="00A64F52">
        <w:rPr>
          <w:rFonts w:ascii="Times New Roman" w:hAnsi="Times New Roman"/>
          <w:sz w:val="24"/>
          <w:szCs w:val="24"/>
        </w:rPr>
        <w:t>10, ал.</w:t>
      </w:r>
      <w:r w:rsidR="00BC4841" w:rsidRPr="00A64F52">
        <w:rPr>
          <w:rFonts w:ascii="Times New Roman" w:hAnsi="Times New Roman"/>
          <w:sz w:val="24"/>
          <w:szCs w:val="24"/>
        </w:rPr>
        <w:t xml:space="preserve"> </w:t>
      </w:r>
      <w:r w:rsidRPr="00A64F52">
        <w:rPr>
          <w:rFonts w:ascii="Times New Roman" w:hAnsi="Times New Roman"/>
          <w:sz w:val="24"/>
          <w:szCs w:val="24"/>
        </w:rPr>
        <w:t xml:space="preserve">6 от Закона за пътищата, като генерира </w:t>
      </w:r>
      <w:r w:rsidR="00367196" w:rsidRPr="00A64F52">
        <w:rPr>
          <w:rFonts w:ascii="Times New Roman" w:hAnsi="Times New Roman"/>
          <w:sz w:val="24"/>
          <w:szCs w:val="24"/>
        </w:rPr>
        <w:t>сметка</w:t>
      </w:r>
      <w:r w:rsidR="0025330D" w:rsidRPr="00A64F52">
        <w:rPr>
          <w:rFonts w:ascii="Times New Roman" w:hAnsi="Times New Roman"/>
          <w:sz w:val="24"/>
          <w:szCs w:val="24"/>
        </w:rPr>
        <w:t>, установяващ</w:t>
      </w:r>
      <w:r w:rsidR="00367196" w:rsidRPr="00A64F52">
        <w:rPr>
          <w:rFonts w:ascii="Times New Roman" w:hAnsi="Times New Roman"/>
          <w:sz w:val="24"/>
          <w:szCs w:val="24"/>
        </w:rPr>
        <w:t>а</w:t>
      </w:r>
      <w:r w:rsidR="0025330D" w:rsidRPr="00A64F52">
        <w:rPr>
          <w:rFonts w:ascii="Times New Roman" w:hAnsi="Times New Roman"/>
          <w:sz w:val="24"/>
          <w:szCs w:val="24"/>
        </w:rPr>
        <w:t xml:space="preserve"> размера на дължимите пътни такси за съответното пътно превозно средство. </w:t>
      </w:r>
      <w:r w:rsidRPr="00A64F52">
        <w:rPr>
          <w:rFonts w:ascii="Times New Roman" w:hAnsi="Times New Roman"/>
          <w:sz w:val="24"/>
          <w:szCs w:val="24"/>
        </w:rPr>
        <w:t xml:space="preserve">  </w:t>
      </w:r>
    </w:p>
    <w:p w14:paraId="33FAE162" w14:textId="4F67758A" w:rsidR="00221662" w:rsidRPr="00A64F52" w:rsidRDefault="009E05B6" w:rsidP="00C3649C">
      <w:pPr>
        <w:spacing w:after="0"/>
        <w:ind w:firstLine="567"/>
        <w:jc w:val="both"/>
        <w:rPr>
          <w:rFonts w:ascii="Times New Roman" w:hAnsi="Times New Roman"/>
          <w:sz w:val="24"/>
          <w:szCs w:val="24"/>
        </w:rPr>
      </w:pPr>
      <w:r w:rsidRPr="00A64F52">
        <w:rPr>
          <w:rFonts w:ascii="Times New Roman" w:hAnsi="Times New Roman"/>
          <w:sz w:val="24"/>
          <w:szCs w:val="24"/>
        </w:rPr>
        <w:lastRenderedPageBreak/>
        <w:t xml:space="preserve">(2) </w:t>
      </w:r>
      <w:r w:rsidR="00221662" w:rsidRPr="00A64F52">
        <w:rPr>
          <w:rFonts w:ascii="Times New Roman" w:hAnsi="Times New Roman"/>
          <w:sz w:val="24"/>
          <w:szCs w:val="24"/>
        </w:rPr>
        <w:t xml:space="preserve">В случай че съответният ползвател на платената пътна мрежа е сключил и </w:t>
      </w:r>
      <w:r w:rsidR="00AD257B" w:rsidRPr="00A64F52">
        <w:rPr>
          <w:rFonts w:ascii="Times New Roman" w:hAnsi="Times New Roman"/>
          <w:sz w:val="24"/>
          <w:szCs w:val="24"/>
        </w:rPr>
        <w:t xml:space="preserve">разполага с </w:t>
      </w:r>
      <w:r w:rsidR="00221662" w:rsidRPr="00A64F52">
        <w:rPr>
          <w:rFonts w:ascii="Times New Roman" w:hAnsi="Times New Roman"/>
          <w:sz w:val="24"/>
          <w:szCs w:val="24"/>
        </w:rPr>
        <w:t xml:space="preserve">действащ договор с доставчик на услуга за електронно събиране на </w:t>
      </w:r>
      <w:r w:rsidR="00A945FE" w:rsidRPr="00A64F52">
        <w:rPr>
          <w:rFonts w:ascii="Times New Roman" w:hAnsi="Times New Roman"/>
          <w:sz w:val="24"/>
          <w:szCs w:val="24"/>
        </w:rPr>
        <w:t>такс</w:t>
      </w:r>
      <w:r w:rsidR="00B13A76" w:rsidRPr="00A64F52">
        <w:rPr>
          <w:rFonts w:ascii="Times New Roman" w:hAnsi="Times New Roman"/>
          <w:sz w:val="24"/>
          <w:szCs w:val="24"/>
        </w:rPr>
        <w:t>а</w:t>
      </w:r>
      <w:r w:rsidR="00A945FE" w:rsidRPr="00A64F52">
        <w:rPr>
          <w:rFonts w:ascii="Times New Roman" w:hAnsi="Times New Roman"/>
          <w:sz w:val="24"/>
          <w:szCs w:val="24"/>
        </w:rPr>
        <w:t xml:space="preserve"> за изминато разстояние</w:t>
      </w:r>
      <w:r w:rsidR="00221662" w:rsidRPr="00A64F52">
        <w:rPr>
          <w:rFonts w:ascii="Times New Roman" w:hAnsi="Times New Roman"/>
          <w:sz w:val="24"/>
          <w:szCs w:val="24"/>
        </w:rPr>
        <w:t xml:space="preserve">, </w:t>
      </w:r>
      <w:r w:rsidR="00367196" w:rsidRPr="00A64F52">
        <w:rPr>
          <w:rFonts w:ascii="Times New Roman" w:hAnsi="Times New Roman"/>
          <w:sz w:val="24"/>
          <w:szCs w:val="24"/>
        </w:rPr>
        <w:t>сметката</w:t>
      </w:r>
      <w:r w:rsidR="0025330D" w:rsidRPr="00A64F52">
        <w:rPr>
          <w:rFonts w:ascii="Times New Roman" w:hAnsi="Times New Roman"/>
          <w:sz w:val="24"/>
          <w:szCs w:val="24"/>
        </w:rPr>
        <w:t xml:space="preserve"> по предходната алинея се </w:t>
      </w:r>
      <w:r w:rsidR="00221662" w:rsidRPr="00A64F52">
        <w:rPr>
          <w:rFonts w:ascii="Times New Roman" w:hAnsi="Times New Roman"/>
          <w:sz w:val="24"/>
          <w:szCs w:val="24"/>
        </w:rPr>
        <w:t xml:space="preserve">изпраща на този доставчик </w:t>
      </w:r>
      <w:r w:rsidR="0025330D" w:rsidRPr="00A64F52">
        <w:rPr>
          <w:rFonts w:ascii="Times New Roman" w:hAnsi="Times New Roman"/>
          <w:sz w:val="24"/>
          <w:szCs w:val="24"/>
        </w:rPr>
        <w:t xml:space="preserve">за събиране на вземанията по правилата, предвидени в общите условия на </w:t>
      </w:r>
      <w:r w:rsidR="006720E9" w:rsidRPr="00A64F52">
        <w:rPr>
          <w:rFonts w:ascii="Times New Roman" w:hAnsi="Times New Roman"/>
          <w:sz w:val="24"/>
          <w:szCs w:val="24"/>
        </w:rPr>
        <w:t xml:space="preserve">договора </w:t>
      </w:r>
      <w:r w:rsidR="0025330D" w:rsidRPr="00A64F52">
        <w:rPr>
          <w:rFonts w:ascii="Times New Roman" w:hAnsi="Times New Roman"/>
          <w:sz w:val="24"/>
          <w:szCs w:val="24"/>
        </w:rPr>
        <w:t xml:space="preserve">по чл. </w:t>
      </w:r>
      <w:r w:rsidR="005B700B" w:rsidRPr="00A64F52">
        <w:rPr>
          <w:rFonts w:ascii="Times New Roman" w:hAnsi="Times New Roman"/>
          <w:sz w:val="24"/>
          <w:szCs w:val="24"/>
        </w:rPr>
        <w:t>27</w:t>
      </w:r>
      <w:r w:rsidR="006720E9" w:rsidRPr="00A64F52">
        <w:rPr>
          <w:rFonts w:ascii="Times New Roman" w:hAnsi="Times New Roman"/>
          <w:sz w:val="24"/>
          <w:szCs w:val="24"/>
        </w:rPr>
        <w:t>, ал. 1</w:t>
      </w:r>
      <w:r w:rsidR="005B700B" w:rsidRPr="00A64F52">
        <w:rPr>
          <w:rFonts w:ascii="Times New Roman" w:hAnsi="Times New Roman"/>
          <w:sz w:val="24"/>
          <w:szCs w:val="24"/>
        </w:rPr>
        <w:t>.</w:t>
      </w:r>
      <w:r w:rsidR="0025330D" w:rsidRPr="00A64F52">
        <w:rPr>
          <w:rFonts w:ascii="Times New Roman" w:hAnsi="Times New Roman"/>
          <w:sz w:val="24"/>
          <w:szCs w:val="24"/>
        </w:rPr>
        <w:t xml:space="preserve"> </w:t>
      </w:r>
    </w:p>
    <w:p w14:paraId="3AA529F8" w14:textId="77777777" w:rsidR="00DB6606" w:rsidRPr="00A64F52" w:rsidRDefault="00DB6606"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Доставчикът на услуга за електронно събиране на </w:t>
      </w:r>
      <w:r w:rsidR="00B13A76" w:rsidRPr="00A64F52">
        <w:rPr>
          <w:rFonts w:ascii="Times New Roman" w:hAnsi="Times New Roman"/>
          <w:sz w:val="24"/>
          <w:szCs w:val="24"/>
        </w:rPr>
        <w:t>такса</w:t>
      </w:r>
      <w:r w:rsidR="00A945FE" w:rsidRPr="00A64F52">
        <w:rPr>
          <w:rFonts w:ascii="Times New Roman" w:hAnsi="Times New Roman"/>
          <w:sz w:val="24"/>
          <w:szCs w:val="24"/>
        </w:rPr>
        <w:t xml:space="preserve"> за изминато разстояние</w:t>
      </w:r>
      <w:r w:rsidRPr="00A64F52">
        <w:rPr>
          <w:rFonts w:ascii="Times New Roman" w:hAnsi="Times New Roman"/>
          <w:sz w:val="24"/>
          <w:szCs w:val="24"/>
        </w:rPr>
        <w:t xml:space="preserve"> заплаща, от името и за сметка на регистрираните при него ползватели, с които има сключен валиден и действащ договор, дъ</w:t>
      </w:r>
      <w:r w:rsidR="00011AF6" w:rsidRPr="00A64F52">
        <w:rPr>
          <w:rFonts w:ascii="Times New Roman" w:hAnsi="Times New Roman"/>
          <w:sz w:val="24"/>
          <w:szCs w:val="24"/>
        </w:rPr>
        <w:t>лжимите от последните тол</w:t>
      </w:r>
      <w:r w:rsidRPr="00A64F52">
        <w:rPr>
          <w:rFonts w:ascii="Times New Roman" w:hAnsi="Times New Roman"/>
          <w:sz w:val="24"/>
          <w:szCs w:val="24"/>
        </w:rPr>
        <w:t xml:space="preserve"> такси на Агенция „Пътна инфраструктура“ в сроковете, посочени в приложимите общи условия. Отношенията между ползвателя на платената пътна мрежа и съответния доставчик на услуга за електронно събиране на </w:t>
      </w:r>
      <w:r w:rsidR="00B13A76" w:rsidRPr="00A64F52">
        <w:rPr>
          <w:rFonts w:ascii="Times New Roman" w:hAnsi="Times New Roman"/>
          <w:sz w:val="24"/>
          <w:szCs w:val="24"/>
        </w:rPr>
        <w:t>такса</w:t>
      </w:r>
      <w:r w:rsidR="00A945FE" w:rsidRPr="00A64F52">
        <w:rPr>
          <w:rFonts w:ascii="Times New Roman" w:hAnsi="Times New Roman"/>
          <w:sz w:val="24"/>
          <w:szCs w:val="24"/>
        </w:rPr>
        <w:t xml:space="preserve"> за изминато разстояние</w:t>
      </w:r>
      <w:r w:rsidRPr="00A64F52">
        <w:rPr>
          <w:rFonts w:ascii="Times New Roman" w:hAnsi="Times New Roman"/>
          <w:sz w:val="24"/>
          <w:szCs w:val="24"/>
        </w:rPr>
        <w:t xml:space="preserve"> се уреждат въз основа на договор за електронно събиране на пътни такси, в който се уговарят и начините и сроковет</w:t>
      </w:r>
      <w:r w:rsidR="00011AF6" w:rsidRPr="00A64F52">
        <w:rPr>
          <w:rFonts w:ascii="Times New Roman" w:hAnsi="Times New Roman"/>
          <w:sz w:val="24"/>
          <w:szCs w:val="24"/>
        </w:rPr>
        <w:t>е за събиране на заплатените тол</w:t>
      </w:r>
      <w:r w:rsidRPr="00A64F52">
        <w:rPr>
          <w:rFonts w:ascii="Times New Roman" w:hAnsi="Times New Roman"/>
          <w:sz w:val="24"/>
          <w:szCs w:val="24"/>
        </w:rPr>
        <w:t xml:space="preserve"> такси от страна на съответния ползвател. </w:t>
      </w:r>
    </w:p>
    <w:p w14:paraId="6D47DFDD" w14:textId="4F151748" w:rsidR="00221662" w:rsidRPr="00A64F52" w:rsidRDefault="00221662"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DB6606" w:rsidRPr="00A64F52">
        <w:rPr>
          <w:rFonts w:ascii="Times New Roman" w:hAnsi="Times New Roman"/>
          <w:sz w:val="24"/>
          <w:szCs w:val="24"/>
        </w:rPr>
        <w:t>4</w:t>
      </w:r>
      <w:r w:rsidRPr="00A64F52">
        <w:rPr>
          <w:rFonts w:ascii="Times New Roman" w:hAnsi="Times New Roman"/>
          <w:sz w:val="24"/>
          <w:szCs w:val="24"/>
        </w:rPr>
        <w:t xml:space="preserve">) В случай че съответният ползвател на платената пътна мрежа няма сключен и действащ договор с доставчик на услуга за електронно събиране на </w:t>
      </w:r>
      <w:r w:rsidR="00B13A76" w:rsidRPr="00A64F52">
        <w:rPr>
          <w:rFonts w:ascii="Times New Roman" w:hAnsi="Times New Roman"/>
          <w:sz w:val="24"/>
          <w:szCs w:val="24"/>
        </w:rPr>
        <w:t>такса</w:t>
      </w:r>
      <w:r w:rsidR="00A945FE" w:rsidRPr="00A64F52">
        <w:rPr>
          <w:rFonts w:ascii="Times New Roman" w:hAnsi="Times New Roman"/>
          <w:sz w:val="24"/>
          <w:szCs w:val="24"/>
        </w:rPr>
        <w:t xml:space="preserve"> за изминато разстояние</w:t>
      </w:r>
      <w:r w:rsidRPr="00A64F52">
        <w:rPr>
          <w:rFonts w:ascii="Times New Roman" w:hAnsi="Times New Roman"/>
          <w:sz w:val="24"/>
          <w:szCs w:val="24"/>
        </w:rPr>
        <w:t xml:space="preserve">, </w:t>
      </w:r>
      <w:r w:rsidR="008343D3" w:rsidRPr="00A64F52">
        <w:rPr>
          <w:rFonts w:ascii="Times New Roman" w:hAnsi="Times New Roman"/>
          <w:sz w:val="24"/>
          <w:szCs w:val="24"/>
        </w:rPr>
        <w:t>същият след</w:t>
      </w:r>
      <w:r w:rsidR="00011AF6" w:rsidRPr="00A64F52">
        <w:rPr>
          <w:rFonts w:ascii="Times New Roman" w:hAnsi="Times New Roman"/>
          <w:sz w:val="24"/>
          <w:szCs w:val="24"/>
        </w:rPr>
        <w:t>ва да заплати начислените му тол</w:t>
      </w:r>
      <w:r w:rsidR="008343D3" w:rsidRPr="00A64F52">
        <w:rPr>
          <w:rFonts w:ascii="Times New Roman" w:hAnsi="Times New Roman"/>
          <w:sz w:val="24"/>
          <w:szCs w:val="24"/>
        </w:rPr>
        <w:t xml:space="preserve"> такси в срок от </w:t>
      </w:r>
      <w:r w:rsidR="00367196" w:rsidRPr="00A64F52">
        <w:rPr>
          <w:rFonts w:ascii="Times New Roman" w:hAnsi="Times New Roman"/>
          <w:sz w:val="24"/>
          <w:szCs w:val="24"/>
        </w:rPr>
        <w:t>7</w:t>
      </w:r>
      <w:r w:rsidR="008343D3" w:rsidRPr="00A64F52">
        <w:rPr>
          <w:rFonts w:ascii="Times New Roman" w:hAnsi="Times New Roman"/>
          <w:sz w:val="24"/>
          <w:szCs w:val="24"/>
        </w:rPr>
        <w:t xml:space="preserve"> </w:t>
      </w:r>
      <w:r w:rsidR="003615DF" w:rsidRPr="00A64F52">
        <w:rPr>
          <w:rFonts w:ascii="Times New Roman" w:hAnsi="Times New Roman"/>
          <w:sz w:val="24"/>
          <w:szCs w:val="24"/>
        </w:rPr>
        <w:t xml:space="preserve">календарни </w:t>
      </w:r>
      <w:r w:rsidR="008343D3" w:rsidRPr="00A64F52">
        <w:rPr>
          <w:rFonts w:ascii="Times New Roman" w:hAnsi="Times New Roman"/>
          <w:sz w:val="24"/>
          <w:szCs w:val="24"/>
        </w:rPr>
        <w:t xml:space="preserve">дни от получаване на </w:t>
      </w:r>
      <w:r w:rsidR="00367196" w:rsidRPr="00A64F52">
        <w:rPr>
          <w:rFonts w:ascii="Times New Roman" w:hAnsi="Times New Roman"/>
          <w:sz w:val="24"/>
          <w:szCs w:val="24"/>
        </w:rPr>
        <w:t>сметката</w:t>
      </w:r>
      <w:r w:rsidR="0025330D" w:rsidRPr="00A64F52">
        <w:rPr>
          <w:rFonts w:ascii="Times New Roman" w:hAnsi="Times New Roman"/>
          <w:sz w:val="24"/>
          <w:szCs w:val="24"/>
        </w:rPr>
        <w:t xml:space="preserve"> по ал.</w:t>
      </w:r>
      <w:r w:rsidR="006720E9" w:rsidRPr="00A64F52">
        <w:rPr>
          <w:rFonts w:ascii="Times New Roman" w:hAnsi="Times New Roman"/>
          <w:sz w:val="24"/>
          <w:szCs w:val="24"/>
        </w:rPr>
        <w:t xml:space="preserve"> </w:t>
      </w:r>
      <w:r w:rsidR="0025330D" w:rsidRPr="00A64F52">
        <w:rPr>
          <w:rFonts w:ascii="Times New Roman" w:hAnsi="Times New Roman"/>
          <w:sz w:val="24"/>
          <w:szCs w:val="24"/>
        </w:rPr>
        <w:t>1</w:t>
      </w:r>
      <w:r w:rsidR="008343D3" w:rsidRPr="00A64F52">
        <w:rPr>
          <w:rFonts w:ascii="Times New Roman" w:hAnsi="Times New Roman"/>
          <w:sz w:val="24"/>
          <w:szCs w:val="24"/>
        </w:rPr>
        <w:t xml:space="preserve"> на предварително деклариран от него или от негово име електронен адрес. </w:t>
      </w:r>
    </w:p>
    <w:p w14:paraId="79641A24" w14:textId="77777777" w:rsidR="00C67572" w:rsidRPr="00A64F52" w:rsidRDefault="00C67572" w:rsidP="00C3649C">
      <w:pPr>
        <w:spacing w:after="0"/>
        <w:ind w:firstLine="567"/>
        <w:jc w:val="both"/>
        <w:rPr>
          <w:rFonts w:ascii="Times New Roman" w:hAnsi="Times New Roman"/>
          <w:sz w:val="24"/>
          <w:szCs w:val="24"/>
        </w:rPr>
      </w:pPr>
      <w:r w:rsidRPr="00A64F52">
        <w:rPr>
          <w:rFonts w:ascii="Times New Roman" w:hAnsi="Times New Roman"/>
          <w:sz w:val="24"/>
          <w:szCs w:val="24"/>
        </w:rPr>
        <w:t>(5) В случаите по чл.</w:t>
      </w:r>
      <w:r w:rsidR="006720E9" w:rsidRPr="00A64F52">
        <w:rPr>
          <w:rFonts w:ascii="Times New Roman" w:hAnsi="Times New Roman"/>
          <w:sz w:val="24"/>
          <w:szCs w:val="24"/>
        </w:rPr>
        <w:t xml:space="preserve"> </w:t>
      </w:r>
      <w:r w:rsidRPr="00A64F52">
        <w:rPr>
          <w:rFonts w:ascii="Times New Roman" w:hAnsi="Times New Roman"/>
          <w:sz w:val="24"/>
          <w:szCs w:val="24"/>
        </w:rPr>
        <w:t>13, ал.</w:t>
      </w:r>
      <w:r w:rsidR="006720E9" w:rsidRPr="00A64F52">
        <w:rPr>
          <w:rFonts w:ascii="Times New Roman" w:hAnsi="Times New Roman"/>
          <w:sz w:val="24"/>
          <w:szCs w:val="24"/>
        </w:rPr>
        <w:t xml:space="preserve"> </w:t>
      </w:r>
      <w:r w:rsidRPr="00A64F52">
        <w:rPr>
          <w:rFonts w:ascii="Times New Roman" w:hAnsi="Times New Roman"/>
          <w:sz w:val="24"/>
          <w:szCs w:val="24"/>
        </w:rPr>
        <w:t xml:space="preserve">3, Агенция „Пътна инфраструктура“ служебно събира дължимите суми, установени по реда на настоящия член, от наличния баланс по чл. 13, ал. 4, в срок от 7 </w:t>
      </w:r>
      <w:r w:rsidR="003615DF" w:rsidRPr="00A64F52">
        <w:rPr>
          <w:rFonts w:ascii="Times New Roman" w:hAnsi="Times New Roman"/>
          <w:sz w:val="24"/>
          <w:szCs w:val="24"/>
        </w:rPr>
        <w:t xml:space="preserve">календарни </w:t>
      </w:r>
      <w:r w:rsidRPr="00A64F52">
        <w:rPr>
          <w:rFonts w:ascii="Times New Roman" w:hAnsi="Times New Roman"/>
          <w:sz w:val="24"/>
          <w:szCs w:val="24"/>
        </w:rPr>
        <w:t>дни от връчване на сметката по ал.</w:t>
      </w:r>
      <w:r w:rsidR="006720E9" w:rsidRPr="00A64F52">
        <w:rPr>
          <w:rFonts w:ascii="Times New Roman" w:hAnsi="Times New Roman"/>
          <w:sz w:val="24"/>
          <w:szCs w:val="24"/>
        </w:rPr>
        <w:t xml:space="preserve"> </w:t>
      </w:r>
      <w:r w:rsidRPr="00A64F52">
        <w:rPr>
          <w:rFonts w:ascii="Times New Roman" w:hAnsi="Times New Roman"/>
          <w:sz w:val="24"/>
          <w:szCs w:val="24"/>
        </w:rPr>
        <w:t xml:space="preserve">1 </w:t>
      </w:r>
      <w:r w:rsidR="00911C1B" w:rsidRPr="00A64F52">
        <w:rPr>
          <w:rFonts w:ascii="Times New Roman" w:hAnsi="Times New Roman"/>
          <w:sz w:val="24"/>
          <w:szCs w:val="24"/>
        </w:rPr>
        <w:t xml:space="preserve">на </w:t>
      </w:r>
      <w:r w:rsidRPr="00A64F52">
        <w:rPr>
          <w:rFonts w:ascii="Times New Roman" w:hAnsi="Times New Roman"/>
          <w:sz w:val="24"/>
          <w:szCs w:val="24"/>
        </w:rPr>
        <w:t xml:space="preserve">регистрирания ползвател на платената пътна мрежа. </w:t>
      </w:r>
    </w:p>
    <w:p w14:paraId="104BD6D6" w14:textId="77777777" w:rsidR="009E05B6" w:rsidRPr="00A64F52" w:rsidRDefault="009E05B6" w:rsidP="00946B30">
      <w:pPr>
        <w:spacing w:after="0"/>
        <w:jc w:val="both"/>
        <w:rPr>
          <w:rFonts w:ascii="Times New Roman" w:hAnsi="Times New Roman"/>
          <w:sz w:val="24"/>
          <w:szCs w:val="24"/>
        </w:rPr>
      </w:pPr>
    </w:p>
    <w:p w14:paraId="487D77AE" w14:textId="77777777" w:rsidR="009D0CCA" w:rsidRPr="00A64F52" w:rsidRDefault="00D43EE5" w:rsidP="00495D9D">
      <w:pPr>
        <w:pStyle w:val="ListParagraph"/>
        <w:spacing w:after="0"/>
        <w:ind w:left="0"/>
        <w:jc w:val="center"/>
        <w:rPr>
          <w:rFonts w:ascii="Times New Roman" w:hAnsi="Times New Roman"/>
          <w:b/>
          <w:sz w:val="24"/>
          <w:szCs w:val="24"/>
        </w:rPr>
      </w:pPr>
      <w:r w:rsidRPr="00A64F52">
        <w:rPr>
          <w:rFonts w:ascii="Times New Roman" w:hAnsi="Times New Roman"/>
          <w:b/>
          <w:sz w:val="24"/>
          <w:szCs w:val="24"/>
        </w:rPr>
        <w:t>Раздел IV</w:t>
      </w:r>
    </w:p>
    <w:p w14:paraId="106520EF" w14:textId="77777777" w:rsidR="00294063" w:rsidRPr="00A64F52" w:rsidRDefault="00182AAE" w:rsidP="00495D9D">
      <w:pPr>
        <w:pStyle w:val="ListParagraph"/>
        <w:spacing w:after="0"/>
        <w:ind w:left="0"/>
        <w:jc w:val="center"/>
        <w:rPr>
          <w:rFonts w:ascii="Times New Roman" w:hAnsi="Times New Roman"/>
          <w:b/>
          <w:sz w:val="24"/>
          <w:szCs w:val="24"/>
        </w:rPr>
      </w:pPr>
      <w:r w:rsidRPr="00A64F52">
        <w:rPr>
          <w:rFonts w:ascii="Times New Roman" w:hAnsi="Times New Roman"/>
          <w:b/>
          <w:sz w:val="24"/>
          <w:szCs w:val="24"/>
        </w:rPr>
        <w:t>Маршрутн</w:t>
      </w:r>
      <w:r w:rsidR="00A3362F" w:rsidRPr="00A64F52">
        <w:rPr>
          <w:rFonts w:ascii="Times New Roman" w:hAnsi="Times New Roman"/>
          <w:b/>
          <w:sz w:val="24"/>
          <w:szCs w:val="24"/>
        </w:rPr>
        <w:t>и</w:t>
      </w:r>
      <w:r w:rsidRPr="00A64F52">
        <w:rPr>
          <w:rFonts w:ascii="Times New Roman" w:hAnsi="Times New Roman"/>
          <w:b/>
          <w:sz w:val="24"/>
          <w:szCs w:val="24"/>
        </w:rPr>
        <w:t xml:space="preserve"> карт</w:t>
      </w:r>
      <w:r w:rsidR="00A3362F" w:rsidRPr="00A64F52">
        <w:rPr>
          <w:rFonts w:ascii="Times New Roman" w:hAnsi="Times New Roman"/>
          <w:b/>
          <w:sz w:val="24"/>
          <w:szCs w:val="24"/>
        </w:rPr>
        <w:t>и</w:t>
      </w:r>
    </w:p>
    <w:p w14:paraId="12AD38AF" w14:textId="77777777" w:rsidR="003E353C" w:rsidRPr="00A64F52" w:rsidRDefault="00182AAE"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D43EE5" w:rsidRPr="00A64F52">
        <w:rPr>
          <w:rFonts w:ascii="Times New Roman" w:hAnsi="Times New Roman"/>
          <w:b/>
          <w:sz w:val="24"/>
          <w:szCs w:val="24"/>
        </w:rPr>
        <w:t xml:space="preserve"> </w:t>
      </w:r>
      <w:r w:rsidRPr="00A64F52">
        <w:rPr>
          <w:rFonts w:ascii="Times New Roman" w:hAnsi="Times New Roman"/>
          <w:b/>
          <w:sz w:val="24"/>
          <w:szCs w:val="24"/>
        </w:rPr>
        <w:t>16</w:t>
      </w:r>
      <w:r w:rsidR="00D43EE5" w:rsidRPr="00A64F52">
        <w:rPr>
          <w:rFonts w:ascii="Times New Roman" w:hAnsi="Times New Roman"/>
          <w:b/>
          <w:sz w:val="24"/>
          <w:szCs w:val="24"/>
        </w:rPr>
        <w:t>.</w:t>
      </w:r>
      <w:r w:rsidRPr="00A64F52">
        <w:rPr>
          <w:rFonts w:ascii="Times New Roman" w:hAnsi="Times New Roman"/>
          <w:sz w:val="24"/>
          <w:szCs w:val="24"/>
        </w:rPr>
        <w:t xml:space="preserve"> (1) </w:t>
      </w:r>
      <w:r w:rsidR="003E353C" w:rsidRPr="00A64F52">
        <w:rPr>
          <w:rFonts w:ascii="Times New Roman" w:hAnsi="Times New Roman"/>
          <w:sz w:val="24"/>
          <w:szCs w:val="24"/>
        </w:rPr>
        <w:t>Пътни превозни средства от категорията по чл.</w:t>
      </w:r>
      <w:r w:rsidR="00D43EE5" w:rsidRPr="00A64F52">
        <w:rPr>
          <w:rFonts w:ascii="Times New Roman" w:hAnsi="Times New Roman"/>
          <w:sz w:val="24"/>
          <w:szCs w:val="24"/>
        </w:rPr>
        <w:t xml:space="preserve"> </w:t>
      </w:r>
      <w:r w:rsidR="003E353C" w:rsidRPr="00A64F52">
        <w:rPr>
          <w:rFonts w:ascii="Times New Roman" w:hAnsi="Times New Roman"/>
          <w:sz w:val="24"/>
          <w:szCs w:val="24"/>
        </w:rPr>
        <w:t>10б, ал.</w:t>
      </w:r>
      <w:r w:rsidR="00D43EE5" w:rsidRPr="00A64F52">
        <w:rPr>
          <w:rFonts w:ascii="Times New Roman" w:hAnsi="Times New Roman"/>
          <w:sz w:val="24"/>
          <w:szCs w:val="24"/>
        </w:rPr>
        <w:t xml:space="preserve"> </w:t>
      </w:r>
      <w:r w:rsidR="003E353C" w:rsidRPr="00A64F52">
        <w:rPr>
          <w:rFonts w:ascii="Times New Roman" w:hAnsi="Times New Roman"/>
          <w:sz w:val="24"/>
          <w:szCs w:val="24"/>
        </w:rPr>
        <w:t>3 от Закона за пътищата, които не разполагат с бордово устройство</w:t>
      </w:r>
      <w:r w:rsidR="00DB6606" w:rsidRPr="00A64F52">
        <w:rPr>
          <w:rFonts w:ascii="Times New Roman" w:hAnsi="Times New Roman"/>
          <w:sz w:val="24"/>
          <w:szCs w:val="24"/>
        </w:rPr>
        <w:t xml:space="preserve"> или такова за спътниково позициониране</w:t>
      </w:r>
      <w:r w:rsidR="003E353C" w:rsidRPr="00A64F52">
        <w:rPr>
          <w:rFonts w:ascii="Times New Roman" w:hAnsi="Times New Roman"/>
          <w:sz w:val="24"/>
          <w:szCs w:val="24"/>
        </w:rPr>
        <w:t xml:space="preserve">, монтирано в пътното превозно средство и сключен договор с доставчик на услуга за електронно събиране на </w:t>
      </w:r>
      <w:r w:rsidR="00B13A76" w:rsidRPr="00A64F52">
        <w:rPr>
          <w:rFonts w:ascii="Times New Roman" w:hAnsi="Times New Roman"/>
          <w:sz w:val="24"/>
          <w:szCs w:val="24"/>
        </w:rPr>
        <w:t>такса</w:t>
      </w:r>
      <w:r w:rsidR="00A945FE" w:rsidRPr="00A64F52">
        <w:rPr>
          <w:rFonts w:ascii="Times New Roman" w:hAnsi="Times New Roman"/>
          <w:sz w:val="24"/>
          <w:szCs w:val="24"/>
        </w:rPr>
        <w:t xml:space="preserve"> за изминато разстояние</w:t>
      </w:r>
      <w:r w:rsidR="003E353C" w:rsidRPr="00A64F52">
        <w:rPr>
          <w:rFonts w:ascii="Times New Roman" w:hAnsi="Times New Roman"/>
          <w:sz w:val="24"/>
          <w:szCs w:val="24"/>
        </w:rPr>
        <w:t xml:space="preserve"> или с лице, извършващо дейност като доставчик на декларирани данни, </w:t>
      </w:r>
      <w:r w:rsidR="00F73B0D" w:rsidRPr="00A64F52">
        <w:rPr>
          <w:rFonts w:ascii="Times New Roman" w:hAnsi="Times New Roman"/>
          <w:sz w:val="24"/>
          <w:szCs w:val="24"/>
        </w:rPr>
        <w:t>могат да ползват платената пътна мрежа</w:t>
      </w:r>
      <w:r w:rsidR="003E353C" w:rsidRPr="00A64F52">
        <w:rPr>
          <w:rFonts w:ascii="Times New Roman" w:hAnsi="Times New Roman"/>
          <w:sz w:val="24"/>
          <w:szCs w:val="24"/>
        </w:rPr>
        <w:t xml:space="preserve"> </w:t>
      </w:r>
      <w:r w:rsidR="00311725" w:rsidRPr="00A64F52">
        <w:rPr>
          <w:rFonts w:ascii="Times New Roman" w:hAnsi="Times New Roman"/>
          <w:sz w:val="24"/>
          <w:szCs w:val="24"/>
        </w:rPr>
        <w:t xml:space="preserve">след </w:t>
      </w:r>
      <w:r w:rsidR="00011AF6" w:rsidRPr="00A64F52">
        <w:rPr>
          <w:rFonts w:ascii="Times New Roman" w:hAnsi="Times New Roman"/>
          <w:sz w:val="24"/>
          <w:szCs w:val="24"/>
        </w:rPr>
        <w:t>предварително заплащане на тол</w:t>
      </w:r>
      <w:r w:rsidR="00F73B0D" w:rsidRPr="00A64F52">
        <w:rPr>
          <w:rFonts w:ascii="Times New Roman" w:hAnsi="Times New Roman"/>
          <w:sz w:val="24"/>
          <w:szCs w:val="24"/>
        </w:rPr>
        <w:t xml:space="preserve"> такса за декларира</w:t>
      </w:r>
      <w:r w:rsidR="00311725" w:rsidRPr="00A64F52">
        <w:rPr>
          <w:rFonts w:ascii="Times New Roman" w:hAnsi="Times New Roman"/>
          <w:sz w:val="24"/>
          <w:szCs w:val="24"/>
        </w:rPr>
        <w:t>н</w:t>
      </w:r>
      <w:r w:rsidR="00F73B0D" w:rsidRPr="00A64F52">
        <w:rPr>
          <w:rFonts w:ascii="Times New Roman" w:hAnsi="Times New Roman"/>
          <w:sz w:val="24"/>
          <w:szCs w:val="24"/>
        </w:rPr>
        <w:t xml:space="preserve"> предварително заявен маршрут</w:t>
      </w:r>
      <w:r w:rsidR="003E353C" w:rsidRPr="00A64F52">
        <w:rPr>
          <w:rFonts w:ascii="Times New Roman" w:hAnsi="Times New Roman"/>
          <w:sz w:val="24"/>
          <w:szCs w:val="24"/>
        </w:rPr>
        <w:t xml:space="preserve">. </w:t>
      </w:r>
    </w:p>
    <w:p w14:paraId="1A644C78" w14:textId="77777777" w:rsidR="00182AAE" w:rsidRPr="00A64F52" w:rsidRDefault="003E353C"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F73B0D" w:rsidRPr="00A64F52">
        <w:rPr>
          <w:rFonts w:ascii="Times New Roman" w:hAnsi="Times New Roman"/>
          <w:sz w:val="24"/>
          <w:szCs w:val="24"/>
        </w:rPr>
        <w:t xml:space="preserve">При </w:t>
      </w:r>
      <w:r w:rsidR="00011AF6" w:rsidRPr="00A64F52">
        <w:rPr>
          <w:rFonts w:ascii="Times New Roman" w:hAnsi="Times New Roman"/>
          <w:sz w:val="24"/>
          <w:szCs w:val="24"/>
        </w:rPr>
        <w:t>предварителното заплащане на тол</w:t>
      </w:r>
      <w:r w:rsidR="00F73B0D" w:rsidRPr="00A64F52">
        <w:rPr>
          <w:rFonts w:ascii="Times New Roman" w:hAnsi="Times New Roman"/>
          <w:sz w:val="24"/>
          <w:szCs w:val="24"/>
        </w:rPr>
        <w:t xml:space="preserve"> такса се издава м</w:t>
      </w:r>
      <w:r w:rsidR="00182AAE" w:rsidRPr="00A64F52">
        <w:rPr>
          <w:rFonts w:ascii="Times New Roman" w:hAnsi="Times New Roman"/>
          <w:sz w:val="24"/>
          <w:szCs w:val="24"/>
        </w:rPr>
        <w:t>аршрутна карта</w:t>
      </w:r>
      <w:r w:rsidR="00F73B0D" w:rsidRPr="00A64F52">
        <w:rPr>
          <w:rFonts w:ascii="Times New Roman" w:hAnsi="Times New Roman"/>
          <w:sz w:val="24"/>
          <w:szCs w:val="24"/>
        </w:rPr>
        <w:t>, която</w:t>
      </w:r>
      <w:r w:rsidR="00182AAE" w:rsidRPr="00A64F52">
        <w:rPr>
          <w:rFonts w:ascii="Times New Roman" w:hAnsi="Times New Roman"/>
          <w:sz w:val="24"/>
          <w:szCs w:val="24"/>
        </w:rPr>
        <w:t xml:space="preserve"> позволява на </w:t>
      </w:r>
      <w:r w:rsidRPr="00A64F52">
        <w:rPr>
          <w:rFonts w:ascii="Times New Roman" w:hAnsi="Times New Roman"/>
          <w:sz w:val="24"/>
          <w:szCs w:val="24"/>
        </w:rPr>
        <w:t>едно пътно превозно средство от категорията по чл.</w:t>
      </w:r>
      <w:r w:rsidR="00D43EE5" w:rsidRPr="00A64F52">
        <w:rPr>
          <w:rFonts w:ascii="Times New Roman" w:hAnsi="Times New Roman"/>
          <w:sz w:val="24"/>
          <w:szCs w:val="24"/>
        </w:rPr>
        <w:t xml:space="preserve"> </w:t>
      </w:r>
      <w:r w:rsidRPr="00A64F52">
        <w:rPr>
          <w:rFonts w:ascii="Times New Roman" w:hAnsi="Times New Roman"/>
          <w:sz w:val="24"/>
          <w:szCs w:val="24"/>
        </w:rPr>
        <w:t>10б, ал.</w:t>
      </w:r>
      <w:r w:rsidR="00D43EE5" w:rsidRPr="00A64F52">
        <w:rPr>
          <w:rFonts w:ascii="Times New Roman" w:hAnsi="Times New Roman"/>
          <w:sz w:val="24"/>
          <w:szCs w:val="24"/>
        </w:rPr>
        <w:t xml:space="preserve"> </w:t>
      </w:r>
      <w:r w:rsidRPr="00A64F52">
        <w:rPr>
          <w:rFonts w:ascii="Times New Roman" w:hAnsi="Times New Roman"/>
          <w:sz w:val="24"/>
          <w:szCs w:val="24"/>
        </w:rPr>
        <w:t>3 от Закона за пътищата,</w:t>
      </w:r>
      <w:r w:rsidR="00182AAE" w:rsidRPr="00A64F52">
        <w:rPr>
          <w:rFonts w:ascii="Times New Roman" w:hAnsi="Times New Roman"/>
          <w:sz w:val="24"/>
          <w:szCs w:val="24"/>
        </w:rPr>
        <w:t xml:space="preserve"> </w:t>
      </w:r>
      <w:r w:rsidRPr="00A64F52">
        <w:rPr>
          <w:rFonts w:ascii="Times New Roman" w:hAnsi="Times New Roman"/>
          <w:sz w:val="24"/>
          <w:szCs w:val="24"/>
        </w:rPr>
        <w:t xml:space="preserve">да премине </w:t>
      </w:r>
      <w:r w:rsidR="00182AAE" w:rsidRPr="00A64F52">
        <w:rPr>
          <w:rFonts w:ascii="Times New Roman" w:hAnsi="Times New Roman"/>
          <w:sz w:val="24"/>
          <w:szCs w:val="24"/>
        </w:rPr>
        <w:t>еднократно</w:t>
      </w:r>
      <w:r w:rsidRPr="00A64F52">
        <w:rPr>
          <w:rFonts w:ascii="Times New Roman" w:hAnsi="Times New Roman"/>
          <w:sz w:val="24"/>
          <w:szCs w:val="24"/>
        </w:rPr>
        <w:t xml:space="preserve"> разстояние в обхвата на платената пътна мрежа </w:t>
      </w:r>
      <w:r w:rsidR="00182AAE" w:rsidRPr="00A64F52">
        <w:rPr>
          <w:rFonts w:ascii="Times New Roman" w:hAnsi="Times New Roman"/>
          <w:sz w:val="24"/>
          <w:szCs w:val="24"/>
        </w:rPr>
        <w:t xml:space="preserve">от </w:t>
      </w:r>
      <w:r w:rsidRPr="00A64F52">
        <w:rPr>
          <w:rFonts w:ascii="Times New Roman" w:hAnsi="Times New Roman"/>
          <w:sz w:val="24"/>
          <w:szCs w:val="24"/>
        </w:rPr>
        <w:t xml:space="preserve">начална до крайна точка, с допълнителни, предварително посочени </w:t>
      </w:r>
      <w:r w:rsidR="00182AAE" w:rsidRPr="00A64F52">
        <w:rPr>
          <w:rFonts w:ascii="Times New Roman" w:hAnsi="Times New Roman"/>
          <w:sz w:val="24"/>
          <w:szCs w:val="24"/>
        </w:rPr>
        <w:t xml:space="preserve">междинни </w:t>
      </w:r>
      <w:r w:rsidRPr="00A64F52">
        <w:rPr>
          <w:rFonts w:ascii="Times New Roman" w:hAnsi="Times New Roman"/>
          <w:sz w:val="24"/>
          <w:szCs w:val="24"/>
        </w:rPr>
        <w:t>точки, които не могат да бъдат повече от четири.</w:t>
      </w:r>
    </w:p>
    <w:p w14:paraId="14D66898" w14:textId="77777777" w:rsidR="00B4154A" w:rsidRPr="00A64F52" w:rsidRDefault="00151077"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w:t>
      </w:r>
      <w:r w:rsidR="00F73B0D" w:rsidRPr="00A64F52">
        <w:rPr>
          <w:rFonts w:ascii="Times New Roman" w:hAnsi="Times New Roman"/>
          <w:sz w:val="24"/>
          <w:szCs w:val="24"/>
        </w:rPr>
        <w:t>Маршрутната карта</w:t>
      </w:r>
      <w:r w:rsidRPr="00A64F52">
        <w:rPr>
          <w:rFonts w:ascii="Times New Roman" w:hAnsi="Times New Roman"/>
          <w:sz w:val="24"/>
          <w:szCs w:val="24"/>
        </w:rPr>
        <w:t xml:space="preserve"> </w:t>
      </w:r>
      <w:r w:rsidR="006F77B7" w:rsidRPr="00A64F52">
        <w:rPr>
          <w:rFonts w:ascii="Times New Roman" w:hAnsi="Times New Roman"/>
          <w:sz w:val="24"/>
          <w:szCs w:val="24"/>
        </w:rPr>
        <w:t xml:space="preserve">може да бъде закупена </w:t>
      </w:r>
      <w:r w:rsidR="00DB6606" w:rsidRPr="00A64F52">
        <w:rPr>
          <w:rFonts w:ascii="Times New Roman" w:hAnsi="Times New Roman"/>
          <w:sz w:val="24"/>
          <w:szCs w:val="24"/>
        </w:rPr>
        <w:t>не по-рано от</w:t>
      </w:r>
      <w:r w:rsidR="006F77B7" w:rsidRPr="00A64F52">
        <w:rPr>
          <w:rFonts w:ascii="Times New Roman" w:hAnsi="Times New Roman"/>
          <w:sz w:val="24"/>
          <w:szCs w:val="24"/>
        </w:rPr>
        <w:t xml:space="preserve"> 7 </w:t>
      </w:r>
      <w:r w:rsidR="003615DF" w:rsidRPr="00A64F52">
        <w:rPr>
          <w:rFonts w:ascii="Times New Roman" w:hAnsi="Times New Roman"/>
          <w:sz w:val="24"/>
          <w:szCs w:val="24"/>
        </w:rPr>
        <w:t xml:space="preserve">календарни </w:t>
      </w:r>
      <w:r w:rsidR="006F77B7" w:rsidRPr="00A64F52">
        <w:rPr>
          <w:rFonts w:ascii="Times New Roman" w:hAnsi="Times New Roman"/>
          <w:sz w:val="24"/>
          <w:szCs w:val="24"/>
        </w:rPr>
        <w:t xml:space="preserve">дни преди датата на пътуването, като </w:t>
      </w:r>
      <w:r w:rsidR="00DB6606" w:rsidRPr="00A64F52">
        <w:rPr>
          <w:rFonts w:ascii="Times New Roman" w:hAnsi="Times New Roman"/>
          <w:sz w:val="24"/>
          <w:szCs w:val="24"/>
        </w:rPr>
        <w:t>е валидна за срок от</w:t>
      </w:r>
      <w:r w:rsidR="006F77B7" w:rsidRPr="00A64F52">
        <w:rPr>
          <w:rFonts w:ascii="Times New Roman" w:hAnsi="Times New Roman"/>
          <w:sz w:val="24"/>
          <w:szCs w:val="24"/>
        </w:rPr>
        <w:t xml:space="preserve"> </w:t>
      </w:r>
      <w:r w:rsidR="007B6B5A" w:rsidRPr="00A64F52">
        <w:rPr>
          <w:rFonts w:ascii="Times New Roman" w:hAnsi="Times New Roman"/>
          <w:sz w:val="24"/>
          <w:szCs w:val="24"/>
          <w:lang w:val="ru-RU"/>
        </w:rPr>
        <w:t>24</w:t>
      </w:r>
      <w:r w:rsidR="007B6B5A" w:rsidRPr="00A64F52">
        <w:rPr>
          <w:rFonts w:ascii="Times New Roman" w:hAnsi="Times New Roman"/>
          <w:sz w:val="24"/>
          <w:szCs w:val="24"/>
        </w:rPr>
        <w:t xml:space="preserve"> </w:t>
      </w:r>
      <w:r w:rsidRPr="00A64F52">
        <w:rPr>
          <w:rFonts w:ascii="Times New Roman" w:hAnsi="Times New Roman"/>
          <w:sz w:val="24"/>
          <w:szCs w:val="24"/>
        </w:rPr>
        <w:t xml:space="preserve">часа </w:t>
      </w:r>
      <w:r w:rsidR="00DB6606" w:rsidRPr="00A64F52">
        <w:rPr>
          <w:rFonts w:ascii="Times New Roman" w:hAnsi="Times New Roman"/>
          <w:sz w:val="24"/>
          <w:szCs w:val="24"/>
        </w:rPr>
        <w:t xml:space="preserve">от декларираната начална дата </w:t>
      </w:r>
      <w:r w:rsidR="00885F5A" w:rsidRPr="00A64F52">
        <w:rPr>
          <w:rFonts w:ascii="Times New Roman" w:hAnsi="Times New Roman"/>
          <w:sz w:val="24"/>
          <w:szCs w:val="24"/>
        </w:rPr>
        <w:t xml:space="preserve">и час </w:t>
      </w:r>
      <w:r w:rsidR="00DB6606" w:rsidRPr="00A64F52">
        <w:rPr>
          <w:rFonts w:ascii="Times New Roman" w:hAnsi="Times New Roman"/>
          <w:sz w:val="24"/>
          <w:szCs w:val="24"/>
        </w:rPr>
        <w:t>на пътуването</w:t>
      </w:r>
      <w:r w:rsidR="006F77B7" w:rsidRPr="00A64F52">
        <w:rPr>
          <w:rFonts w:ascii="Times New Roman" w:hAnsi="Times New Roman"/>
          <w:sz w:val="24"/>
          <w:szCs w:val="24"/>
        </w:rPr>
        <w:t xml:space="preserve">. </w:t>
      </w:r>
    </w:p>
    <w:p w14:paraId="2890E355" w14:textId="58E2A59B" w:rsidR="000C426D" w:rsidRPr="000C426D" w:rsidRDefault="006F77B7" w:rsidP="000C426D">
      <w:pPr>
        <w:spacing w:after="0"/>
        <w:ind w:firstLine="567"/>
        <w:jc w:val="both"/>
        <w:rPr>
          <w:rFonts w:ascii="Times New Roman" w:hAnsi="Times New Roman"/>
          <w:sz w:val="24"/>
          <w:szCs w:val="24"/>
        </w:rPr>
      </w:pPr>
      <w:r w:rsidRPr="00A64F52">
        <w:rPr>
          <w:rFonts w:ascii="Times New Roman" w:hAnsi="Times New Roman"/>
          <w:sz w:val="24"/>
          <w:szCs w:val="24"/>
        </w:rPr>
        <w:t xml:space="preserve">(4) </w:t>
      </w:r>
      <w:r w:rsidR="000C426D" w:rsidRPr="000C426D">
        <w:rPr>
          <w:rFonts w:ascii="Times New Roman" w:hAnsi="Times New Roman"/>
          <w:sz w:val="24"/>
          <w:szCs w:val="24"/>
        </w:rPr>
        <w:t xml:space="preserve">Ползвателите на платената пътна мрежа могат да закупят маршрутна карта по електронен път, както и чрез картово разплащане и в брой в пунктовете за продажба, както и на терминали за самотаксуване. </w:t>
      </w:r>
    </w:p>
    <w:p w14:paraId="7C4EC0ED" w14:textId="596DF883" w:rsidR="00F73B0D" w:rsidRPr="00A64F52" w:rsidRDefault="000C426D" w:rsidP="000C426D">
      <w:pPr>
        <w:spacing w:after="0"/>
        <w:ind w:firstLine="567"/>
        <w:jc w:val="both"/>
        <w:rPr>
          <w:rFonts w:ascii="Times New Roman" w:hAnsi="Times New Roman"/>
          <w:sz w:val="24"/>
          <w:szCs w:val="24"/>
        </w:rPr>
      </w:pPr>
      <w:r w:rsidRPr="000C426D">
        <w:rPr>
          <w:rFonts w:ascii="Times New Roman" w:hAnsi="Times New Roman"/>
          <w:sz w:val="24"/>
          <w:szCs w:val="24"/>
        </w:rPr>
        <w:t xml:space="preserve"> </w:t>
      </w:r>
      <w:r w:rsidR="00011AF6" w:rsidRPr="00A64F52">
        <w:rPr>
          <w:rFonts w:ascii="Times New Roman" w:hAnsi="Times New Roman"/>
          <w:sz w:val="24"/>
          <w:szCs w:val="24"/>
        </w:rPr>
        <w:t xml:space="preserve">(5) Размерът на </w:t>
      </w:r>
      <w:proofErr w:type="spellStart"/>
      <w:r w:rsidR="00011AF6" w:rsidRPr="00A64F52">
        <w:rPr>
          <w:rFonts w:ascii="Times New Roman" w:hAnsi="Times New Roman"/>
          <w:sz w:val="24"/>
          <w:szCs w:val="24"/>
        </w:rPr>
        <w:t>тол</w:t>
      </w:r>
      <w:proofErr w:type="spellEnd"/>
      <w:r w:rsidR="00F73B0D" w:rsidRPr="00A64F52">
        <w:rPr>
          <w:rFonts w:ascii="Times New Roman" w:hAnsi="Times New Roman"/>
          <w:sz w:val="24"/>
          <w:szCs w:val="24"/>
        </w:rPr>
        <w:t xml:space="preserve"> таксата, която се заплаща от съответния ползвател на платената пътна мрежа, се определя въз основа на тарифата по чл.</w:t>
      </w:r>
      <w:r w:rsidR="00A97DC4" w:rsidRPr="00A64F52">
        <w:rPr>
          <w:rFonts w:ascii="Times New Roman" w:hAnsi="Times New Roman"/>
          <w:sz w:val="24"/>
          <w:szCs w:val="24"/>
        </w:rPr>
        <w:t xml:space="preserve"> </w:t>
      </w:r>
      <w:r w:rsidR="00F73B0D" w:rsidRPr="00A64F52">
        <w:rPr>
          <w:rFonts w:ascii="Times New Roman" w:hAnsi="Times New Roman"/>
          <w:sz w:val="24"/>
          <w:szCs w:val="24"/>
        </w:rPr>
        <w:t>10, ал.</w:t>
      </w:r>
      <w:r w:rsidR="00D43EE5" w:rsidRPr="00A64F52">
        <w:rPr>
          <w:rFonts w:ascii="Times New Roman" w:hAnsi="Times New Roman"/>
          <w:sz w:val="24"/>
          <w:szCs w:val="24"/>
        </w:rPr>
        <w:t xml:space="preserve"> </w:t>
      </w:r>
      <w:r w:rsidR="00F73B0D" w:rsidRPr="00A64F52">
        <w:rPr>
          <w:rFonts w:ascii="Times New Roman" w:hAnsi="Times New Roman"/>
          <w:sz w:val="24"/>
          <w:szCs w:val="24"/>
        </w:rPr>
        <w:t xml:space="preserve">6 от Закона за </w:t>
      </w:r>
      <w:r w:rsidR="00F73B0D" w:rsidRPr="00A64F52">
        <w:rPr>
          <w:rFonts w:ascii="Times New Roman" w:hAnsi="Times New Roman"/>
          <w:sz w:val="24"/>
          <w:szCs w:val="24"/>
        </w:rPr>
        <w:lastRenderedPageBreak/>
        <w:t xml:space="preserve">пътищата, въз основа на заявените начални, междинни и крайни точни на пътуване от ползвателя. </w:t>
      </w:r>
    </w:p>
    <w:p w14:paraId="744C32D7" w14:textId="77777777" w:rsidR="006F77B7" w:rsidRPr="00A64F52" w:rsidRDefault="006F77B7" w:rsidP="006F77B7">
      <w:pPr>
        <w:spacing w:after="0"/>
        <w:jc w:val="both"/>
        <w:rPr>
          <w:rFonts w:ascii="Times New Roman" w:hAnsi="Times New Roman"/>
          <w:sz w:val="24"/>
          <w:szCs w:val="24"/>
        </w:rPr>
      </w:pPr>
    </w:p>
    <w:p w14:paraId="2A475951" w14:textId="77777777" w:rsidR="00F73B0D" w:rsidRPr="00A64F52" w:rsidRDefault="00D43EE5" w:rsidP="00495D9D">
      <w:pPr>
        <w:spacing w:after="0"/>
        <w:jc w:val="center"/>
        <w:rPr>
          <w:rFonts w:ascii="Times New Roman" w:hAnsi="Times New Roman"/>
          <w:b/>
          <w:sz w:val="24"/>
          <w:szCs w:val="24"/>
        </w:rPr>
      </w:pPr>
      <w:r w:rsidRPr="00A64F52">
        <w:rPr>
          <w:rFonts w:ascii="Times New Roman" w:hAnsi="Times New Roman"/>
          <w:b/>
          <w:sz w:val="24"/>
          <w:szCs w:val="24"/>
        </w:rPr>
        <w:t>Глава трета</w:t>
      </w:r>
    </w:p>
    <w:p w14:paraId="0E3A51F8" w14:textId="77777777" w:rsidR="009D0CCA" w:rsidRPr="00A64F52" w:rsidRDefault="009D0CCA" w:rsidP="00495D9D">
      <w:pPr>
        <w:spacing w:after="0"/>
        <w:jc w:val="center"/>
        <w:rPr>
          <w:rFonts w:ascii="Times New Roman" w:hAnsi="Times New Roman"/>
          <w:b/>
          <w:sz w:val="24"/>
          <w:szCs w:val="24"/>
        </w:rPr>
      </w:pPr>
      <w:r w:rsidRPr="00A64F52">
        <w:rPr>
          <w:rFonts w:ascii="Times New Roman" w:hAnsi="Times New Roman"/>
          <w:b/>
          <w:sz w:val="24"/>
          <w:szCs w:val="24"/>
        </w:rPr>
        <w:t>СУБЕКТИ НА СИСТЕМАТА ЗА СЪБИРАНЕ НА ПЪТНИ ТАКСИ</w:t>
      </w:r>
    </w:p>
    <w:p w14:paraId="6E674CE4" w14:textId="77777777" w:rsidR="009D0CCA" w:rsidRPr="00A64F52" w:rsidRDefault="009D0CCA" w:rsidP="00495D9D">
      <w:pPr>
        <w:spacing w:after="0"/>
        <w:jc w:val="both"/>
        <w:rPr>
          <w:rFonts w:ascii="Times New Roman" w:hAnsi="Times New Roman"/>
          <w:sz w:val="24"/>
          <w:szCs w:val="24"/>
        </w:rPr>
      </w:pPr>
      <w:r w:rsidRPr="00A64F52">
        <w:rPr>
          <w:rFonts w:ascii="Times New Roman" w:hAnsi="Times New Roman"/>
          <w:sz w:val="24"/>
          <w:szCs w:val="24"/>
        </w:rPr>
        <w:t xml:space="preserve"> </w:t>
      </w:r>
    </w:p>
    <w:p w14:paraId="0BFDB0B5" w14:textId="77777777" w:rsidR="009D0CCA" w:rsidRPr="00A64F52" w:rsidRDefault="00D43EE5" w:rsidP="00495D9D">
      <w:pPr>
        <w:spacing w:after="0"/>
        <w:jc w:val="center"/>
        <w:rPr>
          <w:rFonts w:ascii="Times New Roman" w:hAnsi="Times New Roman"/>
          <w:b/>
          <w:sz w:val="24"/>
          <w:szCs w:val="24"/>
        </w:rPr>
      </w:pPr>
      <w:r w:rsidRPr="00A64F52">
        <w:rPr>
          <w:rFonts w:ascii="Times New Roman" w:hAnsi="Times New Roman"/>
          <w:b/>
          <w:sz w:val="24"/>
          <w:szCs w:val="24"/>
        </w:rPr>
        <w:t>Раздел I</w:t>
      </w:r>
      <w:r w:rsidR="009D0CCA" w:rsidRPr="00A64F52">
        <w:rPr>
          <w:rFonts w:ascii="Times New Roman" w:hAnsi="Times New Roman"/>
          <w:b/>
          <w:sz w:val="24"/>
          <w:szCs w:val="24"/>
        </w:rPr>
        <w:t xml:space="preserve"> </w:t>
      </w:r>
    </w:p>
    <w:p w14:paraId="1E70B632" w14:textId="77777777" w:rsidR="004F44BF" w:rsidRPr="00A64F52" w:rsidRDefault="004F44BF" w:rsidP="00495D9D">
      <w:pPr>
        <w:spacing w:after="0"/>
        <w:jc w:val="center"/>
        <w:rPr>
          <w:rFonts w:ascii="Times New Roman" w:hAnsi="Times New Roman"/>
          <w:b/>
          <w:sz w:val="24"/>
          <w:szCs w:val="24"/>
        </w:rPr>
      </w:pPr>
      <w:r w:rsidRPr="00A64F52">
        <w:rPr>
          <w:rFonts w:ascii="Times New Roman" w:hAnsi="Times New Roman"/>
          <w:b/>
          <w:sz w:val="24"/>
          <w:szCs w:val="24"/>
        </w:rPr>
        <w:t>Права и задължения на лицето,</w:t>
      </w:r>
    </w:p>
    <w:p w14:paraId="650A569B" w14:textId="77777777" w:rsidR="004F44BF" w:rsidRPr="00A64F52" w:rsidRDefault="004F44BF" w:rsidP="00495D9D">
      <w:pPr>
        <w:spacing w:after="0"/>
        <w:jc w:val="center"/>
        <w:rPr>
          <w:rFonts w:ascii="Times New Roman" w:hAnsi="Times New Roman"/>
          <w:b/>
          <w:sz w:val="24"/>
          <w:szCs w:val="24"/>
        </w:rPr>
      </w:pPr>
      <w:r w:rsidRPr="00A64F52">
        <w:rPr>
          <w:rFonts w:ascii="Times New Roman" w:hAnsi="Times New Roman"/>
          <w:b/>
          <w:sz w:val="24"/>
          <w:szCs w:val="24"/>
        </w:rPr>
        <w:t>събиращо пътни такси</w:t>
      </w:r>
    </w:p>
    <w:p w14:paraId="58A96C39"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F642B1" w:rsidRPr="00A64F52">
        <w:rPr>
          <w:rFonts w:ascii="Times New Roman" w:hAnsi="Times New Roman"/>
          <w:b/>
          <w:sz w:val="24"/>
          <w:szCs w:val="24"/>
          <w:lang w:val="ru-RU"/>
        </w:rPr>
        <w:t xml:space="preserve"> </w:t>
      </w:r>
      <w:r w:rsidRPr="00A64F52">
        <w:rPr>
          <w:rFonts w:ascii="Times New Roman" w:hAnsi="Times New Roman"/>
          <w:b/>
          <w:sz w:val="24"/>
          <w:szCs w:val="24"/>
        </w:rPr>
        <w:t>1</w:t>
      </w:r>
      <w:r w:rsidRPr="00A64F52">
        <w:rPr>
          <w:rFonts w:ascii="Times New Roman" w:hAnsi="Times New Roman"/>
          <w:b/>
          <w:sz w:val="24"/>
          <w:szCs w:val="24"/>
          <w:lang w:val="ru-RU"/>
        </w:rPr>
        <w:t>7</w:t>
      </w:r>
      <w:r w:rsidRPr="00A64F52">
        <w:rPr>
          <w:rFonts w:ascii="Times New Roman" w:hAnsi="Times New Roman"/>
          <w:b/>
          <w:sz w:val="24"/>
          <w:szCs w:val="24"/>
        </w:rPr>
        <w:t>.</w:t>
      </w:r>
      <w:r w:rsidRPr="00A64F52">
        <w:rPr>
          <w:rFonts w:ascii="Times New Roman" w:hAnsi="Times New Roman"/>
          <w:sz w:val="24"/>
          <w:szCs w:val="24"/>
        </w:rPr>
        <w:t xml:space="preserve"> (1) Лице, събиращо пътни такси</w:t>
      </w:r>
      <w:r w:rsidR="00A97DC4" w:rsidRPr="00A64F52">
        <w:rPr>
          <w:rFonts w:ascii="Times New Roman" w:hAnsi="Times New Roman"/>
          <w:sz w:val="24"/>
          <w:szCs w:val="24"/>
        </w:rPr>
        <w:t>,</w:t>
      </w:r>
      <w:r w:rsidRPr="00A64F52">
        <w:rPr>
          <w:rFonts w:ascii="Times New Roman" w:hAnsi="Times New Roman"/>
          <w:sz w:val="24"/>
          <w:szCs w:val="24"/>
        </w:rPr>
        <w:t xml:space="preserve"> е правен субект, който е определен да оперира с Електронната система за събиране на пътни такси по чл.</w:t>
      </w:r>
      <w:r w:rsidR="00F642B1" w:rsidRPr="00A64F52">
        <w:rPr>
          <w:rFonts w:ascii="Times New Roman" w:hAnsi="Times New Roman"/>
          <w:sz w:val="24"/>
          <w:szCs w:val="24"/>
          <w:lang w:val="ru-RU"/>
        </w:rPr>
        <w:t xml:space="preserve"> </w:t>
      </w:r>
      <w:r w:rsidRPr="00A64F52">
        <w:rPr>
          <w:rFonts w:ascii="Times New Roman" w:hAnsi="Times New Roman"/>
          <w:sz w:val="24"/>
          <w:szCs w:val="24"/>
        </w:rPr>
        <w:t>10, ал.</w:t>
      </w:r>
      <w:r w:rsidR="00F642B1" w:rsidRPr="00A64F52">
        <w:rPr>
          <w:rFonts w:ascii="Times New Roman" w:hAnsi="Times New Roman"/>
          <w:sz w:val="24"/>
          <w:szCs w:val="24"/>
          <w:lang w:val="ru-RU"/>
        </w:rPr>
        <w:t xml:space="preserve"> </w:t>
      </w:r>
      <w:r w:rsidRPr="00A64F52">
        <w:rPr>
          <w:rFonts w:ascii="Times New Roman" w:hAnsi="Times New Roman"/>
          <w:sz w:val="24"/>
          <w:szCs w:val="24"/>
        </w:rPr>
        <w:t xml:space="preserve">1 от Закона за пътищата, както и </w:t>
      </w:r>
      <w:r w:rsidR="008E7574" w:rsidRPr="00A64F52">
        <w:rPr>
          <w:rFonts w:ascii="Times New Roman" w:hAnsi="Times New Roman"/>
          <w:sz w:val="24"/>
          <w:szCs w:val="24"/>
        </w:rPr>
        <w:t>да</w:t>
      </w:r>
      <w:r w:rsidRPr="00A64F52">
        <w:rPr>
          <w:rFonts w:ascii="Times New Roman" w:hAnsi="Times New Roman"/>
          <w:sz w:val="24"/>
          <w:szCs w:val="24"/>
        </w:rPr>
        <w:t xml:space="preserve"> установява и събира </w:t>
      </w:r>
      <w:r w:rsidR="008E7574" w:rsidRPr="00A64F52">
        <w:rPr>
          <w:rFonts w:ascii="Times New Roman" w:hAnsi="Times New Roman"/>
          <w:sz w:val="24"/>
          <w:szCs w:val="24"/>
        </w:rPr>
        <w:t xml:space="preserve">съответните пътни </w:t>
      </w:r>
      <w:r w:rsidRPr="00A64F52">
        <w:rPr>
          <w:rFonts w:ascii="Times New Roman" w:hAnsi="Times New Roman"/>
          <w:sz w:val="24"/>
          <w:szCs w:val="24"/>
        </w:rPr>
        <w:t>такси</w:t>
      </w:r>
      <w:r w:rsidR="008E7574" w:rsidRPr="00A64F52">
        <w:rPr>
          <w:rFonts w:ascii="Times New Roman" w:hAnsi="Times New Roman"/>
          <w:sz w:val="24"/>
          <w:szCs w:val="24"/>
        </w:rPr>
        <w:t xml:space="preserve"> п</w:t>
      </w:r>
      <w:r w:rsidRPr="00A64F52">
        <w:rPr>
          <w:rFonts w:ascii="Times New Roman" w:hAnsi="Times New Roman"/>
          <w:sz w:val="24"/>
          <w:szCs w:val="24"/>
        </w:rPr>
        <w:t>ос</w:t>
      </w:r>
      <w:r w:rsidR="008E7574" w:rsidRPr="00A64F52">
        <w:rPr>
          <w:rFonts w:ascii="Times New Roman" w:hAnsi="Times New Roman"/>
          <w:sz w:val="24"/>
          <w:szCs w:val="24"/>
        </w:rPr>
        <w:t>р</w:t>
      </w:r>
      <w:r w:rsidRPr="00A64F52">
        <w:rPr>
          <w:rFonts w:ascii="Times New Roman" w:hAnsi="Times New Roman"/>
          <w:sz w:val="24"/>
          <w:szCs w:val="24"/>
        </w:rPr>
        <w:t>едством тази система.</w:t>
      </w:r>
    </w:p>
    <w:p w14:paraId="76A9A078"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Функциите на лице, събиращо пътни такси по смисъла на тази </w:t>
      </w:r>
      <w:r w:rsidR="00555E98" w:rsidRPr="00A64F52">
        <w:rPr>
          <w:rFonts w:ascii="Times New Roman" w:hAnsi="Times New Roman"/>
          <w:sz w:val="24"/>
          <w:szCs w:val="24"/>
        </w:rPr>
        <w:t>н</w:t>
      </w:r>
      <w:r w:rsidRPr="00A64F52">
        <w:rPr>
          <w:rFonts w:ascii="Times New Roman" w:hAnsi="Times New Roman"/>
          <w:sz w:val="24"/>
          <w:szCs w:val="24"/>
        </w:rPr>
        <w:t>аредба</w:t>
      </w:r>
      <w:r w:rsidR="00A97DC4" w:rsidRPr="00A64F52">
        <w:rPr>
          <w:rFonts w:ascii="Times New Roman" w:hAnsi="Times New Roman"/>
          <w:sz w:val="24"/>
          <w:szCs w:val="24"/>
        </w:rPr>
        <w:t>,</w:t>
      </w:r>
      <w:r w:rsidRPr="00A64F52">
        <w:rPr>
          <w:rFonts w:ascii="Times New Roman" w:hAnsi="Times New Roman"/>
          <w:sz w:val="24"/>
          <w:szCs w:val="24"/>
        </w:rPr>
        <w:t xml:space="preserve"> се осъществяват от Агенция „Пътна инфраструктура“.</w:t>
      </w:r>
    </w:p>
    <w:p w14:paraId="647E0CA9"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F642B1" w:rsidRPr="00A64F52">
        <w:rPr>
          <w:rFonts w:ascii="Times New Roman" w:hAnsi="Times New Roman"/>
          <w:b/>
          <w:sz w:val="24"/>
          <w:szCs w:val="24"/>
          <w:lang w:val="ru-RU"/>
        </w:rPr>
        <w:t xml:space="preserve"> </w:t>
      </w:r>
      <w:r w:rsidRPr="00A64F52">
        <w:rPr>
          <w:rFonts w:ascii="Times New Roman" w:hAnsi="Times New Roman"/>
          <w:b/>
          <w:sz w:val="24"/>
          <w:szCs w:val="24"/>
        </w:rPr>
        <w:t xml:space="preserve">18. </w:t>
      </w:r>
      <w:r w:rsidRPr="00A64F52">
        <w:rPr>
          <w:rFonts w:ascii="Times New Roman" w:hAnsi="Times New Roman"/>
          <w:sz w:val="24"/>
          <w:szCs w:val="24"/>
        </w:rPr>
        <w:t>При осъществяване на своите функции като лице</w:t>
      </w:r>
      <w:r w:rsidR="00A97DC4" w:rsidRPr="00A64F52">
        <w:rPr>
          <w:rFonts w:ascii="Times New Roman" w:hAnsi="Times New Roman"/>
          <w:sz w:val="24"/>
          <w:szCs w:val="24"/>
        </w:rPr>
        <w:t>,</w:t>
      </w:r>
      <w:r w:rsidRPr="00A64F52">
        <w:rPr>
          <w:rFonts w:ascii="Times New Roman" w:hAnsi="Times New Roman"/>
          <w:sz w:val="24"/>
          <w:szCs w:val="24"/>
        </w:rPr>
        <w:t xml:space="preserve"> събиращо пътни такси, Агенция „Пътна инфраструктура“:</w:t>
      </w:r>
    </w:p>
    <w:p w14:paraId="52B88CFB"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1. оперира и управлява Електронната система за събиране на пътни такси по чл.</w:t>
      </w:r>
      <w:r w:rsidR="00F642B1" w:rsidRPr="00A64F52">
        <w:rPr>
          <w:rFonts w:ascii="Times New Roman" w:hAnsi="Times New Roman"/>
          <w:sz w:val="24"/>
          <w:szCs w:val="24"/>
          <w:lang w:val="ru-RU"/>
        </w:rPr>
        <w:t xml:space="preserve"> </w:t>
      </w:r>
      <w:r w:rsidRPr="00A64F52">
        <w:rPr>
          <w:rFonts w:ascii="Times New Roman" w:hAnsi="Times New Roman"/>
          <w:sz w:val="24"/>
          <w:szCs w:val="24"/>
        </w:rPr>
        <w:t>10, ал.</w:t>
      </w:r>
      <w:r w:rsidR="00F642B1" w:rsidRPr="00A64F52">
        <w:rPr>
          <w:rFonts w:ascii="Times New Roman" w:hAnsi="Times New Roman"/>
          <w:sz w:val="24"/>
          <w:szCs w:val="24"/>
          <w:lang w:val="ru-RU"/>
        </w:rPr>
        <w:t xml:space="preserve"> </w:t>
      </w:r>
      <w:r w:rsidRPr="00A64F52">
        <w:rPr>
          <w:rFonts w:ascii="Times New Roman" w:hAnsi="Times New Roman"/>
          <w:sz w:val="24"/>
          <w:szCs w:val="24"/>
        </w:rPr>
        <w:t>1 от Закона за пътищата, като управлява процесите и контролира правилното отчитане на дължимите такси и събирането им;</w:t>
      </w:r>
    </w:p>
    <w:p w14:paraId="0D054E01"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2. управлява процесите по събиране на такси за ползване на платената пътна мрежа по време – винетни такси, и такси за из</w:t>
      </w:r>
      <w:r w:rsidR="00122FEA" w:rsidRPr="00A64F52">
        <w:rPr>
          <w:rFonts w:ascii="Times New Roman" w:hAnsi="Times New Roman"/>
          <w:sz w:val="24"/>
          <w:szCs w:val="24"/>
        </w:rPr>
        <w:t>минато разстояние – тол</w:t>
      </w:r>
      <w:r w:rsidRPr="00A64F52">
        <w:rPr>
          <w:rFonts w:ascii="Times New Roman" w:hAnsi="Times New Roman"/>
          <w:sz w:val="24"/>
          <w:szCs w:val="24"/>
        </w:rPr>
        <w:t xml:space="preserve"> такси;</w:t>
      </w:r>
    </w:p>
    <w:p w14:paraId="1F8E4785"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3. контролира и отчита</w:t>
      </w:r>
      <w:r w:rsidR="00122FEA" w:rsidRPr="00A64F52">
        <w:rPr>
          <w:rFonts w:ascii="Times New Roman" w:hAnsi="Times New Roman"/>
          <w:sz w:val="24"/>
          <w:szCs w:val="24"/>
        </w:rPr>
        <w:t xml:space="preserve"> получаването на декларирани тол</w:t>
      </w:r>
      <w:r w:rsidRPr="00A64F52">
        <w:rPr>
          <w:rFonts w:ascii="Times New Roman" w:hAnsi="Times New Roman"/>
          <w:sz w:val="24"/>
          <w:szCs w:val="24"/>
        </w:rPr>
        <w:t xml:space="preserve"> данни от доставчиците на услуга за електронно събиране на такса за изминато разстояние по отношение на потребители, които имат </w:t>
      </w:r>
      <w:r w:rsidR="00560719" w:rsidRPr="00A64F52">
        <w:rPr>
          <w:rFonts w:ascii="Times New Roman" w:hAnsi="Times New Roman"/>
          <w:sz w:val="24"/>
          <w:szCs w:val="24"/>
        </w:rPr>
        <w:t xml:space="preserve">сключен </w:t>
      </w:r>
      <w:r w:rsidRPr="00A64F52">
        <w:rPr>
          <w:rFonts w:ascii="Times New Roman" w:hAnsi="Times New Roman"/>
          <w:sz w:val="24"/>
          <w:szCs w:val="24"/>
        </w:rPr>
        <w:t>договор с тези лица</w:t>
      </w:r>
      <w:r w:rsidR="00A97DC4" w:rsidRPr="00A64F52">
        <w:rPr>
          <w:rFonts w:ascii="Times New Roman" w:hAnsi="Times New Roman"/>
          <w:sz w:val="24"/>
          <w:szCs w:val="24"/>
        </w:rPr>
        <w:t>,</w:t>
      </w:r>
      <w:r w:rsidRPr="00A64F52">
        <w:rPr>
          <w:rFonts w:ascii="Times New Roman" w:hAnsi="Times New Roman"/>
          <w:sz w:val="24"/>
          <w:szCs w:val="24"/>
        </w:rPr>
        <w:t xml:space="preserve"> и обработва </w:t>
      </w:r>
      <w:r w:rsidR="00122FEA" w:rsidRPr="00A64F52">
        <w:rPr>
          <w:rFonts w:ascii="Times New Roman" w:hAnsi="Times New Roman"/>
          <w:sz w:val="24"/>
          <w:szCs w:val="24"/>
        </w:rPr>
        <w:t>данните за целите на тол</w:t>
      </w:r>
      <w:r w:rsidRPr="00A64F52">
        <w:rPr>
          <w:rFonts w:ascii="Times New Roman" w:hAnsi="Times New Roman"/>
          <w:sz w:val="24"/>
          <w:szCs w:val="24"/>
        </w:rPr>
        <w:t xml:space="preserve"> таксуването;</w:t>
      </w:r>
    </w:p>
    <w:p w14:paraId="305A73E9"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4. </w:t>
      </w:r>
      <w:r w:rsidR="003615DF" w:rsidRPr="00A64F52">
        <w:rPr>
          <w:rFonts w:ascii="Times New Roman" w:hAnsi="Times New Roman"/>
          <w:sz w:val="24"/>
          <w:szCs w:val="24"/>
        </w:rPr>
        <w:t xml:space="preserve">изчислява </w:t>
      </w:r>
      <w:r w:rsidRPr="00A64F52">
        <w:rPr>
          <w:rFonts w:ascii="Times New Roman" w:hAnsi="Times New Roman"/>
          <w:sz w:val="24"/>
          <w:szCs w:val="24"/>
        </w:rPr>
        <w:t>и събира дължимата такса за изминато разстояние;</w:t>
      </w:r>
    </w:p>
    <w:p w14:paraId="191D8D22"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5. обработва информацията, предоставяна му от доставчиците на декларирани данни относно географското позициониране и изминатото разстояние от ползватели на платената пътна мрежа, с които имат сключен договор, като определя и начислява дължимата такса на ползвателя на платената пътна мрежа; </w:t>
      </w:r>
    </w:p>
    <w:p w14:paraId="1DBC22E0"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6. поддържа системите за заплащане на винетни такси и генериране на електронни винетки и маршрутни карти, организира разпространяването и поддръжката на бордови устройства, </w:t>
      </w:r>
      <w:r w:rsidR="001C60B4" w:rsidRPr="00A64F52">
        <w:rPr>
          <w:rFonts w:ascii="Times New Roman" w:hAnsi="Times New Roman"/>
          <w:sz w:val="24"/>
          <w:szCs w:val="24"/>
        </w:rPr>
        <w:t>отговарящи на съответните технически изисквания за целите на тол таксуването в съответните области на пътни такси на агенцията</w:t>
      </w:r>
      <w:r w:rsidRPr="00A64F52">
        <w:rPr>
          <w:rFonts w:ascii="Times New Roman" w:hAnsi="Times New Roman"/>
          <w:sz w:val="24"/>
          <w:szCs w:val="24"/>
        </w:rPr>
        <w:t xml:space="preserve">; </w:t>
      </w:r>
    </w:p>
    <w:p w14:paraId="5592B6D4" w14:textId="77777777" w:rsidR="00C67572" w:rsidRPr="00A64F52" w:rsidRDefault="00C67572"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7. регистрира ползватели на платената пътна мрежа, притежаващи бордови устройства, които не са сключили договор с доставчик на услуга за електронно събиране на </w:t>
      </w:r>
      <w:r w:rsidR="00A945FE" w:rsidRPr="00A64F52">
        <w:rPr>
          <w:rFonts w:ascii="Times New Roman" w:hAnsi="Times New Roman"/>
          <w:sz w:val="24"/>
          <w:szCs w:val="24"/>
        </w:rPr>
        <w:t>такс</w:t>
      </w:r>
      <w:r w:rsidR="00B13A76" w:rsidRPr="00A64F52">
        <w:rPr>
          <w:rFonts w:ascii="Times New Roman" w:hAnsi="Times New Roman"/>
          <w:sz w:val="24"/>
          <w:szCs w:val="24"/>
        </w:rPr>
        <w:t>а</w:t>
      </w:r>
      <w:r w:rsidR="00A945FE" w:rsidRPr="00A64F52">
        <w:rPr>
          <w:rFonts w:ascii="Times New Roman" w:hAnsi="Times New Roman"/>
          <w:sz w:val="24"/>
          <w:szCs w:val="24"/>
        </w:rPr>
        <w:t xml:space="preserve"> за изминато разстояние</w:t>
      </w:r>
      <w:r w:rsidRPr="00A64F52">
        <w:rPr>
          <w:rFonts w:ascii="Times New Roman" w:hAnsi="Times New Roman"/>
          <w:sz w:val="24"/>
          <w:szCs w:val="24"/>
        </w:rPr>
        <w:t xml:space="preserve"> или доставчик на дек</w:t>
      </w:r>
      <w:r w:rsidR="00122FEA" w:rsidRPr="00A64F52">
        <w:rPr>
          <w:rFonts w:ascii="Times New Roman" w:hAnsi="Times New Roman"/>
          <w:sz w:val="24"/>
          <w:szCs w:val="24"/>
        </w:rPr>
        <w:t>ларирани данни, за целите на тол</w:t>
      </w:r>
      <w:r w:rsidRPr="00A64F52">
        <w:rPr>
          <w:rFonts w:ascii="Times New Roman" w:hAnsi="Times New Roman"/>
          <w:sz w:val="24"/>
          <w:szCs w:val="24"/>
        </w:rPr>
        <w:t xml:space="preserve"> таксуването, контролира наличността по баланса по чл.</w:t>
      </w:r>
      <w:r w:rsidR="00924CD8" w:rsidRPr="00A64F52">
        <w:rPr>
          <w:rFonts w:ascii="Times New Roman" w:hAnsi="Times New Roman"/>
          <w:sz w:val="24"/>
          <w:szCs w:val="24"/>
          <w:lang w:val="ru-RU"/>
        </w:rPr>
        <w:t xml:space="preserve"> </w:t>
      </w:r>
      <w:r w:rsidRPr="00A64F52">
        <w:rPr>
          <w:rFonts w:ascii="Times New Roman" w:hAnsi="Times New Roman"/>
          <w:sz w:val="24"/>
          <w:szCs w:val="24"/>
        </w:rPr>
        <w:t>13, ал.</w:t>
      </w:r>
      <w:r w:rsidR="00924CD8" w:rsidRPr="00A64F52">
        <w:rPr>
          <w:rFonts w:ascii="Times New Roman" w:hAnsi="Times New Roman"/>
          <w:sz w:val="24"/>
          <w:szCs w:val="24"/>
          <w:lang w:val="ru-RU"/>
        </w:rPr>
        <w:t xml:space="preserve"> </w:t>
      </w:r>
      <w:r w:rsidRPr="00A64F52">
        <w:rPr>
          <w:rFonts w:ascii="Times New Roman" w:hAnsi="Times New Roman"/>
          <w:sz w:val="24"/>
          <w:szCs w:val="24"/>
        </w:rPr>
        <w:t xml:space="preserve">4 и извършва дейностите по усвояване на дължимите суми от наличността по него; </w:t>
      </w:r>
    </w:p>
    <w:p w14:paraId="787CB97B" w14:textId="77777777" w:rsidR="004F44BF" w:rsidRPr="00A64F52" w:rsidRDefault="00C67572" w:rsidP="00C3649C">
      <w:pPr>
        <w:spacing w:after="0"/>
        <w:ind w:firstLine="567"/>
        <w:jc w:val="both"/>
        <w:rPr>
          <w:rFonts w:ascii="Times New Roman" w:hAnsi="Times New Roman"/>
          <w:sz w:val="24"/>
          <w:szCs w:val="24"/>
        </w:rPr>
      </w:pPr>
      <w:r w:rsidRPr="00A64F52">
        <w:rPr>
          <w:rFonts w:ascii="Times New Roman" w:hAnsi="Times New Roman"/>
          <w:sz w:val="24"/>
          <w:szCs w:val="24"/>
        </w:rPr>
        <w:t>8</w:t>
      </w:r>
      <w:r w:rsidR="004F44BF" w:rsidRPr="00A64F52">
        <w:rPr>
          <w:rFonts w:ascii="Times New Roman" w:hAnsi="Times New Roman"/>
          <w:sz w:val="24"/>
          <w:szCs w:val="24"/>
        </w:rPr>
        <w:t xml:space="preserve">. организира дейността по създаване, водене и поддържане на </w:t>
      </w:r>
      <w:r w:rsidR="00924CD8" w:rsidRPr="00A64F52">
        <w:rPr>
          <w:rFonts w:ascii="Times New Roman" w:hAnsi="Times New Roman"/>
          <w:sz w:val="24"/>
          <w:szCs w:val="24"/>
        </w:rPr>
        <w:t>н</w:t>
      </w:r>
      <w:r w:rsidR="00F141F1" w:rsidRPr="00A64F52">
        <w:rPr>
          <w:rFonts w:ascii="Times New Roman" w:hAnsi="Times New Roman"/>
          <w:sz w:val="24"/>
          <w:szCs w:val="24"/>
        </w:rPr>
        <w:t xml:space="preserve">ационалния електронен </w:t>
      </w:r>
      <w:r w:rsidR="00766729" w:rsidRPr="00A64F52">
        <w:rPr>
          <w:rFonts w:ascii="Times New Roman" w:hAnsi="Times New Roman"/>
          <w:sz w:val="24"/>
          <w:szCs w:val="24"/>
        </w:rPr>
        <w:t>регистър</w:t>
      </w:r>
      <w:r w:rsidR="00F141F1" w:rsidRPr="00A64F52">
        <w:rPr>
          <w:rFonts w:ascii="Times New Roman" w:hAnsi="Times New Roman"/>
          <w:sz w:val="24"/>
          <w:szCs w:val="24"/>
        </w:rPr>
        <w:t xml:space="preserve"> </w:t>
      </w:r>
      <w:r w:rsidR="004F44BF" w:rsidRPr="00A64F52">
        <w:rPr>
          <w:rFonts w:ascii="Times New Roman" w:hAnsi="Times New Roman"/>
          <w:sz w:val="24"/>
          <w:szCs w:val="24"/>
        </w:rPr>
        <w:t xml:space="preserve">на доставчиците на услуга за електронно събиране на такса за изминато разстояние </w:t>
      </w:r>
      <w:r w:rsidR="00F141F1" w:rsidRPr="00A64F52">
        <w:rPr>
          <w:rFonts w:ascii="Times New Roman" w:hAnsi="Times New Roman"/>
          <w:sz w:val="24"/>
          <w:szCs w:val="24"/>
        </w:rPr>
        <w:t>и на</w:t>
      </w:r>
      <w:r w:rsidR="004F44BF" w:rsidRPr="00A64F52">
        <w:rPr>
          <w:rFonts w:ascii="Times New Roman" w:hAnsi="Times New Roman"/>
          <w:sz w:val="24"/>
          <w:szCs w:val="24"/>
        </w:rPr>
        <w:t xml:space="preserve"> </w:t>
      </w:r>
      <w:r w:rsidR="00924CD8" w:rsidRPr="00A64F52">
        <w:rPr>
          <w:rFonts w:ascii="Times New Roman" w:hAnsi="Times New Roman"/>
          <w:sz w:val="24"/>
          <w:szCs w:val="24"/>
        </w:rPr>
        <w:t>д</w:t>
      </w:r>
      <w:r w:rsidR="004F44BF" w:rsidRPr="00A64F52">
        <w:rPr>
          <w:rFonts w:ascii="Times New Roman" w:hAnsi="Times New Roman"/>
          <w:sz w:val="24"/>
          <w:szCs w:val="24"/>
        </w:rPr>
        <w:t>оставчици</w:t>
      </w:r>
      <w:r w:rsidR="00F141F1" w:rsidRPr="00A64F52">
        <w:rPr>
          <w:rFonts w:ascii="Times New Roman" w:hAnsi="Times New Roman"/>
          <w:sz w:val="24"/>
          <w:szCs w:val="24"/>
        </w:rPr>
        <w:t>те</w:t>
      </w:r>
      <w:r w:rsidR="004F44BF" w:rsidRPr="00A64F52">
        <w:rPr>
          <w:rFonts w:ascii="Times New Roman" w:hAnsi="Times New Roman"/>
          <w:sz w:val="24"/>
          <w:szCs w:val="24"/>
        </w:rPr>
        <w:t xml:space="preserve"> на европейска услуга за електронно събиране на такса за изминато разстояние (</w:t>
      </w:r>
      <w:r w:rsidR="00924CD8" w:rsidRPr="00A64F52">
        <w:rPr>
          <w:rFonts w:ascii="Times New Roman" w:hAnsi="Times New Roman"/>
          <w:sz w:val="24"/>
          <w:szCs w:val="24"/>
        </w:rPr>
        <w:t>д</w:t>
      </w:r>
      <w:r w:rsidR="004F44BF" w:rsidRPr="00A64F52">
        <w:rPr>
          <w:rFonts w:ascii="Times New Roman" w:hAnsi="Times New Roman"/>
          <w:sz w:val="24"/>
          <w:szCs w:val="24"/>
        </w:rPr>
        <w:t>оставчици на ЕУЕСТ)</w:t>
      </w:r>
      <w:r w:rsidR="00F141F1" w:rsidRPr="00A64F52">
        <w:rPr>
          <w:rFonts w:ascii="Times New Roman" w:hAnsi="Times New Roman"/>
          <w:sz w:val="24"/>
          <w:szCs w:val="24"/>
        </w:rPr>
        <w:t xml:space="preserve">, както и </w:t>
      </w:r>
      <w:r w:rsidR="00924CD8" w:rsidRPr="00A64F52">
        <w:rPr>
          <w:rFonts w:ascii="Times New Roman" w:hAnsi="Times New Roman"/>
          <w:sz w:val="24"/>
          <w:szCs w:val="24"/>
        </w:rPr>
        <w:t>р</w:t>
      </w:r>
      <w:r w:rsidR="00F141F1" w:rsidRPr="00A64F52">
        <w:rPr>
          <w:rFonts w:ascii="Times New Roman" w:hAnsi="Times New Roman"/>
          <w:sz w:val="24"/>
          <w:szCs w:val="24"/>
        </w:rPr>
        <w:t>егистър</w:t>
      </w:r>
      <w:r w:rsidR="004F44BF" w:rsidRPr="00A64F52">
        <w:rPr>
          <w:rFonts w:ascii="Times New Roman" w:hAnsi="Times New Roman"/>
          <w:sz w:val="24"/>
          <w:szCs w:val="24"/>
        </w:rPr>
        <w:t xml:space="preserve"> на намиращите се на територията на Република България области на ЕУЕСТ</w:t>
      </w:r>
      <w:r w:rsidR="00F141F1" w:rsidRPr="00A64F52">
        <w:rPr>
          <w:rFonts w:ascii="Times New Roman" w:hAnsi="Times New Roman"/>
          <w:sz w:val="24"/>
          <w:szCs w:val="24"/>
        </w:rPr>
        <w:t>;</w:t>
      </w:r>
    </w:p>
    <w:p w14:paraId="63E4950C" w14:textId="77777777" w:rsidR="004F44BF" w:rsidRPr="00A64F52" w:rsidRDefault="00C67572" w:rsidP="00C3649C">
      <w:pPr>
        <w:tabs>
          <w:tab w:val="left" w:pos="567"/>
        </w:tabs>
        <w:spacing w:after="0"/>
        <w:ind w:firstLine="567"/>
        <w:jc w:val="both"/>
        <w:rPr>
          <w:rFonts w:ascii="Times New Roman" w:hAnsi="Times New Roman"/>
          <w:sz w:val="24"/>
          <w:szCs w:val="24"/>
        </w:rPr>
      </w:pPr>
      <w:r w:rsidRPr="00A64F52">
        <w:rPr>
          <w:rFonts w:ascii="Times New Roman" w:hAnsi="Times New Roman"/>
          <w:sz w:val="24"/>
          <w:szCs w:val="24"/>
        </w:rPr>
        <w:lastRenderedPageBreak/>
        <w:t>9</w:t>
      </w:r>
      <w:r w:rsidR="004F44BF" w:rsidRPr="00A64F52">
        <w:rPr>
          <w:rFonts w:ascii="Times New Roman" w:hAnsi="Times New Roman"/>
          <w:sz w:val="24"/>
          <w:szCs w:val="24"/>
        </w:rPr>
        <w:t xml:space="preserve">. регистрира </w:t>
      </w:r>
      <w:r w:rsidR="00311725" w:rsidRPr="00A64F52">
        <w:rPr>
          <w:rFonts w:ascii="Times New Roman" w:hAnsi="Times New Roman"/>
          <w:sz w:val="24"/>
          <w:szCs w:val="24"/>
        </w:rPr>
        <w:t xml:space="preserve">националните </w:t>
      </w:r>
      <w:r w:rsidR="004F44BF" w:rsidRPr="00A64F52">
        <w:rPr>
          <w:rFonts w:ascii="Times New Roman" w:hAnsi="Times New Roman"/>
          <w:sz w:val="24"/>
          <w:szCs w:val="24"/>
        </w:rPr>
        <w:t>доставчици на услуга за електронно събиране на такса за изминато разстояние и доставчиците на ЕУЕСТ в съответните регистри по чл</w:t>
      </w:r>
      <w:r w:rsidR="005B700B" w:rsidRPr="00A64F52">
        <w:rPr>
          <w:rFonts w:ascii="Times New Roman" w:hAnsi="Times New Roman"/>
          <w:sz w:val="24"/>
          <w:szCs w:val="24"/>
        </w:rPr>
        <w:t>.</w:t>
      </w:r>
      <w:r w:rsidR="00776EE7" w:rsidRPr="00A64F52">
        <w:rPr>
          <w:rFonts w:ascii="Times New Roman" w:hAnsi="Times New Roman"/>
          <w:sz w:val="24"/>
          <w:szCs w:val="24"/>
        </w:rPr>
        <w:t xml:space="preserve"> </w:t>
      </w:r>
      <w:r w:rsidR="005B700B" w:rsidRPr="00A64F52">
        <w:rPr>
          <w:rFonts w:ascii="Times New Roman" w:hAnsi="Times New Roman"/>
          <w:sz w:val="24"/>
          <w:szCs w:val="24"/>
        </w:rPr>
        <w:t>35 и по чл.</w:t>
      </w:r>
      <w:r w:rsidR="00776EE7" w:rsidRPr="00A64F52">
        <w:rPr>
          <w:rFonts w:ascii="Times New Roman" w:hAnsi="Times New Roman"/>
          <w:sz w:val="24"/>
          <w:szCs w:val="24"/>
        </w:rPr>
        <w:t xml:space="preserve"> </w:t>
      </w:r>
      <w:r w:rsidR="005B700B" w:rsidRPr="00A64F52">
        <w:rPr>
          <w:rFonts w:ascii="Times New Roman" w:hAnsi="Times New Roman"/>
          <w:sz w:val="24"/>
          <w:szCs w:val="24"/>
        </w:rPr>
        <w:t xml:space="preserve">42. </w:t>
      </w:r>
      <w:r w:rsidR="004F44BF" w:rsidRPr="00A64F52">
        <w:rPr>
          <w:rFonts w:ascii="Times New Roman" w:hAnsi="Times New Roman"/>
          <w:sz w:val="24"/>
          <w:szCs w:val="24"/>
        </w:rPr>
        <w:t xml:space="preserve"> </w:t>
      </w:r>
    </w:p>
    <w:p w14:paraId="5336E6D1" w14:textId="77777777" w:rsidR="004F44BF" w:rsidRPr="00A64F52" w:rsidRDefault="00C67572" w:rsidP="00C3649C">
      <w:pPr>
        <w:spacing w:after="0"/>
        <w:ind w:firstLine="567"/>
        <w:jc w:val="both"/>
        <w:rPr>
          <w:rFonts w:ascii="Times New Roman" w:hAnsi="Times New Roman"/>
          <w:sz w:val="24"/>
          <w:szCs w:val="24"/>
        </w:rPr>
      </w:pPr>
      <w:r w:rsidRPr="00A64F52">
        <w:rPr>
          <w:rFonts w:ascii="Times New Roman" w:hAnsi="Times New Roman"/>
          <w:sz w:val="24"/>
          <w:szCs w:val="24"/>
        </w:rPr>
        <w:t>10</w:t>
      </w:r>
      <w:r w:rsidR="004F44BF" w:rsidRPr="00A64F52">
        <w:rPr>
          <w:rFonts w:ascii="Times New Roman" w:hAnsi="Times New Roman"/>
          <w:sz w:val="24"/>
          <w:szCs w:val="24"/>
        </w:rPr>
        <w:t xml:space="preserve">. сключва договори с </w:t>
      </w:r>
      <w:r w:rsidR="00311725" w:rsidRPr="00A64F52">
        <w:rPr>
          <w:rFonts w:ascii="Times New Roman" w:hAnsi="Times New Roman"/>
          <w:sz w:val="24"/>
          <w:szCs w:val="24"/>
        </w:rPr>
        <w:t xml:space="preserve">националните </w:t>
      </w:r>
      <w:r w:rsidR="004F44BF" w:rsidRPr="00A64F52">
        <w:rPr>
          <w:rFonts w:ascii="Times New Roman" w:hAnsi="Times New Roman"/>
          <w:sz w:val="24"/>
          <w:szCs w:val="24"/>
        </w:rPr>
        <w:t>доставчици на услуга за електронно събиране на такса, доставчиците на ЕУЕСТ и доставчиците на декларирани данни при еднакви общи условия и цени, като предварително приема и публикува на интернет страницата си последните;</w:t>
      </w:r>
    </w:p>
    <w:p w14:paraId="7C41CA9F" w14:textId="62E8B97A"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1</w:t>
      </w:r>
      <w:r w:rsidR="00C67572" w:rsidRPr="00A64F52">
        <w:rPr>
          <w:rFonts w:ascii="Times New Roman" w:hAnsi="Times New Roman"/>
          <w:sz w:val="24"/>
          <w:szCs w:val="24"/>
        </w:rPr>
        <w:t>1</w:t>
      </w:r>
      <w:r w:rsidRPr="00A64F52">
        <w:rPr>
          <w:rFonts w:ascii="Times New Roman" w:hAnsi="Times New Roman"/>
          <w:sz w:val="24"/>
          <w:szCs w:val="24"/>
        </w:rPr>
        <w:t xml:space="preserve">. осъществява надзор и контрол върху дейността на </w:t>
      </w:r>
      <w:r w:rsidR="00311725" w:rsidRPr="00A64F52">
        <w:rPr>
          <w:rFonts w:ascii="Times New Roman" w:hAnsi="Times New Roman"/>
          <w:sz w:val="24"/>
          <w:szCs w:val="24"/>
        </w:rPr>
        <w:t xml:space="preserve">националните </w:t>
      </w:r>
      <w:r w:rsidRPr="00A64F52">
        <w:rPr>
          <w:rFonts w:ascii="Times New Roman" w:hAnsi="Times New Roman"/>
          <w:sz w:val="24"/>
          <w:szCs w:val="24"/>
        </w:rPr>
        <w:t>доставчици на услуга за електронно събиране на такса</w:t>
      </w:r>
      <w:r w:rsidR="00C67572" w:rsidRPr="00A64F52">
        <w:rPr>
          <w:rFonts w:ascii="Times New Roman" w:hAnsi="Times New Roman"/>
          <w:sz w:val="24"/>
          <w:szCs w:val="24"/>
        </w:rPr>
        <w:t>,</w:t>
      </w:r>
      <w:r w:rsidRPr="00A64F52">
        <w:rPr>
          <w:rFonts w:ascii="Times New Roman" w:hAnsi="Times New Roman"/>
          <w:sz w:val="24"/>
          <w:szCs w:val="24"/>
        </w:rPr>
        <w:t xml:space="preserve"> доставчиците </w:t>
      </w:r>
      <w:r w:rsidR="00C67572" w:rsidRPr="00A64F52">
        <w:rPr>
          <w:rFonts w:ascii="Times New Roman" w:hAnsi="Times New Roman"/>
          <w:sz w:val="24"/>
          <w:szCs w:val="24"/>
        </w:rPr>
        <w:t>на ЕУЕСТ</w:t>
      </w:r>
      <w:r w:rsidRPr="00A64F52">
        <w:rPr>
          <w:rFonts w:ascii="Times New Roman" w:hAnsi="Times New Roman"/>
          <w:sz w:val="24"/>
          <w:szCs w:val="24"/>
        </w:rPr>
        <w:t xml:space="preserve"> и доставчиците на декларирани данни, с оглед установяване на обстоятелството дали дейността им съответства на нормативните изисквания, приложими към събирането на пътни такси за изминато разстояние</w:t>
      </w:r>
      <w:r w:rsidR="00353962" w:rsidRPr="00A64F52">
        <w:rPr>
          <w:rFonts w:ascii="Times New Roman" w:hAnsi="Times New Roman"/>
          <w:sz w:val="24"/>
          <w:szCs w:val="24"/>
        </w:rPr>
        <w:t>;</w:t>
      </w:r>
    </w:p>
    <w:p w14:paraId="030728C8" w14:textId="182F09DE"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1</w:t>
      </w:r>
      <w:r w:rsidR="00C67572" w:rsidRPr="00A64F52">
        <w:rPr>
          <w:rFonts w:ascii="Times New Roman" w:hAnsi="Times New Roman"/>
          <w:sz w:val="24"/>
          <w:szCs w:val="24"/>
        </w:rPr>
        <w:t>2</w:t>
      </w:r>
      <w:r w:rsidRPr="00A64F52">
        <w:rPr>
          <w:rFonts w:ascii="Times New Roman" w:hAnsi="Times New Roman"/>
          <w:sz w:val="24"/>
          <w:szCs w:val="24"/>
        </w:rPr>
        <w:t xml:space="preserve">. </w:t>
      </w:r>
      <w:r w:rsidR="00776EE7" w:rsidRPr="00A64F52">
        <w:rPr>
          <w:rFonts w:ascii="Times New Roman" w:hAnsi="Times New Roman"/>
          <w:sz w:val="24"/>
          <w:szCs w:val="24"/>
        </w:rPr>
        <w:t>уведомява</w:t>
      </w:r>
      <w:r w:rsidRPr="00A64F52">
        <w:rPr>
          <w:rFonts w:ascii="Times New Roman" w:hAnsi="Times New Roman"/>
          <w:sz w:val="24"/>
          <w:szCs w:val="24"/>
        </w:rPr>
        <w:t xml:space="preserve"> Европейската комисия и лицата, отговорни за поддържането на съответни регистри в останалите държави</w:t>
      </w:r>
      <w:r w:rsidR="007353EB" w:rsidRPr="00A64F52">
        <w:rPr>
          <w:rFonts w:ascii="Times New Roman" w:hAnsi="Times New Roman"/>
          <w:sz w:val="24"/>
          <w:szCs w:val="24"/>
        </w:rPr>
        <w:t xml:space="preserve"> – </w:t>
      </w:r>
      <w:r w:rsidRPr="00A64F52">
        <w:rPr>
          <w:rFonts w:ascii="Times New Roman" w:hAnsi="Times New Roman"/>
          <w:sz w:val="24"/>
          <w:szCs w:val="24"/>
        </w:rPr>
        <w:t xml:space="preserve">членки на </w:t>
      </w:r>
      <w:r w:rsidR="00A327D8" w:rsidRPr="00A64F52">
        <w:rPr>
          <w:rFonts w:ascii="Times New Roman" w:hAnsi="Times New Roman"/>
          <w:sz w:val="24"/>
          <w:szCs w:val="24"/>
        </w:rPr>
        <w:t>Европейския съюз</w:t>
      </w:r>
      <w:r w:rsidRPr="00A64F52">
        <w:rPr>
          <w:rFonts w:ascii="Times New Roman" w:hAnsi="Times New Roman"/>
          <w:sz w:val="24"/>
          <w:szCs w:val="24"/>
        </w:rPr>
        <w:t>, при настъпване на обстоятелствата, предвидени в тази наредба;</w:t>
      </w:r>
    </w:p>
    <w:p w14:paraId="44B42D3D"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1</w:t>
      </w:r>
      <w:r w:rsidR="00C67572" w:rsidRPr="00A64F52">
        <w:rPr>
          <w:rFonts w:ascii="Times New Roman" w:hAnsi="Times New Roman"/>
          <w:sz w:val="24"/>
          <w:szCs w:val="24"/>
        </w:rPr>
        <w:t>3</w:t>
      </w:r>
      <w:r w:rsidRPr="00A64F52">
        <w:rPr>
          <w:rFonts w:ascii="Times New Roman" w:hAnsi="Times New Roman"/>
          <w:sz w:val="24"/>
          <w:szCs w:val="24"/>
        </w:rPr>
        <w:t>. администрира приходите, които са постъпили от таксите за ползване на платената пътна мрежа;</w:t>
      </w:r>
    </w:p>
    <w:p w14:paraId="4F3859EC"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1</w:t>
      </w:r>
      <w:r w:rsidR="00C67572" w:rsidRPr="00A64F52">
        <w:rPr>
          <w:rFonts w:ascii="Times New Roman" w:hAnsi="Times New Roman"/>
          <w:sz w:val="24"/>
          <w:szCs w:val="24"/>
        </w:rPr>
        <w:t>4</w:t>
      </w:r>
      <w:r w:rsidRPr="00A64F52">
        <w:rPr>
          <w:rFonts w:ascii="Times New Roman" w:hAnsi="Times New Roman"/>
          <w:sz w:val="24"/>
          <w:szCs w:val="24"/>
        </w:rPr>
        <w:t xml:space="preserve">. изготвя методически указания и инструкции за правилното събиране на такси за </w:t>
      </w:r>
      <w:r w:rsidR="00122FEA" w:rsidRPr="00A64F52">
        <w:rPr>
          <w:rFonts w:ascii="Times New Roman" w:hAnsi="Times New Roman"/>
          <w:sz w:val="24"/>
          <w:szCs w:val="24"/>
        </w:rPr>
        <w:t>изминато разстояние – тол</w:t>
      </w:r>
      <w:r w:rsidRPr="00A64F52">
        <w:rPr>
          <w:rFonts w:ascii="Times New Roman" w:hAnsi="Times New Roman"/>
          <w:sz w:val="24"/>
          <w:szCs w:val="24"/>
        </w:rPr>
        <w:t xml:space="preserve"> такси;</w:t>
      </w:r>
    </w:p>
    <w:p w14:paraId="3FDE9EA2"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1</w:t>
      </w:r>
      <w:r w:rsidR="00C67572" w:rsidRPr="00A64F52">
        <w:rPr>
          <w:rFonts w:ascii="Times New Roman" w:hAnsi="Times New Roman"/>
          <w:sz w:val="24"/>
          <w:szCs w:val="24"/>
        </w:rPr>
        <w:t>5</w:t>
      </w:r>
      <w:r w:rsidRPr="00A64F52">
        <w:rPr>
          <w:rFonts w:ascii="Times New Roman" w:hAnsi="Times New Roman"/>
          <w:sz w:val="24"/>
          <w:szCs w:val="24"/>
        </w:rPr>
        <w:t>. организира дейностите по осъществяване на комуникацията с ползвателите по отношение на платените пътища, размера на пътните так</w:t>
      </w:r>
      <w:r w:rsidR="00C3649C" w:rsidRPr="00A64F52">
        <w:rPr>
          <w:rFonts w:ascii="Times New Roman" w:hAnsi="Times New Roman"/>
          <w:sz w:val="24"/>
          <w:szCs w:val="24"/>
        </w:rPr>
        <w:t>си и начините за заплащането им.</w:t>
      </w:r>
    </w:p>
    <w:p w14:paraId="5A7875E8" w14:textId="5F9A3D7F"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B64A63" w:rsidRPr="00A64F52">
        <w:rPr>
          <w:rFonts w:ascii="Times New Roman" w:hAnsi="Times New Roman"/>
          <w:b/>
          <w:sz w:val="24"/>
          <w:szCs w:val="24"/>
        </w:rPr>
        <w:t xml:space="preserve"> </w:t>
      </w:r>
      <w:r w:rsidRPr="00A64F52">
        <w:rPr>
          <w:rFonts w:ascii="Times New Roman" w:hAnsi="Times New Roman"/>
          <w:b/>
          <w:sz w:val="24"/>
          <w:szCs w:val="24"/>
        </w:rPr>
        <w:t>19</w:t>
      </w:r>
      <w:r w:rsidRPr="00A64F52">
        <w:rPr>
          <w:rFonts w:ascii="Times New Roman" w:hAnsi="Times New Roman"/>
          <w:sz w:val="24"/>
          <w:szCs w:val="24"/>
        </w:rPr>
        <w:t xml:space="preserve"> (1) Лицето, събиращо </w:t>
      </w:r>
      <w:r w:rsidR="005B700B" w:rsidRPr="00A64F52">
        <w:rPr>
          <w:rFonts w:ascii="Times New Roman" w:hAnsi="Times New Roman"/>
          <w:sz w:val="24"/>
          <w:szCs w:val="24"/>
        </w:rPr>
        <w:t>пътни такси</w:t>
      </w:r>
      <w:r w:rsidR="007353EB" w:rsidRPr="00A64F52">
        <w:rPr>
          <w:rFonts w:ascii="Times New Roman" w:hAnsi="Times New Roman"/>
          <w:sz w:val="24"/>
          <w:szCs w:val="24"/>
        </w:rPr>
        <w:t>,</w:t>
      </w:r>
      <w:r w:rsidRPr="00A64F52">
        <w:rPr>
          <w:rFonts w:ascii="Times New Roman" w:hAnsi="Times New Roman"/>
          <w:sz w:val="24"/>
          <w:szCs w:val="24"/>
        </w:rPr>
        <w:t xml:space="preserve"> изготвя </w:t>
      </w:r>
      <w:r w:rsidR="00C67572" w:rsidRPr="00A64F52">
        <w:rPr>
          <w:rFonts w:ascii="Times New Roman" w:hAnsi="Times New Roman"/>
          <w:sz w:val="24"/>
          <w:szCs w:val="24"/>
        </w:rPr>
        <w:t>отчет</w:t>
      </w:r>
      <w:r w:rsidRPr="00A64F52">
        <w:rPr>
          <w:rFonts w:ascii="Times New Roman" w:hAnsi="Times New Roman"/>
          <w:sz w:val="24"/>
          <w:szCs w:val="24"/>
        </w:rPr>
        <w:t xml:space="preserve"> за област на пътните такси съгласно Решение 2009/750/ЕО за определяне на Европейската услуга за електронно събиране на такса за изминато разстояние и нейните технически елементи (ОВ, L 268/11 от 13 октомври 2009)</w:t>
      </w:r>
      <w:r w:rsidR="00B64A63" w:rsidRPr="00A64F52">
        <w:rPr>
          <w:rFonts w:ascii="Times New Roman" w:hAnsi="Times New Roman"/>
        </w:rPr>
        <w:t xml:space="preserve"> </w:t>
      </w:r>
      <w:r w:rsidR="00B64A63" w:rsidRPr="00A64F52">
        <w:rPr>
          <w:rFonts w:ascii="Times New Roman" w:hAnsi="Times New Roman"/>
          <w:sz w:val="24"/>
          <w:szCs w:val="24"/>
        </w:rPr>
        <w:t>(Решение 2009/750/ЕО)</w:t>
      </w:r>
      <w:r w:rsidRPr="00A64F52">
        <w:rPr>
          <w:rFonts w:ascii="Times New Roman" w:hAnsi="Times New Roman"/>
          <w:sz w:val="24"/>
          <w:szCs w:val="24"/>
        </w:rPr>
        <w:t>, определящ областите, в които е оправомощено да събира пътни такси.</w:t>
      </w:r>
    </w:p>
    <w:p w14:paraId="5A5022F1"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C67572" w:rsidRPr="00A64F52">
        <w:rPr>
          <w:rFonts w:ascii="Times New Roman" w:hAnsi="Times New Roman"/>
          <w:sz w:val="24"/>
          <w:szCs w:val="24"/>
        </w:rPr>
        <w:t>Лицето, събиращо пътни такси, изготвя и актуализира заявление за област на ЕУЕСТ</w:t>
      </w:r>
      <w:r w:rsidR="00511FD5" w:rsidRPr="00A64F52">
        <w:rPr>
          <w:rFonts w:ascii="Times New Roman" w:hAnsi="Times New Roman"/>
          <w:sz w:val="24"/>
          <w:szCs w:val="24"/>
        </w:rPr>
        <w:t xml:space="preserve"> и за предоставяне на електронна услуга за събиране на пътни такси</w:t>
      </w:r>
      <w:r w:rsidR="00C67572" w:rsidRPr="00A64F52">
        <w:rPr>
          <w:rFonts w:ascii="Times New Roman" w:hAnsi="Times New Roman"/>
          <w:sz w:val="24"/>
          <w:szCs w:val="24"/>
        </w:rPr>
        <w:t xml:space="preserve">, в което се определят общите условия за доставчиците на ЕУЕСТ и за националните доставчици на услуга за електронно събиране на </w:t>
      </w:r>
      <w:r w:rsidR="00A945FE" w:rsidRPr="00A64F52">
        <w:rPr>
          <w:rFonts w:ascii="Times New Roman" w:hAnsi="Times New Roman"/>
          <w:sz w:val="24"/>
          <w:szCs w:val="24"/>
        </w:rPr>
        <w:t>такси за изминато разстояние</w:t>
      </w:r>
      <w:r w:rsidR="00C67572" w:rsidRPr="00A64F52">
        <w:rPr>
          <w:rFonts w:ascii="Times New Roman" w:hAnsi="Times New Roman"/>
          <w:sz w:val="24"/>
          <w:szCs w:val="24"/>
        </w:rPr>
        <w:t xml:space="preserve"> за достъп до неговите области на събиране на такси за изминато разстояние и се </w:t>
      </w:r>
      <w:r w:rsidRPr="00A64F52">
        <w:rPr>
          <w:rFonts w:ascii="Times New Roman" w:hAnsi="Times New Roman"/>
          <w:sz w:val="24"/>
          <w:szCs w:val="24"/>
        </w:rPr>
        <w:t>конкретизират технологиите, които могат да бъдат използвани</w:t>
      </w:r>
      <w:r w:rsidR="007353EB" w:rsidRPr="00A64F52">
        <w:rPr>
          <w:rFonts w:ascii="Times New Roman" w:hAnsi="Times New Roman"/>
          <w:sz w:val="24"/>
          <w:szCs w:val="24"/>
        </w:rPr>
        <w:t>,</w:t>
      </w:r>
      <w:r w:rsidRPr="00A64F52">
        <w:rPr>
          <w:rFonts w:ascii="Times New Roman" w:hAnsi="Times New Roman"/>
          <w:sz w:val="24"/>
          <w:szCs w:val="24"/>
        </w:rPr>
        <w:t xml:space="preserve"> и финансовите условия, на които </w:t>
      </w:r>
      <w:r w:rsidR="00311725" w:rsidRPr="00A64F52">
        <w:rPr>
          <w:rFonts w:ascii="Times New Roman" w:hAnsi="Times New Roman"/>
          <w:sz w:val="24"/>
          <w:szCs w:val="24"/>
        </w:rPr>
        <w:t xml:space="preserve">националните </w:t>
      </w:r>
      <w:r w:rsidRPr="00A64F52">
        <w:rPr>
          <w:rFonts w:ascii="Times New Roman" w:hAnsi="Times New Roman"/>
          <w:sz w:val="24"/>
          <w:szCs w:val="24"/>
        </w:rPr>
        <w:t xml:space="preserve">доставчици на услуга за електронно събиране на такса за изминато разстояние и </w:t>
      </w:r>
      <w:r w:rsidR="00311725" w:rsidRPr="00A64F52">
        <w:rPr>
          <w:rFonts w:ascii="Times New Roman" w:hAnsi="Times New Roman"/>
          <w:sz w:val="24"/>
          <w:szCs w:val="24"/>
        </w:rPr>
        <w:t xml:space="preserve">доставчиците </w:t>
      </w:r>
      <w:r w:rsidRPr="00A64F52">
        <w:rPr>
          <w:rFonts w:ascii="Times New Roman" w:hAnsi="Times New Roman"/>
          <w:sz w:val="24"/>
          <w:szCs w:val="24"/>
        </w:rPr>
        <w:t>на ЕУЕСТ услуга следва да отговарят.</w:t>
      </w:r>
      <w:r w:rsidR="00C67572" w:rsidRPr="00A64F52">
        <w:rPr>
          <w:rFonts w:ascii="Times New Roman" w:hAnsi="Times New Roman"/>
          <w:sz w:val="24"/>
          <w:szCs w:val="24"/>
        </w:rPr>
        <w:t xml:space="preserve"> </w:t>
      </w:r>
    </w:p>
    <w:p w14:paraId="4F595356"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(3) </w:t>
      </w:r>
      <w:r w:rsidR="00C67572" w:rsidRPr="00A64F52">
        <w:rPr>
          <w:rFonts w:ascii="Times New Roman" w:hAnsi="Times New Roman"/>
          <w:sz w:val="24"/>
          <w:szCs w:val="24"/>
        </w:rPr>
        <w:t xml:space="preserve">Заявлението </w:t>
      </w:r>
      <w:r w:rsidRPr="00A64F52">
        <w:rPr>
          <w:rFonts w:ascii="Times New Roman" w:hAnsi="Times New Roman"/>
          <w:sz w:val="24"/>
          <w:szCs w:val="24"/>
        </w:rPr>
        <w:t>за област на пътните такси задължително съдържа:</w:t>
      </w:r>
    </w:p>
    <w:p w14:paraId="30DEF7A4"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1. изисквания към </w:t>
      </w:r>
      <w:r w:rsidR="007658A8" w:rsidRPr="00A64F52">
        <w:rPr>
          <w:rFonts w:ascii="Times New Roman" w:hAnsi="Times New Roman"/>
          <w:sz w:val="24"/>
          <w:szCs w:val="24"/>
        </w:rPr>
        <w:t xml:space="preserve">националните </w:t>
      </w:r>
      <w:r w:rsidRPr="00A64F52">
        <w:rPr>
          <w:rFonts w:ascii="Times New Roman" w:hAnsi="Times New Roman"/>
          <w:sz w:val="24"/>
          <w:szCs w:val="24"/>
        </w:rPr>
        <w:t xml:space="preserve">доставчици на услуга за електронно събиране на такса за изминато разстояние и </w:t>
      </w:r>
      <w:r w:rsidR="007658A8" w:rsidRPr="00A64F52">
        <w:rPr>
          <w:rFonts w:ascii="Times New Roman" w:hAnsi="Times New Roman"/>
          <w:sz w:val="24"/>
          <w:szCs w:val="24"/>
        </w:rPr>
        <w:t xml:space="preserve">доставчиците </w:t>
      </w:r>
      <w:r w:rsidRPr="00A64F52">
        <w:rPr>
          <w:rFonts w:ascii="Times New Roman" w:hAnsi="Times New Roman"/>
          <w:sz w:val="24"/>
          <w:szCs w:val="24"/>
        </w:rPr>
        <w:t>на ЕУЕСТ услуга по отношение на осигуряване на оперативна съвместимост;</w:t>
      </w:r>
    </w:p>
    <w:p w14:paraId="74CF098B"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описание на политиката за събиране на пътни такси, включително, но не само възможностите за достъп до електронната система за събиране на </w:t>
      </w:r>
      <w:r w:rsidR="00122FEA" w:rsidRPr="00A64F52">
        <w:rPr>
          <w:rFonts w:ascii="Times New Roman" w:hAnsi="Times New Roman"/>
          <w:sz w:val="24"/>
          <w:szCs w:val="24"/>
        </w:rPr>
        <w:t>тол</w:t>
      </w:r>
      <w:r w:rsidRPr="00A64F52">
        <w:rPr>
          <w:rFonts w:ascii="Times New Roman" w:hAnsi="Times New Roman"/>
          <w:sz w:val="24"/>
          <w:szCs w:val="24"/>
        </w:rPr>
        <w:t xml:space="preserve"> такси, данните</w:t>
      </w:r>
      <w:r w:rsidR="00353962" w:rsidRPr="00A64F52">
        <w:rPr>
          <w:rFonts w:ascii="Times New Roman" w:hAnsi="Times New Roman"/>
          <w:sz w:val="24"/>
          <w:szCs w:val="24"/>
        </w:rPr>
        <w:t>,</w:t>
      </w:r>
      <w:r w:rsidRPr="00A64F52">
        <w:rPr>
          <w:rFonts w:ascii="Times New Roman" w:hAnsi="Times New Roman"/>
          <w:sz w:val="24"/>
          <w:szCs w:val="24"/>
        </w:rPr>
        <w:t xml:space="preserve"> </w:t>
      </w:r>
      <w:r w:rsidR="00122FEA" w:rsidRPr="00A64F52">
        <w:rPr>
          <w:rFonts w:ascii="Times New Roman" w:hAnsi="Times New Roman"/>
          <w:sz w:val="24"/>
          <w:szCs w:val="24"/>
        </w:rPr>
        <w:t>свързани с определяне на тол</w:t>
      </w:r>
      <w:r w:rsidRPr="00A64F52">
        <w:rPr>
          <w:rFonts w:ascii="Times New Roman" w:hAnsi="Times New Roman"/>
          <w:sz w:val="24"/>
          <w:szCs w:val="24"/>
        </w:rPr>
        <w:t xml:space="preserve"> таксата</w:t>
      </w:r>
      <w:r w:rsidR="007353EB" w:rsidRPr="00A64F52">
        <w:rPr>
          <w:rFonts w:ascii="Times New Roman" w:hAnsi="Times New Roman"/>
          <w:sz w:val="24"/>
          <w:szCs w:val="24"/>
        </w:rPr>
        <w:t>,</w:t>
      </w:r>
      <w:r w:rsidRPr="00A64F52">
        <w:rPr>
          <w:rFonts w:ascii="Times New Roman" w:hAnsi="Times New Roman"/>
          <w:sz w:val="24"/>
          <w:szCs w:val="24"/>
        </w:rPr>
        <w:t xml:space="preserve"> и процедурата по предоставяне на информация за невалидни бордови устройства;</w:t>
      </w:r>
    </w:p>
    <w:p w14:paraId="45AE17D3" w14:textId="3B3625A7" w:rsidR="004F44BF" w:rsidRPr="00A64F52" w:rsidRDefault="006B2DE0" w:rsidP="00C3649C">
      <w:pPr>
        <w:spacing w:after="0"/>
        <w:ind w:firstLine="567"/>
        <w:jc w:val="both"/>
        <w:rPr>
          <w:rFonts w:ascii="Times New Roman" w:hAnsi="Times New Roman"/>
          <w:sz w:val="24"/>
          <w:szCs w:val="24"/>
        </w:rPr>
      </w:pPr>
      <w:r w:rsidRPr="00A64F52">
        <w:rPr>
          <w:rFonts w:ascii="Times New Roman" w:hAnsi="Times New Roman"/>
          <w:sz w:val="24"/>
          <w:szCs w:val="24"/>
        </w:rPr>
        <w:t>3</w:t>
      </w:r>
      <w:r w:rsidR="004F44BF" w:rsidRPr="00A64F52">
        <w:rPr>
          <w:rFonts w:ascii="Times New Roman" w:hAnsi="Times New Roman"/>
          <w:sz w:val="24"/>
          <w:szCs w:val="24"/>
        </w:rPr>
        <w:t>. въпроси, които подлежат на уредба в договор</w:t>
      </w:r>
      <w:r w:rsidR="00F976D2" w:rsidRPr="00A64F52">
        <w:rPr>
          <w:rFonts w:ascii="Times New Roman" w:hAnsi="Times New Roman"/>
          <w:sz w:val="24"/>
          <w:szCs w:val="24"/>
        </w:rPr>
        <w:t>а</w:t>
      </w:r>
      <w:r w:rsidR="004F44BF" w:rsidRPr="00A64F52">
        <w:rPr>
          <w:rFonts w:ascii="Times New Roman" w:hAnsi="Times New Roman"/>
          <w:sz w:val="24"/>
          <w:szCs w:val="24"/>
        </w:rPr>
        <w:t xml:space="preserve"> между лицето, събиращо пътни такси</w:t>
      </w:r>
      <w:r w:rsidR="007353EB" w:rsidRPr="00A64F52">
        <w:rPr>
          <w:rFonts w:ascii="Times New Roman" w:hAnsi="Times New Roman"/>
          <w:sz w:val="24"/>
          <w:szCs w:val="24"/>
        </w:rPr>
        <w:t>,</w:t>
      </w:r>
      <w:r w:rsidR="004F44BF" w:rsidRPr="00A64F52">
        <w:rPr>
          <w:rFonts w:ascii="Times New Roman" w:hAnsi="Times New Roman"/>
          <w:sz w:val="24"/>
          <w:szCs w:val="24"/>
        </w:rPr>
        <w:t xml:space="preserve"> и </w:t>
      </w:r>
      <w:r w:rsidR="00BF48E8" w:rsidRPr="00A64F52">
        <w:rPr>
          <w:rFonts w:ascii="Times New Roman" w:hAnsi="Times New Roman"/>
          <w:sz w:val="24"/>
          <w:szCs w:val="24"/>
        </w:rPr>
        <w:t xml:space="preserve">националните </w:t>
      </w:r>
      <w:r w:rsidR="004F44BF" w:rsidRPr="00A64F52">
        <w:rPr>
          <w:rFonts w:ascii="Times New Roman" w:hAnsi="Times New Roman"/>
          <w:sz w:val="24"/>
          <w:szCs w:val="24"/>
        </w:rPr>
        <w:t>доставчици на услуга за електронно събиране на такса за изминато разстояние и на</w:t>
      </w:r>
      <w:r w:rsidR="00BF48E8" w:rsidRPr="00A64F52">
        <w:rPr>
          <w:rFonts w:ascii="Times New Roman" w:hAnsi="Times New Roman"/>
          <w:sz w:val="24"/>
          <w:szCs w:val="24"/>
        </w:rPr>
        <w:t xml:space="preserve"> доставчиците на</w:t>
      </w:r>
      <w:r w:rsidR="004F44BF" w:rsidRPr="00A64F52">
        <w:rPr>
          <w:rFonts w:ascii="Times New Roman" w:hAnsi="Times New Roman"/>
          <w:sz w:val="24"/>
          <w:szCs w:val="24"/>
        </w:rPr>
        <w:t xml:space="preserve"> ЕУЕСТ услуга, включително формат, в </w:t>
      </w:r>
      <w:r w:rsidR="004F44BF" w:rsidRPr="00A64F52">
        <w:rPr>
          <w:rFonts w:ascii="Times New Roman" w:hAnsi="Times New Roman"/>
          <w:sz w:val="24"/>
          <w:szCs w:val="24"/>
        </w:rPr>
        <w:lastRenderedPageBreak/>
        <w:t xml:space="preserve">който се предоставят данни за ползвателя на платената пътна мрежа по отношение на ползваните платени пътни участници, срокове и честота на изпращане на тези данни, тяхната </w:t>
      </w:r>
      <w:r w:rsidR="00E17438" w:rsidRPr="00A64F52">
        <w:rPr>
          <w:rFonts w:ascii="Times New Roman" w:hAnsi="Times New Roman"/>
          <w:sz w:val="24"/>
          <w:szCs w:val="24"/>
        </w:rPr>
        <w:t>точност/вярност</w:t>
      </w:r>
      <w:r w:rsidR="004F44BF" w:rsidRPr="00A64F52">
        <w:rPr>
          <w:rFonts w:ascii="Times New Roman" w:hAnsi="Times New Roman"/>
          <w:sz w:val="24"/>
          <w:szCs w:val="24"/>
        </w:rPr>
        <w:t>, допустимия процент неплатени или неточни пътни такси, очакваното ниво на оперативна готовност;</w:t>
      </w:r>
    </w:p>
    <w:p w14:paraId="42D4DD15" w14:textId="77777777" w:rsidR="00F976D2" w:rsidRPr="00A64F52" w:rsidRDefault="006B2DE0" w:rsidP="003615DF">
      <w:pPr>
        <w:spacing w:after="0"/>
        <w:ind w:firstLine="567"/>
        <w:jc w:val="both"/>
        <w:rPr>
          <w:rFonts w:ascii="Times New Roman" w:hAnsi="Times New Roman"/>
          <w:sz w:val="24"/>
          <w:szCs w:val="24"/>
        </w:rPr>
      </w:pPr>
      <w:r w:rsidRPr="00A64F52">
        <w:rPr>
          <w:rFonts w:ascii="Times New Roman" w:hAnsi="Times New Roman"/>
          <w:sz w:val="24"/>
          <w:szCs w:val="24"/>
        </w:rPr>
        <w:t>4</w:t>
      </w:r>
      <w:r w:rsidR="004F44BF" w:rsidRPr="00A64F52">
        <w:rPr>
          <w:rFonts w:ascii="Times New Roman" w:hAnsi="Times New Roman"/>
          <w:sz w:val="24"/>
          <w:szCs w:val="24"/>
        </w:rPr>
        <w:t xml:space="preserve">. </w:t>
      </w:r>
      <w:r w:rsidR="00C67572" w:rsidRPr="00A64F52">
        <w:rPr>
          <w:rFonts w:ascii="Times New Roman" w:hAnsi="Times New Roman"/>
          <w:sz w:val="24"/>
          <w:szCs w:val="24"/>
        </w:rPr>
        <w:t>права и задължения на страните, включително условия и срокове за тяхното изпълнение;</w:t>
      </w:r>
    </w:p>
    <w:p w14:paraId="7B3249E3" w14:textId="274F3C74" w:rsidR="00C67572" w:rsidRPr="00A64F52" w:rsidRDefault="00F976D2" w:rsidP="003615DF">
      <w:pPr>
        <w:tabs>
          <w:tab w:val="left" w:pos="993"/>
        </w:tabs>
        <w:spacing w:after="0"/>
        <w:ind w:left="710" w:hanging="143"/>
        <w:jc w:val="both"/>
        <w:rPr>
          <w:rFonts w:ascii="Times New Roman" w:hAnsi="Times New Roman"/>
          <w:sz w:val="24"/>
          <w:szCs w:val="24"/>
        </w:rPr>
      </w:pPr>
      <w:r w:rsidRPr="00A64F52">
        <w:rPr>
          <w:rFonts w:ascii="Times New Roman" w:hAnsi="Times New Roman"/>
          <w:sz w:val="24"/>
          <w:szCs w:val="24"/>
        </w:rPr>
        <w:t>5.</w:t>
      </w:r>
      <w:r w:rsidR="00E17438" w:rsidRPr="00A64F52">
        <w:rPr>
          <w:rFonts w:ascii="Times New Roman" w:hAnsi="Times New Roman"/>
          <w:sz w:val="24"/>
          <w:szCs w:val="24"/>
        </w:rPr>
        <w:t xml:space="preserve"> </w:t>
      </w:r>
      <w:r w:rsidR="00C67572" w:rsidRPr="00A64F52">
        <w:rPr>
          <w:rFonts w:ascii="Times New Roman" w:hAnsi="Times New Roman"/>
          <w:sz w:val="24"/>
          <w:szCs w:val="24"/>
        </w:rPr>
        <w:t>цена на услугата, начини и срокове на фактуриране и плащане;</w:t>
      </w:r>
    </w:p>
    <w:p w14:paraId="534992CF" w14:textId="25CEFE3E" w:rsidR="00C67572" w:rsidRPr="00A64F52" w:rsidRDefault="00F976D2" w:rsidP="003615DF">
      <w:pPr>
        <w:tabs>
          <w:tab w:val="left" w:pos="993"/>
        </w:tabs>
        <w:spacing w:after="0"/>
        <w:ind w:firstLine="567"/>
        <w:jc w:val="both"/>
        <w:rPr>
          <w:rFonts w:ascii="Times New Roman" w:hAnsi="Times New Roman"/>
          <w:sz w:val="24"/>
          <w:szCs w:val="24"/>
        </w:rPr>
      </w:pPr>
      <w:r w:rsidRPr="00A64F52">
        <w:rPr>
          <w:rFonts w:ascii="Times New Roman" w:hAnsi="Times New Roman"/>
          <w:sz w:val="24"/>
          <w:szCs w:val="24"/>
        </w:rPr>
        <w:t>6.</w:t>
      </w:r>
      <w:r w:rsidR="00E17438" w:rsidRPr="00A64F52">
        <w:rPr>
          <w:rFonts w:ascii="Times New Roman" w:hAnsi="Times New Roman"/>
          <w:sz w:val="24"/>
          <w:szCs w:val="24"/>
        </w:rPr>
        <w:t xml:space="preserve"> </w:t>
      </w:r>
      <w:r w:rsidR="00C67572" w:rsidRPr="00A64F52">
        <w:rPr>
          <w:rFonts w:ascii="Times New Roman" w:hAnsi="Times New Roman"/>
          <w:sz w:val="24"/>
          <w:szCs w:val="24"/>
        </w:rPr>
        <w:t>размер, срокове и начи</w:t>
      </w:r>
      <w:r w:rsidR="003615DF" w:rsidRPr="00A64F52">
        <w:rPr>
          <w:rFonts w:ascii="Times New Roman" w:hAnsi="Times New Roman"/>
          <w:sz w:val="24"/>
          <w:szCs w:val="24"/>
        </w:rPr>
        <w:t>н</w:t>
      </w:r>
      <w:r w:rsidR="00C67572" w:rsidRPr="00A64F52">
        <w:rPr>
          <w:rFonts w:ascii="Times New Roman" w:hAnsi="Times New Roman"/>
          <w:sz w:val="24"/>
          <w:szCs w:val="24"/>
        </w:rPr>
        <w:t xml:space="preserve"> на предоставяне на банкова гаранция като обезпечение за изпълнение на задълженията</w:t>
      </w:r>
      <w:r w:rsidR="00353962" w:rsidRPr="00A64F52">
        <w:rPr>
          <w:rFonts w:ascii="Times New Roman" w:hAnsi="Times New Roman"/>
          <w:sz w:val="24"/>
          <w:szCs w:val="24"/>
        </w:rPr>
        <w:t xml:space="preserve"> на съответните доставчици на услуга за електронно събиране на пътни такси и на ЕУЕСТ</w:t>
      </w:r>
      <w:r w:rsidR="00C67572" w:rsidRPr="00A64F52">
        <w:rPr>
          <w:rFonts w:ascii="Times New Roman" w:hAnsi="Times New Roman"/>
          <w:sz w:val="24"/>
          <w:szCs w:val="24"/>
        </w:rPr>
        <w:t>;</w:t>
      </w:r>
    </w:p>
    <w:p w14:paraId="4891E717" w14:textId="10FC4AAC" w:rsidR="00C67572" w:rsidRPr="00A64F52" w:rsidRDefault="00F976D2" w:rsidP="003615DF">
      <w:pPr>
        <w:tabs>
          <w:tab w:val="left" w:pos="1134"/>
        </w:tabs>
        <w:spacing w:after="0"/>
        <w:ind w:left="710" w:hanging="143"/>
        <w:jc w:val="both"/>
        <w:rPr>
          <w:rFonts w:ascii="Times New Roman" w:hAnsi="Times New Roman"/>
          <w:sz w:val="24"/>
          <w:szCs w:val="24"/>
        </w:rPr>
      </w:pPr>
      <w:r w:rsidRPr="00A64F52">
        <w:rPr>
          <w:rFonts w:ascii="Times New Roman" w:hAnsi="Times New Roman"/>
          <w:sz w:val="24"/>
          <w:szCs w:val="24"/>
        </w:rPr>
        <w:t>7.</w:t>
      </w:r>
      <w:r w:rsidR="00E17438" w:rsidRPr="00A64F52">
        <w:rPr>
          <w:rFonts w:ascii="Times New Roman" w:hAnsi="Times New Roman"/>
          <w:sz w:val="24"/>
          <w:szCs w:val="24"/>
        </w:rPr>
        <w:t xml:space="preserve"> </w:t>
      </w:r>
      <w:r w:rsidR="00C67572" w:rsidRPr="00A64F52">
        <w:rPr>
          <w:rFonts w:ascii="Times New Roman" w:hAnsi="Times New Roman"/>
          <w:sz w:val="24"/>
          <w:szCs w:val="24"/>
        </w:rPr>
        <w:t>последици при прекратяване на договора</w:t>
      </w:r>
      <w:r w:rsidR="00E17438" w:rsidRPr="00A64F52">
        <w:rPr>
          <w:rFonts w:ascii="Times New Roman" w:hAnsi="Times New Roman"/>
          <w:sz w:val="24"/>
          <w:szCs w:val="24"/>
        </w:rPr>
        <w:t xml:space="preserve"> от някоя</w:t>
      </w:r>
      <w:r w:rsidR="00C67572" w:rsidRPr="00A64F52">
        <w:rPr>
          <w:rFonts w:ascii="Times New Roman" w:hAnsi="Times New Roman"/>
          <w:sz w:val="24"/>
          <w:szCs w:val="24"/>
        </w:rPr>
        <w:t xml:space="preserve"> от страните;</w:t>
      </w:r>
    </w:p>
    <w:p w14:paraId="205B39AB" w14:textId="39C95A2A" w:rsidR="00C67572" w:rsidRPr="00A64F52" w:rsidRDefault="00F976D2" w:rsidP="003615DF">
      <w:pPr>
        <w:tabs>
          <w:tab w:val="left" w:pos="1134"/>
        </w:tabs>
        <w:spacing w:after="0"/>
        <w:ind w:left="710" w:hanging="143"/>
        <w:jc w:val="both"/>
        <w:rPr>
          <w:rFonts w:ascii="Times New Roman" w:hAnsi="Times New Roman"/>
          <w:sz w:val="24"/>
          <w:szCs w:val="24"/>
        </w:rPr>
      </w:pPr>
      <w:r w:rsidRPr="00A64F52">
        <w:rPr>
          <w:rFonts w:ascii="Times New Roman" w:hAnsi="Times New Roman"/>
          <w:sz w:val="24"/>
          <w:szCs w:val="24"/>
        </w:rPr>
        <w:t>8.</w:t>
      </w:r>
      <w:r w:rsidR="00E17438" w:rsidRPr="00A64F52">
        <w:rPr>
          <w:rFonts w:ascii="Times New Roman" w:hAnsi="Times New Roman"/>
          <w:sz w:val="24"/>
          <w:szCs w:val="24"/>
        </w:rPr>
        <w:t xml:space="preserve"> </w:t>
      </w:r>
      <w:r w:rsidR="00C67572" w:rsidRPr="00A64F52">
        <w:rPr>
          <w:rFonts w:ascii="Times New Roman" w:hAnsi="Times New Roman"/>
          <w:sz w:val="24"/>
          <w:szCs w:val="24"/>
        </w:rPr>
        <w:t>отговорност при неизпълнение на задължения по договора;</w:t>
      </w:r>
    </w:p>
    <w:p w14:paraId="66C02691" w14:textId="0F809826" w:rsidR="00C67572" w:rsidRPr="00A64F52" w:rsidRDefault="00F976D2" w:rsidP="003615DF">
      <w:pPr>
        <w:tabs>
          <w:tab w:val="left" w:pos="1134"/>
        </w:tabs>
        <w:spacing w:after="0"/>
        <w:ind w:left="710" w:hanging="143"/>
        <w:jc w:val="both"/>
        <w:rPr>
          <w:rFonts w:ascii="Times New Roman" w:hAnsi="Times New Roman"/>
          <w:sz w:val="24"/>
          <w:szCs w:val="24"/>
        </w:rPr>
      </w:pPr>
      <w:r w:rsidRPr="00A64F52">
        <w:rPr>
          <w:rFonts w:ascii="Times New Roman" w:hAnsi="Times New Roman"/>
          <w:sz w:val="24"/>
          <w:szCs w:val="24"/>
        </w:rPr>
        <w:t>9.</w:t>
      </w:r>
      <w:r w:rsidR="00BA2B9A" w:rsidRPr="00A64F52">
        <w:rPr>
          <w:rFonts w:ascii="Times New Roman" w:hAnsi="Times New Roman"/>
          <w:sz w:val="24"/>
          <w:szCs w:val="24"/>
        </w:rPr>
        <w:t xml:space="preserve"> </w:t>
      </w:r>
      <w:r w:rsidR="00C67572" w:rsidRPr="00A64F52">
        <w:rPr>
          <w:rFonts w:ascii="Times New Roman" w:hAnsi="Times New Roman"/>
          <w:sz w:val="24"/>
          <w:szCs w:val="24"/>
        </w:rPr>
        <w:t>информация, която страните са длъжни да предоставят една на друга;</w:t>
      </w:r>
    </w:p>
    <w:p w14:paraId="7E20B644" w14:textId="011C2B1A" w:rsidR="003615DF" w:rsidRPr="00511BC3" w:rsidRDefault="00F976D2" w:rsidP="00511BC3">
      <w:pPr>
        <w:tabs>
          <w:tab w:val="left" w:pos="1134"/>
        </w:tabs>
        <w:spacing w:after="0"/>
        <w:ind w:left="710" w:hanging="143"/>
        <w:jc w:val="both"/>
        <w:rPr>
          <w:rFonts w:ascii="Times New Roman" w:hAnsi="Times New Roman"/>
          <w:sz w:val="24"/>
          <w:szCs w:val="24"/>
        </w:rPr>
      </w:pPr>
      <w:r w:rsidRPr="00A64F52">
        <w:rPr>
          <w:rFonts w:ascii="Times New Roman" w:hAnsi="Times New Roman"/>
          <w:sz w:val="24"/>
          <w:szCs w:val="24"/>
        </w:rPr>
        <w:t>10.</w:t>
      </w:r>
      <w:r w:rsidR="00E17438" w:rsidRPr="00A64F52">
        <w:rPr>
          <w:rFonts w:ascii="Times New Roman" w:hAnsi="Times New Roman"/>
          <w:sz w:val="24"/>
          <w:szCs w:val="24"/>
        </w:rPr>
        <w:t xml:space="preserve"> </w:t>
      </w:r>
      <w:r w:rsidR="00C67572" w:rsidRPr="00A64F52">
        <w:rPr>
          <w:rFonts w:ascii="Times New Roman" w:hAnsi="Times New Roman"/>
          <w:sz w:val="24"/>
          <w:szCs w:val="24"/>
        </w:rPr>
        <w:t xml:space="preserve">условия и ред за решаване на спорове между страните.  </w:t>
      </w:r>
    </w:p>
    <w:p w14:paraId="47FD3FC5"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(4) Агенция „Пътна инфраструктура“ публикува на своята интернет страница актуален списък на пътните участъци, за ползването на които се дължи такса по чл</w:t>
      </w:r>
      <w:r w:rsidR="00C67572" w:rsidRPr="00A64F52">
        <w:rPr>
          <w:rFonts w:ascii="Times New Roman" w:hAnsi="Times New Roman"/>
          <w:sz w:val="24"/>
          <w:szCs w:val="24"/>
        </w:rPr>
        <w:t>.</w:t>
      </w:r>
      <w:r w:rsidR="00E7596A" w:rsidRPr="00A64F52">
        <w:rPr>
          <w:rFonts w:ascii="Times New Roman" w:hAnsi="Times New Roman"/>
          <w:sz w:val="24"/>
          <w:szCs w:val="24"/>
        </w:rPr>
        <w:t xml:space="preserve"> </w:t>
      </w:r>
      <w:r w:rsidR="00C67572" w:rsidRPr="00A64F52">
        <w:rPr>
          <w:rFonts w:ascii="Times New Roman" w:hAnsi="Times New Roman"/>
          <w:sz w:val="24"/>
          <w:szCs w:val="24"/>
        </w:rPr>
        <w:t>10, ал.</w:t>
      </w:r>
      <w:r w:rsidR="00E7596A" w:rsidRPr="00A64F52">
        <w:rPr>
          <w:rFonts w:ascii="Times New Roman" w:hAnsi="Times New Roman"/>
          <w:sz w:val="24"/>
          <w:szCs w:val="24"/>
        </w:rPr>
        <w:t xml:space="preserve"> </w:t>
      </w:r>
      <w:r w:rsidR="00C67572" w:rsidRPr="00A64F52">
        <w:rPr>
          <w:rFonts w:ascii="Times New Roman" w:hAnsi="Times New Roman"/>
          <w:sz w:val="24"/>
          <w:szCs w:val="24"/>
        </w:rPr>
        <w:t>1 от Закона за пътищата.</w:t>
      </w:r>
    </w:p>
    <w:p w14:paraId="59844627" w14:textId="4B8EB29D"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6B2DE0" w:rsidRPr="00A64F52">
        <w:rPr>
          <w:rFonts w:ascii="Times New Roman" w:hAnsi="Times New Roman"/>
          <w:sz w:val="24"/>
          <w:szCs w:val="24"/>
        </w:rPr>
        <w:t>5</w:t>
      </w:r>
      <w:r w:rsidRPr="00A64F52">
        <w:rPr>
          <w:rFonts w:ascii="Times New Roman" w:hAnsi="Times New Roman"/>
          <w:sz w:val="24"/>
          <w:szCs w:val="24"/>
        </w:rPr>
        <w:t xml:space="preserve">) Лицето, събиращо </w:t>
      </w:r>
      <w:r w:rsidR="00367FDD" w:rsidRPr="00A64F52">
        <w:rPr>
          <w:rFonts w:ascii="Times New Roman" w:hAnsi="Times New Roman"/>
          <w:sz w:val="24"/>
          <w:szCs w:val="24"/>
        </w:rPr>
        <w:t xml:space="preserve">пътни </w:t>
      </w:r>
      <w:r w:rsidRPr="00A64F52">
        <w:rPr>
          <w:rFonts w:ascii="Times New Roman" w:hAnsi="Times New Roman"/>
          <w:sz w:val="24"/>
          <w:szCs w:val="24"/>
        </w:rPr>
        <w:t>такси</w:t>
      </w:r>
      <w:r w:rsidR="003F2EB6" w:rsidRPr="00A64F52">
        <w:rPr>
          <w:rFonts w:ascii="Times New Roman" w:hAnsi="Times New Roman"/>
          <w:sz w:val="24"/>
          <w:szCs w:val="24"/>
        </w:rPr>
        <w:t>,</w:t>
      </w:r>
      <w:r w:rsidRPr="00A64F52">
        <w:rPr>
          <w:rFonts w:ascii="Times New Roman" w:hAnsi="Times New Roman"/>
          <w:sz w:val="24"/>
          <w:szCs w:val="24"/>
        </w:rPr>
        <w:t xml:space="preserve"> води отчет на данните, предоставени му от доставчиците на услуга за електронно събиране на такса за изминато разстояние относно невалидни бордови устройства и ги използва в процедурата по правоприлагане и спомагателните дейности.</w:t>
      </w:r>
    </w:p>
    <w:p w14:paraId="42841AFD" w14:textId="71B4A8B8"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E7596A" w:rsidRPr="00A64F52">
        <w:rPr>
          <w:rFonts w:ascii="Times New Roman" w:hAnsi="Times New Roman"/>
          <w:b/>
          <w:sz w:val="24"/>
          <w:szCs w:val="24"/>
        </w:rPr>
        <w:t xml:space="preserve"> </w:t>
      </w:r>
      <w:r w:rsidRPr="00A64F52">
        <w:rPr>
          <w:rFonts w:ascii="Times New Roman" w:hAnsi="Times New Roman"/>
          <w:b/>
          <w:sz w:val="24"/>
          <w:szCs w:val="24"/>
        </w:rPr>
        <w:t>20.</w:t>
      </w:r>
      <w:r w:rsidRPr="00A64F52">
        <w:rPr>
          <w:rFonts w:ascii="Times New Roman" w:hAnsi="Times New Roman"/>
          <w:sz w:val="24"/>
          <w:szCs w:val="24"/>
        </w:rPr>
        <w:t xml:space="preserve"> (1) Лицето, събиращо пътни такси</w:t>
      </w:r>
      <w:r w:rsidR="00367FDD" w:rsidRPr="00A64F52">
        <w:rPr>
          <w:rFonts w:ascii="Times New Roman" w:hAnsi="Times New Roman"/>
          <w:sz w:val="24"/>
          <w:szCs w:val="24"/>
        </w:rPr>
        <w:t>,</w:t>
      </w:r>
      <w:r w:rsidRPr="00A64F52">
        <w:rPr>
          <w:rFonts w:ascii="Times New Roman" w:hAnsi="Times New Roman"/>
          <w:sz w:val="24"/>
          <w:szCs w:val="24"/>
        </w:rPr>
        <w:t xml:space="preserve"> сключва договори при общи условия</w:t>
      </w:r>
      <w:r w:rsidR="00C67572" w:rsidRPr="00A64F52">
        <w:rPr>
          <w:rFonts w:ascii="Times New Roman" w:hAnsi="Times New Roman"/>
          <w:sz w:val="24"/>
          <w:szCs w:val="24"/>
        </w:rPr>
        <w:t>, определени в заявлението за област по чл.</w:t>
      </w:r>
      <w:r w:rsidR="00E7596A" w:rsidRPr="00A64F52">
        <w:rPr>
          <w:rFonts w:ascii="Times New Roman" w:hAnsi="Times New Roman"/>
          <w:sz w:val="24"/>
          <w:szCs w:val="24"/>
        </w:rPr>
        <w:t xml:space="preserve"> </w:t>
      </w:r>
      <w:r w:rsidR="00C67572" w:rsidRPr="00A64F52">
        <w:rPr>
          <w:rFonts w:ascii="Times New Roman" w:hAnsi="Times New Roman"/>
          <w:sz w:val="24"/>
          <w:szCs w:val="24"/>
        </w:rPr>
        <w:t>19, ал.</w:t>
      </w:r>
      <w:r w:rsidR="00E7596A" w:rsidRPr="00A64F52">
        <w:rPr>
          <w:rFonts w:ascii="Times New Roman" w:hAnsi="Times New Roman"/>
          <w:sz w:val="24"/>
          <w:szCs w:val="24"/>
        </w:rPr>
        <w:t xml:space="preserve"> </w:t>
      </w:r>
      <w:r w:rsidR="00C67572" w:rsidRPr="00A64F52">
        <w:rPr>
          <w:rFonts w:ascii="Times New Roman" w:hAnsi="Times New Roman"/>
          <w:sz w:val="24"/>
          <w:szCs w:val="24"/>
        </w:rPr>
        <w:t>2</w:t>
      </w:r>
      <w:r w:rsidRPr="00A64F52">
        <w:rPr>
          <w:rFonts w:ascii="Times New Roman" w:hAnsi="Times New Roman"/>
          <w:sz w:val="24"/>
          <w:szCs w:val="24"/>
        </w:rPr>
        <w:t xml:space="preserve">, на недискриминационна основа, с всеки </w:t>
      </w:r>
      <w:r w:rsidR="00BF48E8" w:rsidRPr="00A64F52">
        <w:rPr>
          <w:rFonts w:ascii="Times New Roman" w:hAnsi="Times New Roman"/>
          <w:sz w:val="24"/>
          <w:szCs w:val="24"/>
        </w:rPr>
        <w:t xml:space="preserve">национален </w:t>
      </w:r>
      <w:r w:rsidRPr="00A64F52">
        <w:rPr>
          <w:rFonts w:ascii="Times New Roman" w:hAnsi="Times New Roman"/>
          <w:sz w:val="24"/>
          <w:szCs w:val="24"/>
        </w:rPr>
        <w:t xml:space="preserve">доставчик на услуга за електронно събиране на такса за изминато разстояние и доставчик на ЕУЕСТ, който желае да предоставя услуги за електронно събиране на такси за изминато разстояние в рамките на областта/областите за събиране на такси за изминато разстояние, попадаща/попадащи в полето на неговата отговорност, в случай че отговаря на предвидените в </w:t>
      </w:r>
      <w:r w:rsidR="00BF48E8" w:rsidRPr="00A64F52">
        <w:rPr>
          <w:rFonts w:ascii="Times New Roman" w:hAnsi="Times New Roman"/>
          <w:sz w:val="24"/>
          <w:szCs w:val="24"/>
        </w:rPr>
        <w:t>Закон</w:t>
      </w:r>
      <w:r w:rsidR="00E7596A" w:rsidRPr="00A64F52">
        <w:rPr>
          <w:rFonts w:ascii="Times New Roman" w:hAnsi="Times New Roman"/>
          <w:sz w:val="24"/>
          <w:szCs w:val="24"/>
        </w:rPr>
        <w:t xml:space="preserve">а </w:t>
      </w:r>
      <w:r w:rsidR="00BF48E8" w:rsidRPr="00A64F52">
        <w:rPr>
          <w:rFonts w:ascii="Times New Roman" w:hAnsi="Times New Roman"/>
          <w:sz w:val="24"/>
          <w:szCs w:val="24"/>
        </w:rPr>
        <w:t xml:space="preserve">за пътищата и </w:t>
      </w:r>
      <w:r w:rsidRPr="00A64F52">
        <w:rPr>
          <w:rFonts w:ascii="Times New Roman" w:hAnsi="Times New Roman"/>
          <w:sz w:val="24"/>
          <w:szCs w:val="24"/>
        </w:rPr>
        <w:t xml:space="preserve">настоящата </w:t>
      </w:r>
      <w:r w:rsidR="00E7596A" w:rsidRPr="00A64F52">
        <w:rPr>
          <w:rFonts w:ascii="Times New Roman" w:hAnsi="Times New Roman"/>
          <w:sz w:val="24"/>
          <w:szCs w:val="24"/>
        </w:rPr>
        <w:t>н</w:t>
      </w:r>
      <w:r w:rsidRPr="00A64F52">
        <w:rPr>
          <w:rFonts w:ascii="Times New Roman" w:hAnsi="Times New Roman"/>
          <w:sz w:val="24"/>
          <w:szCs w:val="24"/>
        </w:rPr>
        <w:t>аредба изисквания.</w:t>
      </w:r>
    </w:p>
    <w:p w14:paraId="3C670BA0" w14:textId="0CFC2373" w:rsidR="00C55DA4" w:rsidRPr="00A64F52" w:rsidRDefault="00C55DA4" w:rsidP="00C3649C">
      <w:pPr>
        <w:spacing w:after="0"/>
        <w:ind w:firstLine="567"/>
        <w:jc w:val="both"/>
        <w:rPr>
          <w:rFonts w:ascii="Times New Roman" w:hAnsi="Times New Roman"/>
          <w:sz w:val="24"/>
          <w:szCs w:val="24"/>
        </w:rPr>
      </w:pPr>
      <w:r w:rsidRPr="00A64F52">
        <w:rPr>
          <w:rFonts w:ascii="Times New Roman" w:hAnsi="Times New Roman"/>
          <w:sz w:val="24"/>
          <w:szCs w:val="24"/>
        </w:rPr>
        <w:t xml:space="preserve">(2) Лицето, събиращо пътни такси, сключва договори с доставчици на декларирани данни, отговарящи на условията на чл.32, ал.1 при общи условия, като прилага еднакви общи условия и цени към тези договори. </w:t>
      </w:r>
    </w:p>
    <w:p w14:paraId="610C2710" w14:textId="58F9271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sz w:val="24"/>
          <w:szCs w:val="24"/>
        </w:rPr>
        <w:t>(</w:t>
      </w:r>
      <w:r w:rsidR="00AD3AFB" w:rsidRPr="00A64F52">
        <w:rPr>
          <w:rFonts w:ascii="Times New Roman" w:hAnsi="Times New Roman"/>
          <w:sz w:val="24"/>
          <w:szCs w:val="24"/>
        </w:rPr>
        <w:t>3</w:t>
      </w:r>
      <w:r w:rsidRPr="00A64F52">
        <w:rPr>
          <w:rFonts w:ascii="Times New Roman" w:hAnsi="Times New Roman"/>
          <w:sz w:val="24"/>
          <w:szCs w:val="24"/>
        </w:rPr>
        <w:t xml:space="preserve">) На своята интернет страница лицето, събиращо </w:t>
      </w:r>
      <w:r w:rsidR="00C67572" w:rsidRPr="00A64F52">
        <w:rPr>
          <w:rFonts w:ascii="Times New Roman" w:hAnsi="Times New Roman"/>
          <w:sz w:val="24"/>
          <w:szCs w:val="24"/>
        </w:rPr>
        <w:t>пътни такси</w:t>
      </w:r>
      <w:r w:rsidR="00367FDD" w:rsidRPr="00A64F52">
        <w:rPr>
          <w:rFonts w:ascii="Times New Roman" w:hAnsi="Times New Roman"/>
          <w:sz w:val="24"/>
          <w:szCs w:val="24"/>
        </w:rPr>
        <w:t>,</w:t>
      </w:r>
      <w:r w:rsidRPr="00A64F52">
        <w:rPr>
          <w:rFonts w:ascii="Times New Roman" w:hAnsi="Times New Roman"/>
          <w:sz w:val="24"/>
          <w:szCs w:val="24"/>
        </w:rPr>
        <w:t xml:space="preserve"> поддържа актуален публичен списък с всички доставчици на услугата за</w:t>
      </w:r>
      <w:r w:rsidR="00C67572" w:rsidRPr="00A64F52">
        <w:rPr>
          <w:rFonts w:ascii="Times New Roman" w:hAnsi="Times New Roman"/>
          <w:sz w:val="24"/>
          <w:szCs w:val="24"/>
        </w:rPr>
        <w:t xml:space="preserve"> електронно събиране на такса, </w:t>
      </w:r>
      <w:r w:rsidRPr="00A64F52">
        <w:rPr>
          <w:rFonts w:ascii="Times New Roman" w:hAnsi="Times New Roman"/>
          <w:sz w:val="24"/>
          <w:szCs w:val="24"/>
        </w:rPr>
        <w:t>на доставчиците на ЕУЕСТ</w:t>
      </w:r>
      <w:r w:rsidR="00C67572" w:rsidRPr="00A64F52">
        <w:rPr>
          <w:rFonts w:ascii="Times New Roman" w:hAnsi="Times New Roman"/>
          <w:sz w:val="24"/>
          <w:szCs w:val="24"/>
        </w:rPr>
        <w:t xml:space="preserve"> и на доставчиците на декларирани данни</w:t>
      </w:r>
      <w:r w:rsidRPr="00A64F52">
        <w:rPr>
          <w:rFonts w:ascii="Times New Roman" w:hAnsi="Times New Roman"/>
          <w:sz w:val="24"/>
          <w:szCs w:val="24"/>
        </w:rPr>
        <w:t>, с които има договорни отношения.</w:t>
      </w:r>
    </w:p>
    <w:p w14:paraId="2A4371C5" w14:textId="77777777" w:rsidR="004F44BF" w:rsidRPr="00A64F52" w:rsidRDefault="004F44BF" w:rsidP="00C3649C">
      <w:pPr>
        <w:spacing w:after="0"/>
        <w:ind w:firstLine="567"/>
        <w:jc w:val="both"/>
        <w:rPr>
          <w:rFonts w:ascii="Times New Roman" w:hAnsi="Times New Roman"/>
          <w:sz w:val="24"/>
          <w:szCs w:val="24"/>
        </w:rPr>
      </w:pPr>
      <w:r w:rsidRPr="00A64F52">
        <w:rPr>
          <w:rFonts w:ascii="Times New Roman" w:hAnsi="Times New Roman"/>
          <w:b/>
          <w:sz w:val="24"/>
          <w:szCs w:val="24"/>
        </w:rPr>
        <w:t>Чл.</w:t>
      </w:r>
      <w:r w:rsidR="00E7596A" w:rsidRPr="00A64F52">
        <w:rPr>
          <w:rFonts w:ascii="Times New Roman" w:hAnsi="Times New Roman"/>
          <w:b/>
          <w:sz w:val="24"/>
          <w:szCs w:val="24"/>
        </w:rPr>
        <w:t xml:space="preserve"> </w:t>
      </w:r>
      <w:r w:rsidRPr="00A64F52">
        <w:rPr>
          <w:rFonts w:ascii="Times New Roman" w:hAnsi="Times New Roman"/>
          <w:b/>
          <w:sz w:val="24"/>
          <w:szCs w:val="24"/>
        </w:rPr>
        <w:t>21.</w:t>
      </w:r>
      <w:r w:rsidRPr="00A64F52">
        <w:rPr>
          <w:rFonts w:ascii="Times New Roman" w:hAnsi="Times New Roman"/>
          <w:sz w:val="24"/>
          <w:szCs w:val="24"/>
        </w:rPr>
        <w:t xml:space="preserve"> Лицето, събиращо такси за платено ползване на пътища приема в своята област за предоставяне на услугата всяко работещо бордово устройство, предоставено от доставчиците на услугата, с които има договорни отношения, в случай че бордовите устройства </w:t>
      </w:r>
      <w:r w:rsidR="001C60B4" w:rsidRPr="00A64F52">
        <w:rPr>
          <w:rFonts w:ascii="Times New Roman" w:hAnsi="Times New Roman"/>
          <w:sz w:val="24"/>
          <w:szCs w:val="24"/>
        </w:rPr>
        <w:t xml:space="preserve">на доставчиците на ЕУЕСТ </w:t>
      </w:r>
      <w:r w:rsidRPr="00A64F52">
        <w:rPr>
          <w:rFonts w:ascii="Times New Roman" w:hAnsi="Times New Roman"/>
          <w:sz w:val="24"/>
          <w:szCs w:val="24"/>
        </w:rPr>
        <w:t xml:space="preserve">отговарят на изискванията по Приложение IV от Решение 2009/750/ЕО, </w:t>
      </w:r>
      <w:r w:rsidR="001C60B4" w:rsidRPr="00A64F52">
        <w:rPr>
          <w:rFonts w:ascii="Times New Roman" w:hAnsi="Times New Roman"/>
          <w:sz w:val="24"/>
          <w:szCs w:val="24"/>
        </w:rPr>
        <w:t>а тези на националните дост</w:t>
      </w:r>
      <w:r w:rsidR="001A1186" w:rsidRPr="00A64F52">
        <w:rPr>
          <w:rFonts w:ascii="Times New Roman" w:hAnsi="Times New Roman"/>
          <w:sz w:val="24"/>
          <w:szCs w:val="24"/>
        </w:rPr>
        <w:t>а</w:t>
      </w:r>
      <w:r w:rsidR="001C60B4" w:rsidRPr="00A64F52">
        <w:rPr>
          <w:rFonts w:ascii="Times New Roman" w:hAnsi="Times New Roman"/>
          <w:sz w:val="24"/>
          <w:szCs w:val="24"/>
        </w:rPr>
        <w:t xml:space="preserve">вчици на услуга за електронно събиране на такса за изминато разстояние - на съответните технически изисквания за целите на тол таксуването в съответните области на пътни такси на агенцията,  </w:t>
      </w:r>
      <w:r w:rsidR="001A1186" w:rsidRPr="00A64F52">
        <w:rPr>
          <w:rFonts w:ascii="Times New Roman" w:hAnsi="Times New Roman"/>
          <w:sz w:val="24"/>
          <w:szCs w:val="24"/>
        </w:rPr>
        <w:t xml:space="preserve">всички </w:t>
      </w:r>
      <w:r w:rsidRPr="00A64F52">
        <w:rPr>
          <w:rFonts w:ascii="Times New Roman" w:hAnsi="Times New Roman"/>
          <w:sz w:val="24"/>
          <w:szCs w:val="24"/>
        </w:rPr>
        <w:t>посочени в отчета за област на пътните такси, освен ако предоставените устройства са включени в списъка на невалидните бордови устройства.</w:t>
      </w:r>
    </w:p>
    <w:p w14:paraId="78706E0D" w14:textId="77777777" w:rsidR="004F44BF" w:rsidRPr="00A64F52" w:rsidRDefault="004F44BF" w:rsidP="004F44BF">
      <w:pPr>
        <w:spacing w:after="0"/>
        <w:jc w:val="both"/>
        <w:rPr>
          <w:rFonts w:ascii="Times New Roman" w:hAnsi="Times New Roman"/>
          <w:sz w:val="24"/>
          <w:szCs w:val="24"/>
        </w:rPr>
      </w:pPr>
    </w:p>
    <w:p w14:paraId="0C3AE09D" w14:textId="77777777" w:rsidR="004F44BF" w:rsidRPr="00A64F52" w:rsidRDefault="00FC58DF" w:rsidP="004F44BF">
      <w:pPr>
        <w:spacing w:after="0"/>
        <w:jc w:val="center"/>
        <w:rPr>
          <w:rFonts w:ascii="Times New Roman" w:hAnsi="Times New Roman"/>
          <w:b/>
          <w:sz w:val="24"/>
          <w:szCs w:val="24"/>
        </w:rPr>
      </w:pPr>
      <w:r w:rsidRPr="00A64F52">
        <w:rPr>
          <w:rFonts w:ascii="Times New Roman" w:hAnsi="Times New Roman"/>
          <w:b/>
          <w:sz w:val="24"/>
          <w:szCs w:val="24"/>
        </w:rPr>
        <w:lastRenderedPageBreak/>
        <w:t>Раздел II</w:t>
      </w:r>
    </w:p>
    <w:p w14:paraId="49C78C20" w14:textId="77777777" w:rsidR="004F44BF" w:rsidRPr="00A64F52" w:rsidRDefault="004F44BF" w:rsidP="004F44BF">
      <w:pPr>
        <w:spacing w:after="0"/>
        <w:jc w:val="center"/>
        <w:rPr>
          <w:rFonts w:ascii="Times New Roman" w:hAnsi="Times New Roman"/>
          <w:b/>
          <w:sz w:val="24"/>
          <w:szCs w:val="24"/>
        </w:rPr>
      </w:pPr>
      <w:r w:rsidRPr="00A64F52">
        <w:rPr>
          <w:rFonts w:ascii="Times New Roman" w:hAnsi="Times New Roman"/>
          <w:b/>
          <w:sz w:val="24"/>
          <w:szCs w:val="24"/>
        </w:rPr>
        <w:t>Изисквания за регистрация към доставчиците на Европейска услуга за електронно събиране на такси за изминато разстояние</w:t>
      </w:r>
    </w:p>
    <w:p w14:paraId="07577E19" w14:textId="77777777" w:rsidR="009D0CCA" w:rsidRPr="00A64F52" w:rsidRDefault="009D0CCA" w:rsidP="004F44BF">
      <w:pPr>
        <w:spacing w:after="0"/>
        <w:jc w:val="center"/>
        <w:rPr>
          <w:rFonts w:ascii="Times New Roman" w:hAnsi="Times New Roman"/>
          <w:b/>
          <w:sz w:val="24"/>
          <w:szCs w:val="24"/>
        </w:rPr>
      </w:pPr>
    </w:p>
    <w:p w14:paraId="428D29B9" w14:textId="754E0418" w:rsidR="004F44BF" w:rsidRPr="00A64F52" w:rsidRDefault="004F44BF" w:rsidP="00C3649C">
      <w:pPr>
        <w:tabs>
          <w:tab w:val="left" w:pos="567"/>
        </w:tabs>
        <w:spacing w:after="0"/>
        <w:jc w:val="both"/>
        <w:rPr>
          <w:rFonts w:ascii="Times New Roman" w:hAnsi="Times New Roman"/>
          <w:sz w:val="24"/>
          <w:szCs w:val="24"/>
          <w:lang w:val="ru-RU"/>
        </w:rPr>
      </w:pPr>
      <w:r w:rsidRPr="00A64F52">
        <w:rPr>
          <w:rFonts w:ascii="Times New Roman" w:hAnsi="Times New Roman"/>
          <w:b/>
          <w:sz w:val="24"/>
          <w:szCs w:val="24"/>
        </w:rPr>
        <w:tab/>
        <w:t>Чл. 22</w:t>
      </w:r>
      <w:r w:rsidR="00FC58DF" w:rsidRPr="00A64F52">
        <w:rPr>
          <w:rFonts w:ascii="Times New Roman" w:hAnsi="Times New Roman"/>
          <w:b/>
          <w:sz w:val="24"/>
          <w:szCs w:val="24"/>
        </w:rPr>
        <w:t>.</w:t>
      </w:r>
      <w:r w:rsidRPr="00A64F52">
        <w:rPr>
          <w:rFonts w:ascii="Times New Roman" w:hAnsi="Times New Roman"/>
          <w:sz w:val="24"/>
          <w:szCs w:val="24"/>
        </w:rPr>
        <w:t xml:space="preserve"> (1) Доставчици на ЕУЕСТ са правни субекти, отговарящи на изискванията </w:t>
      </w:r>
      <w:r w:rsidR="00FC58DF" w:rsidRPr="00A64F52">
        <w:rPr>
          <w:rFonts w:ascii="Times New Roman" w:hAnsi="Times New Roman"/>
          <w:sz w:val="24"/>
          <w:szCs w:val="24"/>
        </w:rPr>
        <w:t>на</w:t>
      </w:r>
      <w:r w:rsidRPr="00A64F52">
        <w:rPr>
          <w:rFonts w:ascii="Times New Roman" w:hAnsi="Times New Roman"/>
          <w:sz w:val="24"/>
          <w:szCs w:val="24"/>
        </w:rPr>
        <w:t xml:space="preserve"> ал. 2 и регистрирани в държавата</w:t>
      </w:r>
      <w:r w:rsidR="00624535" w:rsidRPr="00A64F52">
        <w:rPr>
          <w:rFonts w:ascii="Times New Roman" w:hAnsi="Times New Roman"/>
          <w:sz w:val="24"/>
          <w:szCs w:val="24"/>
        </w:rPr>
        <w:t xml:space="preserve"> </w:t>
      </w:r>
      <w:r w:rsidRPr="00A64F52">
        <w:rPr>
          <w:rFonts w:ascii="Times New Roman" w:hAnsi="Times New Roman"/>
          <w:sz w:val="24"/>
          <w:szCs w:val="24"/>
        </w:rPr>
        <w:t>членка, в която са установени, които предоставят на потребител на ЕУЕСТ достъп до ЕУЕСТ.</w:t>
      </w:r>
    </w:p>
    <w:p w14:paraId="3C86713A" w14:textId="772B116D" w:rsidR="004F44BF" w:rsidRPr="00A64F52" w:rsidRDefault="004F44BF" w:rsidP="00C3649C">
      <w:pPr>
        <w:tabs>
          <w:tab w:val="left" w:pos="567"/>
        </w:tabs>
        <w:spacing w:after="0"/>
        <w:jc w:val="both"/>
        <w:rPr>
          <w:rFonts w:ascii="Times New Roman" w:hAnsi="Times New Roman"/>
          <w:sz w:val="24"/>
          <w:szCs w:val="24"/>
        </w:rPr>
      </w:pPr>
      <w:r w:rsidRPr="00A64F52">
        <w:rPr>
          <w:rFonts w:ascii="Times New Roman" w:hAnsi="Times New Roman"/>
          <w:b/>
          <w:sz w:val="24"/>
          <w:szCs w:val="24"/>
          <w:lang w:val="ru-RU"/>
        </w:rPr>
        <w:tab/>
      </w:r>
      <w:r w:rsidRPr="00A64F52">
        <w:rPr>
          <w:rFonts w:ascii="Times New Roman" w:hAnsi="Times New Roman"/>
          <w:sz w:val="24"/>
          <w:szCs w:val="24"/>
        </w:rPr>
        <w:t xml:space="preserve">(2) </w:t>
      </w:r>
      <w:r w:rsidR="001A45D4" w:rsidRPr="00A64F52">
        <w:rPr>
          <w:rFonts w:ascii="Times New Roman" w:hAnsi="Times New Roman"/>
          <w:sz w:val="24"/>
          <w:szCs w:val="24"/>
        </w:rPr>
        <w:t>Търговци</w:t>
      </w:r>
      <w:r w:rsidR="0062697D" w:rsidRPr="00A64F52">
        <w:rPr>
          <w:rFonts w:ascii="Times New Roman" w:hAnsi="Times New Roman"/>
          <w:sz w:val="24"/>
          <w:szCs w:val="24"/>
        </w:rPr>
        <w:t>,</w:t>
      </w:r>
      <w:r w:rsidR="0041510C" w:rsidRPr="00A64F52">
        <w:rPr>
          <w:rFonts w:ascii="Times New Roman" w:hAnsi="Times New Roman"/>
          <w:sz w:val="24"/>
          <w:szCs w:val="24"/>
        </w:rPr>
        <w:t xml:space="preserve"> </w:t>
      </w:r>
      <w:r w:rsidR="0062697D" w:rsidRPr="00A64F52">
        <w:rPr>
          <w:rFonts w:ascii="Times New Roman" w:hAnsi="Times New Roman"/>
          <w:sz w:val="24"/>
          <w:szCs w:val="24"/>
        </w:rPr>
        <w:t>регистрирани в Република България</w:t>
      </w:r>
      <w:r w:rsidR="008028C4" w:rsidRPr="00A64F52">
        <w:rPr>
          <w:rFonts w:ascii="Times New Roman" w:hAnsi="Times New Roman"/>
          <w:sz w:val="24"/>
          <w:szCs w:val="24"/>
        </w:rPr>
        <w:t xml:space="preserve">, </w:t>
      </w:r>
      <w:r w:rsidRPr="00A64F52">
        <w:rPr>
          <w:rFonts w:ascii="Times New Roman" w:hAnsi="Times New Roman"/>
          <w:sz w:val="24"/>
          <w:szCs w:val="24"/>
        </w:rPr>
        <w:t>се вписват в Национален електронен регистър на доставчиците на ЕУЕСТ, в случай</w:t>
      </w:r>
      <w:r w:rsidR="001D1030" w:rsidRPr="00A64F52">
        <w:rPr>
          <w:rFonts w:ascii="Times New Roman" w:hAnsi="Times New Roman"/>
          <w:sz w:val="24"/>
          <w:szCs w:val="24"/>
        </w:rPr>
        <w:t xml:space="preserve"> че отговарят на изискванията, определени в чл.</w:t>
      </w:r>
      <w:r w:rsidR="00FC58DF" w:rsidRPr="00A64F52">
        <w:rPr>
          <w:rFonts w:ascii="Times New Roman" w:hAnsi="Times New Roman"/>
          <w:sz w:val="24"/>
          <w:szCs w:val="24"/>
        </w:rPr>
        <w:t xml:space="preserve"> </w:t>
      </w:r>
      <w:r w:rsidR="00722369" w:rsidRPr="00A64F52">
        <w:rPr>
          <w:rFonts w:ascii="Times New Roman" w:hAnsi="Times New Roman"/>
          <w:sz w:val="24"/>
          <w:szCs w:val="24"/>
        </w:rPr>
        <w:t>10з</w:t>
      </w:r>
      <w:r w:rsidR="001D1030" w:rsidRPr="00A64F52">
        <w:rPr>
          <w:rFonts w:ascii="Times New Roman" w:hAnsi="Times New Roman"/>
          <w:sz w:val="24"/>
          <w:szCs w:val="24"/>
        </w:rPr>
        <w:t>, ал.</w:t>
      </w:r>
      <w:r w:rsidR="00FC58DF" w:rsidRPr="00A64F52">
        <w:rPr>
          <w:rFonts w:ascii="Times New Roman" w:hAnsi="Times New Roman"/>
          <w:sz w:val="24"/>
          <w:szCs w:val="24"/>
        </w:rPr>
        <w:t xml:space="preserve"> </w:t>
      </w:r>
      <w:r w:rsidR="001D1030" w:rsidRPr="00A64F52">
        <w:rPr>
          <w:rFonts w:ascii="Times New Roman" w:hAnsi="Times New Roman"/>
          <w:sz w:val="24"/>
          <w:szCs w:val="24"/>
        </w:rPr>
        <w:t xml:space="preserve">3 от Закона за пътищата. </w:t>
      </w:r>
    </w:p>
    <w:p w14:paraId="0CB2A1CE" w14:textId="77777777" w:rsidR="004F44BF" w:rsidRPr="00A64F52" w:rsidRDefault="004F44BF" w:rsidP="00C3649C">
      <w:pPr>
        <w:tabs>
          <w:tab w:val="left" w:pos="567"/>
        </w:tabs>
        <w:spacing w:after="0"/>
        <w:jc w:val="both"/>
        <w:rPr>
          <w:rFonts w:ascii="Times New Roman" w:hAnsi="Times New Roman"/>
          <w:sz w:val="24"/>
          <w:szCs w:val="24"/>
          <w:lang w:val="ru-RU"/>
        </w:rPr>
      </w:pPr>
      <w:r w:rsidRPr="00A64F52">
        <w:rPr>
          <w:rFonts w:ascii="Times New Roman" w:hAnsi="Times New Roman"/>
          <w:sz w:val="24"/>
          <w:szCs w:val="24"/>
          <w:lang w:val="ru-RU"/>
        </w:rPr>
        <w:tab/>
      </w:r>
      <w:r w:rsidRPr="00A64F52">
        <w:rPr>
          <w:rFonts w:ascii="Times New Roman" w:hAnsi="Times New Roman"/>
          <w:b/>
          <w:sz w:val="24"/>
          <w:szCs w:val="24"/>
        </w:rPr>
        <w:t xml:space="preserve">Чл. </w:t>
      </w:r>
      <w:r w:rsidR="007D1FC2" w:rsidRPr="00A64F52">
        <w:rPr>
          <w:rFonts w:ascii="Times New Roman" w:hAnsi="Times New Roman"/>
          <w:b/>
          <w:sz w:val="24"/>
          <w:szCs w:val="24"/>
        </w:rPr>
        <w:t>23</w:t>
      </w:r>
      <w:r w:rsidR="00FC58DF" w:rsidRPr="00A64F52">
        <w:rPr>
          <w:rFonts w:ascii="Times New Roman" w:hAnsi="Times New Roman"/>
          <w:b/>
          <w:sz w:val="24"/>
          <w:szCs w:val="24"/>
        </w:rPr>
        <w:t>.</w:t>
      </w:r>
      <w:r w:rsidRPr="00A64F52">
        <w:rPr>
          <w:rFonts w:ascii="Times New Roman" w:hAnsi="Times New Roman"/>
          <w:sz w:val="24"/>
          <w:szCs w:val="24"/>
        </w:rPr>
        <w:t xml:space="preserve"> (1) Доставчикът на ЕУЕСТ отговаря на изискванията, посочени в чл. </w:t>
      </w:r>
      <w:r w:rsidR="00722369" w:rsidRPr="00A64F52">
        <w:rPr>
          <w:rFonts w:ascii="Times New Roman" w:hAnsi="Times New Roman"/>
          <w:sz w:val="24"/>
          <w:szCs w:val="24"/>
        </w:rPr>
        <w:t>10з</w:t>
      </w:r>
      <w:r w:rsidRPr="00A64F52">
        <w:rPr>
          <w:rFonts w:ascii="Times New Roman" w:hAnsi="Times New Roman"/>
          <w:sz w:val="24"/>
          <w:szCs w:val="24"/>
        </w:rPr>
        <w:t xml:space="preserve">, </w:t>
      </w:r>
      <w:r w:rsidR="00A3246B" w:rsidRPr="00A64F52">
        <w:rPr>
          <w:rFonts w:ascii="Times New Roman" w:hAnsi="Times New Roman"/>
          <w:sz w:val="24"/>
          <w:szCs w:val="24"/>
        </w:rPr>
        <w:t>ал.</w:t>
      </w:r>
      <w:r w:rsidR="00FC58DF" w:rsidRPr="00A64F52">
        <w:rPr>
          <w:rFonts w:ascii="Times New Roman" w:hAnsi="Times New Roman"/>
          <w:sz w:val="24"/>
          <w:szCs w:val="24"/>
        </w:rPr>
        <w:t xml:space="preserve"> </w:t>
      </w:r>
      <w:r w:rsidR="001D1030" w:rsidRPr="00A64F52">
        <w:rPr>
          <w:rFonts w:ascii="Times New Roman" w:hAnsi="Times New Roman"/>
          <w:sz w:val="24"/>
          <w:szCs w:val="24"/>
        </w:rPr>
        <w:t>3</w:t>
      </w:r>
      <w:r w:rsidR="00A3246B" w:rsidRPr="00A64F52">
        <w:rPr>
          <w:rFonts w:ascii="Times New Roman" w:hAnsi="Times New Roman"/>
          <w:sz w:val="24"/>
          <w:szCs w:val="24"/>
        </w:rPr>
        <w:t xml:space="preserve">, </w:t>
      </w:r>
      <w:r w:rsidRPr="00A64F52">
        <w:rPr>
          <w:rFonts w:ascii="Times New Roman" w:hAnsi="Times New Roman"/>
          <w:sz w:val="24"/>
          <w:szCs w:val="24"/>
        </w:rPr>
        <w:t>т. 2</w:t>
      </w:r>
      <w:r w:rsidR="001D1030" w:rsidRPr="00A64F52">
        <w:rPr>
          <w:rFonts w:ascii="Times New Roman" w:hAnsi="Times New Roman"/>
          <w:sz w:val="24"/>
          <w:szCs w:val="24"/>
        </w:rPr>
        <w:t xml:space="preserve"> от Закона за пътищата</w:t>
      </w:r>
      <w:r w:rsidRPr="00A64F52">
        <w:rPr>
          <w:rFonts w:ascii="Times New Roman" w:hAnsi="Times New Roman"/>
          <w:sz w:val="24"/>
          <w:szCs w:val="24"/>
        </w:rPr>
        <w:t xml:space="preserve">, в случай че има доказани технологични умения и техническо оборудване, необходими за изготвяне и подаване на </w:t>
      </w:r>
      <w:r w:rsidR="00122FEA" w:rsidRPr="00A64F52">
        <w:rPr>
          <w:rFonts w:ascii="Times New Roman" w:hAnsi="Times New Roman"/>
          <w:sz w:val="24"/>
          <w:szCs w:val="24"/>
        </w:rPr>
        <w:t>декларирани тол</w:t>
      </w:r>
      <w:r w:rsidR="00B4154A" w:rsidRPr="00A64F52">
        <w:rPr>
          <w:rFonts w:ascii="Times New Roman" w:hAnsi="Times New Roman"/>
          <w:sz w:val="24"/>
          <w:szCs w:val="24"/>
        </w:rPr>
        <w:t xml:space="preserve"> данни</w:t>
      </w:r>
      <w:r w:rsidRPr="00A64F52">
        <w:rPr>
          <w:rFonts w:ascii="Times New Roman" w:hAnsi="Times New Roman"/>
          <w:sz w:val="24"/>
          <w:szCs w:val="24"/>
        </w:rPr>
        <w:t xml:space="preserve">, чрез които може без прекъсване да изпълнява изискванията на лицето, събиращо </w:t>
      </w:r>
      <w:r w:rsidR="00B4154A" w:rsidRPr="00A64F52">
        <w:rPr>
          <w:rFonts w:ascii="Times New Roman" w:hAnsi="Times New Roman"/>
          <w:sz w:val="24"/>
          <w:szCs w:val="24"/>
        </w:rPr>
        <w:t>пътни такси</w:t>
      </w:r>
      <w:r w:rsidRPr="00A64F52">
        <w:rPr>
          <w:rFonts w:ascii="Times New Roman" w:hAnsi="Times New Roman"/>
          <w:sz w:val="24"/>
          <w:szCs w:val="24"/>
        </w:rPr>
        <w:t>, определени в правилата на област на пътните такси и в сключения с него договор.</w:t>
      </w:r>
    </w:p>
    <w:p w14:paraId="3BF6063F" w14:textId="1F5422B1" w:rsidR="004F44BF" w:rsidRPr="00A64F52" w:rsidRDefault="00C3649C" w:rsidP="00C3649C">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(2) За доказване на обстоятелствата по ал. 1 доставчикът представя справка- декларация за наличното техническо оборудване.</w:t>
      </w:r>
    </w:p>
    <w:p w14:paraId="685A7161" w14:textId="4A486E7E"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b/>
          <w:sz w:val="24"/>
          <w:szCs w:val="24"/>
        </w:rPr>
        <w:t xml:space="preserve">Чл. </w:t>
      </w:r>
      <w:r w:rsidR="007D1FC2" w:rsidRPr="00A64F52">
        <w:rPr>
          <w:rFonts w:ascii="Times New Roman" w:hAnsi="Times New Roman"/>
          <w:b/>
          <w:sz w:val="24"/>
          <w:szCs w:val="24"/>
        </w:rPr>
        <w:t>24</w:t>
      </w:r>
      <w:r w:rsidR="00FC58DF" w:rsidRPr="00A64F52">
        <w:rPr>
          <w:rFonts w:ascii="Times New Roman" w:hAnsi="Times New Roman"/>
          <w:b/>
          <w:sz w:val="24"/>
          <w:szCs w:val="24"/>
        </w:rPr>
        <w:t>.</w:t>
      </w:r>
      <w:r w:rsidR="004F44BF" w:rsidRPr="00A64F52">
        <w:rPr>
          <w:rFonts w:ascii="Times New Roman" w:hAnsi="Times New Roman"/>
          <w:sz w:val="24"/>
          <w:szCs w:val="24"/>
        </w:rPr>
        <w:t xml:space="preserve"> (1) Доставчикът на ЕУЕСТ отговаря на изискван</w:t>
      </w:r>
      <w:r w:rsidR="004470E5" w:rsidRPr="00A64F52">
        <w:rPr>
          <w:rFonts w:ascii="Times New Roman" w:hAnsi="Times New Roman"/>
          <w:sz w:val="24"/>
          <w:szCs w:val="24"/>
        </w:rPr>
        <w:t>ето</w:t>
      </w:r>
      <w:r w:rsidR="004F44BF" w:rsidRPr="00A64F52">
        <w:rPr>
          <w:rFonts w:ascii="Times New Roman" w:hAnsi="Times New Roman"/>
          <w:sz w:val="24"/>
          <w:szCs w:val="24"/>
        </w:rPr>
        <w:t xml:space="preserve"> за компетентност, посочен</w:t>
      </w:r>
      <w:r w:rsidR="004470E5" w:rsidRPr="00A64F52">
        <w:rPr>
          <w:rFonts w:ascii="Times New Roman" w:hAnsi="Times New Roman"/>
          <w:sz w:val="24"/>
          <w:szCs w:val="24"/>
        </w:rPr>
        <w:t>о</w:t>
      </w:r>
      <w:r w:rsidR="004F44BF" w:rsidRPr="00A64F52">
        <w:rPr>
          <w:rFonts w:ascii="Times New Roman" w:hAnsi="Times New Roman"/>
          <w:sz w:val="24"/>
          <w:szCs w:val="24"/>
        </w:rPr>
        <w:t xml:space="preserve"> в чл. </w:t>
      </w:r>
      <w:r w:rsidR="001A45D4" w:rsidRPr="00A64F52">
        <w:rPr>
          <w:rFonts w:ascii="Times New Roman" w:hAnsi="Times New Roman"/>
          <w:sz w:val="24"/>
          <w:szCs w:val="24"/>
        </w:rPr>
        <w:t>10з</w:t>
      </w:r>
      <w:r w:rsidR="004F44BF" w:rsidRPr="00A64F52">
        <w:rPr>
          <w:rFonts w:ascii="Times New Roman" w:hAnsi="Times New Roman"/>
          <w:sz w:val="24"/>
          <w:szCs w:val="24"/>
        </w:rPr>
        <w:t xml:space="preserve">, </w:t>
      </w:r>
      <w:r w:rsidR="007D1FC2" w:rsidRPr="00A64F52">
        <w:rPr>
          <w:rFonts w:ascii="Times New Roman" w:hAnsi="Times New Roman"/>
          <w:sz w:val="24"/>
          <w:szCs w:val="24"/>
        </w:rPr>
        <w:t>ал.</w:t>
      </w:r>
      <w:r w:rsidR="004470E5" w:rsidRPr="00A64F52">
        <w:rPr>
          <w:rFonts w:ascii="Times New Roman" w:hAnsi="Times New Roman"/>
          <w:sz w:val="24"/>
          <w:szCs w:val="24"/>
        </w:rPr>
        <w:t xml:space="preserve"> </w:t>
      </w:r>
      <w:r w:rsidR="001D1030" w:rsidRPr="00A64F52">
        <w:rPr>
          <w:rFonts w:ascii="Times New Roman" w:hAnsi="Times New Roman"/>
          <w:sz w:val="24"/>
          <w:szCs w:val="24"/>
        </w:rPr>
        <w:t>3</w:t>
      </w:r>
      <w:r w:rsidR="007D1FC2" w:rsidRPr="00A64F52">
        <w:rPr>
          <w:rFonts w:ascii="Times New Roman" w:hAnsi="Times New Roman"/>
          <w:sz w:val="24"/>
          <w:szCs w:val="24"/>
        </w:rPr>
        <w:t xml:space="preserve">, </w:t>
      </w:r>
      <w:r w:rsidR="004F44BF" w:rsidRPr="00A64F52">
        <w:rPr>
          <w:rFonts w:ascii="Times New Roman" w:hAnsi="Times New Roman"/>
          <w:sz w:val="24"/>
          <w:szCs w:val="24"/>
        </w:rPr>
        <w:t>т. 3</w:t>
      </w:r>
      <w:r w:rsidR="001D1030" w:rsidRPr="00A64F52">
        <w:rPr>
          <w:rFonts w:ascii="Times New Roman" w:hAnsi="Times New Roman"/>
          <w:sz w:val="24"/>
          <w:szCs w:val="24"/>
        </w:rPr>
        <w:t xml:space="preserve"> от Закона за пътищата</w:t>
      </w:r>
      <w:r w:rsidR="004F44BF" w:rsidRPr="00A64F52">
        <w:rPr>
          <w:rFonts w:ascii="Times New Roman" w:hAnsi="Times New Roman"/>
          <w:sz w:val="24"/>
          <w:szCs w:val="24"/>
        </w:rPr>
        <w:t xml:space="preserve">, в случай че разполага с квалифициран персонал с професионална квалификация по професии и специалности от области на образование „Стопанско управление и администрация“, „Информатика“ и „Техника“ от Списъка на професиите за професионално образование и обучение по чл. 6 от Закона за професионалното образование </w:t>
      </w:r>
      <w:r w:rsidR="00B8521A" w:rsidRPr="00A64F52">
        <w:rPr>
          <w:rFonts w:ascii="Times New Roman" w:hAnsi="Times New Roman"/>
          <w:sz w:val="24"/>
          <w:szCs w:val="24"/>
        </w:rPr>
        <w:t xml:space="preserve">и обучение </w:t>
      </w:r>
      <w:r w:rsidR="004F44BF" w:rsidRPr="00A64F52">
        <w:rPr>
          <w:rFonts w:ascii="Times New Roman" w:hAnsi="Times New Roman"/>
          <w:sz w:val="24"/>
          <w:szCs w:val="24"/>
        </w:rPr>
        <w:t>или техен еквивалент</w:t>
      </w:r>
      <w:r w:rsidR="004470E5" w:rsidRPr="00A64F52">
        <w:rPr>
          <w:rFonts w:ascii="Times New Roman" w:hAnsi="Times New Roman"/>
          <w:sz w:val="24"/>
          <w:szCs w:val="24"/>
        </w:rPr>
        <w:t>,</w:t>
      </w:r>
      <w:r w:rsidR="004F44BF" w:rsidRPr="00A64F52">
        <w:rPr>
          <w:rFonts w:ascii="Times New Roman" w:hAnsi="Times New Roman"/>
          <w:sz w:val="24"/>
          <w:szCs w:val="24"/>
        </w:rPr>
        <w:t xml:space="preserve"> и опит при предоставянето на услуги, свързани с електронно събиране на такси или в други свързани области.</w:t>
      </w:r>
    </w:p>
    <w:p w14:paraId="70BC95EA"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(2) За доказване на обстоятелств</w:t>
      </w:r>
      <w:r w:rsidR="004470E5" w:rsidRPr="00A64F52">
        <w:rPr>
          <w:rFonts w:ascii="Times New Roman" w:hAnsi="Times New Roman"/>
          <w:sz w:val="24"/>
          <w:szCs w:val="24"/>
        </w:rPr>
        <w:t>ото</w:t>
      </w:r>
      <w:r w:rsidR="004F44BF" w:rsidRPr="00A64F52">
        <w:rPr>
          <w:rFonts w:ascii="Times New Roman" w:hAnsi="Times New Roman"/>
          <w:sz w:val="24"/>
          <w:szCs w:val="24"/>
        </w:rPr>
        <w:t xml:space="preserve"> по ал. 1 доставчикът представя справка- декларация за образованието, професионалната квалификация и </w:t>
      </w:r>
      <w:r w:rsidR="00B8521A" w:rsidRPr="00A64F52">
        <w:rPr>
          <w:rFonts w:ascii="Times New Roman" w:hAnsi="Times New Roman"/>
          <w:sz w:val="24"/>
          <w:szCs w:val="24"/>
        </w:rPr>
        <w:t xml:space="preserve">опита </w:t>
      </w:r>
      <w:r w:rsidR="004F44BF" w:rsidRPr="00A64F52">
        <w:rPr>
          <w:rFonts w:ascii="Times New Roman" w:hAnsi="Times New Roman"/>
          <w:sz w:val="24"/>
          <w:szCs w:val="24"/>
        </w:rPr>
        <w:t>на персонала, който ще бъде зает в осъществяването на дейността по предоставянето на услуги за електронно събиране на такса за изминато разстояние.</w:t>
      </w:r>
    </w:p>
    <w:p w14:paraId="0DD01FA2"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b/>
          <w:sz w:val="24"/>
          <w:szCs w:val="24"/>
        </w:rPr>
        <w:t xml:space="preserve">Чл. </w:t>
      </w:r>
      <w:r w:rsidR="00B4154A" w:rsidRPr="00A64F52">
        <w:rPr>
          <w:rFonts w:ascii="Times New Roman" w:hAnsi="Times New Roman"/>
          <w:b/>
          <w:sz w:val="24"/>
          <w:szCs w:val="24"/>
        </w:rPr>
        <w:t>25</w:t>
      </w:r>
      <w:r w:rsidR="004470E5" w:rsidRPr="00A64F52">
        <w:rPr>
          <w:rFonts w:ascii="Times New Roman" w:hAnsi="Times New Roman"/>
          <w:b/>
          <w:sz w:val="24"/>
          <w:szCs w:val="24"/>
        </w:rPr>
        <w:t>.</w:t>
      </w:r>
      <w:r w:rsidR="004F44BF" w:rsidRPr="00A64F52">
        <w:rPr>
          <w:rFonts w:ascii="Times New Roman" w:hAnsi="Times New Roman"/>
          <w:sz w:val="24"/>
          <w:szCs w:val="24"/>
        </w:rPr>
        <w:t xml:space="preserve"> (1) </w:t>
      </w:r>
      <w:r w:rsidR="004470E5" w:rsidRPr="00A64F52">
        <w:rPr>
          <w:rFonts w:ascii="Times New Roman" w:hAnsi="Times New Roman"/>
          <w:sz w:val="24"/>
          <w:szCs w:val="24"/>
        </w:rPr>
        <w:t xml:space="preserve">Доставчикът на ЕУЕСТ отговаря на изискването за финансова стабилност, посочено в </w:t>
      </w:r>
      <w:r w:rsidR="004F44BF" w:rsidRPr="00A64F52">
        <w:rPr>
          <w:rFonts w:ascii="Times New Roman" w:hAnsi="Times New Roman"/>
          <w:sz w:val="24"/>
          <w:szCs w:val="24"/>
        </w:rPr>
        <w:t xml:space="preserve">чл. </w:t>
      </w:r>
      <w:r w:rsidR="001A45D4" w:rsidRPr="00A64F52">
        <w:rPr>
          <w:rFonts w:ascii="Times New Roman" w:hAnsi="Times New Roman"/>
          <w:sz w:val="24"/>
          <w:szCs w:val="24"/>
        </w:rPr>
        <w:t>10з</w:t>
      </w:r>
      <w:r w:rsidR="004F44BF" w:rsidRPr="00A64F52">
        <w:rPr>
          <w:rFonts w:ascii="Times New Roman" w:hAnsi="Times New Roman"/>
          <w:sz w:val="24"/>
          <w:szCs w:val="24"/>
        </w:rPr>
        <w:t xml:space="preserve">, </w:t>
      </w:r>
      <w:r w:rsidR="00B4154A" w:rsidRPr="00A64F52">
        <w:rPr>
          <w:rFonts w:ascii="Times New Roman" w:hAnsi="Times New Roman"/>
          <w:sz w:val="24"/>
          <w:szCs w:val="24"/>
        </w:rPr>
        <w:t>ал.</w:t>
      </w:r>
      <w:r w:rsidR="004470E5" w:rsidRPr="00A64F52">
        <w:rPr>
          <w:rFonts w:ascii="Times New Roman" w:hAnsi="Times New Roman"/>
          <w:sz w:val="24"/>
          <w:szCs w:val="24"/>
        </w:rPr>
        <w:t xml:space="preserve"> </w:t>
      </w:r>
      <w:r w:rsidR="001D1030" w:rsidRPr="00A64F52">
        <w:rPr>
          <w:rFonts w:ascii="Times New Roman" w:hAnsi="Times New Roman"/>
          <w:sz w:val="24"/>
          <w:szCs w:val="24"/>
        </w:rPr>
        <w:t>3</w:t>
      </w:r>
      <w:r w:rsidR="00B4154A" w:rsidRPr="00A64F52">
        <w:rPr>
          <w:rFonts w:ascii="Times New Roman" w:hAnsi="Times New Roman"/>
          <w:sz w:val="24"/>
          <w:szCs w:val="24"/>
        </w:rPr>
        <w:t xml:space="preserve">, </w:t>
      </w:r>
      <w:r w:rsidR="004F44BF" w:rsidRPr="00A64F52">
        <w:rPr>
          <w:rFonts w:ascii="Times New Roman" w:hAnsi="Times New Roman"/>
          <w:sz w:val="24"/>
          <w:szCs w:val="24"/>
        </w:rPr>
        <w:t xml:space="preserve">т. 4 </w:t>
      </w:r>
      <w:r w:rsidR="001D1030" w:rsidRPr="00A64F52">
        <w:rPr>
          <w:rFonts w:ascii="Times New Roman" w:hAnsi="Times New Roman"/>
          <w:sz w:val="24"/>
          <w:szCs w:val="24"/>
        </w:rPr>
        <w:t>от Закона за пътищата</w:t>
      </w:r>
      <w:r w:rsidR="004470E5" w:rsidRPr="00A64F52">
        <w:rPr>
          <w:rFonts w:ascii="Times New Roman" w:hAnsi="Times New Roman"/>
          <w:sz w:val="24"/>
          <w:szCs w:val="24"/>
        </w:rPr>
        <w:t xml:space="preserve">, в случай че </w:t>
      </w:r>
      <w:r w:rsidR="004F44BF" w:rsidRPr="00A64F52">
        <w:rPr>
          <w:rFonts w:ascii="Times New Roman" w:hAnsi="Times New Roman"/>
          <w:sz w:val="24"/>
          <w:szCs w:val="24"/>
        </w:rPr>
        <w:t>разполага с достатъчно финансови ресурси, с които да може да гарантира изпълнението на задълженията си по предоставянето на услуги за електронно събиране на такса за изминато разстояние.</w:t>
      </w:r>
    </w:p>
    <w:p w14:paraId="045A3371"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(2) Финансовата стабилност се доказва чрез представяне на следните документи:</w:t>
      </w:r>
    </w:p>
    <w:p w14:paraId="13742243" w14:textId="77777777" w:rsidR="004F44BF" w:rsidRPr="00A64F52" w:rsidRDefault="004F44BF" w:rsidP="00FD0FB4">
      <w:pPr>
        <w:numPr>
          <w:ilvl w:val="0"/>
          <w:numId w:val="9"/>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годишен финансов отчет за предходните две години</w:t>
      </w:r>
      <w:r w:rsidR="00B4154A" w:rsidRPr="00A64F52">
        <w:rPr>
          <w:rFonts w:ascii="Times New Roman" w:hAnsi="Times New Roman"/>
          <w:sz w:val="24"/>
          <w:szCs w:val="24"/>
        </w:rPr>
        <w:t xml:space="preserve">, изготвен съгласно изискванията на Закона за счетоводството, </w:t>
      </w:r>
      <w:r w:rsidRPr="00A64F52">
        <w:rPr>
          <w:rFonts w:ascii="Times New Roman" w:hAnsi="Times New Roman"/>
          <w:sz w:val="24"/>
          <w:szCs w:val="24"/>
        </w:rPr>
        <w:t xml:space="preserve">от </w:t>
      </w:r>
      <w:r w:rsidR="00B4154A" w:rsidRPr="00A64F52">
        <w:rPr>
          <w:rFonts w:ascii="Times New Roman" w:hAnsi="Times New Roman"/>
          <w:sz w:val="24"/>
          <w:szCs w:val="24"/>
        </w:rPr>
        <w:t xml:space="preserve">данните </w:t>
      </w:r>
      <w:r w:rsidR="004470E5" w:rsidRPr="00A64F52">
        <w:rPr>
          <w:rFonts w:ascii="Times New Roman" w:hAnsi="Times New Roman"/>
          <w:sz w:val="24"/>
          <w:szCs w:val="24"/>
        </w:rPr>
        <w:t>на</w:t>
      </w:r>
      <w:r w:rsidR="00B4154A" w:rsidRPr="00A64F52">
        <w:rPr>
          <w:rFonts w:ascii="Times New Roman" w:hAnsi="Times New Roman"/>
          <w:sz w:val="24"/>
          <w:szCs w:val="24"/>
        </w:rPr>
        <w:t xml:space="preserve"> </w:t>
      </w:r>
      <w:r w:rsidRPr="00A64F52">
        <w:rPr>
          <w:rFonts w:ascii="Times New Roman" w:hAnsi="Times New Roman"/>
          <w:sz w:val="24"/>
          <w:szCs w:val="24"/>
        </w:rPr>
        <w:t>който да е видно, че размерът на коефициент</w:t>
      </w:r>
      <w:r w:rsidR="00B33EE6" w:rsidRPr="00A64F52">
        <w:rPr>
          <w:rFonts w:ascii="Times New Roman" w:hAnsi="Times New Roman"/>
          <w:sz w:val="24"/>
          <w:szCs w:val="24"/>
        </w:rPr>
        <w:t>а</w:t>
      </w:r>
      <w:r w:rsidRPr="00A64F52">
        <w:rPr>
          <w:rFonts w:ascii="Times New Roman" w:hAnsi="Times New Roman"/>
          <w:sz w:val="24"/>
          <w:szCs w:val="24"/>
        </w:rPr>
        <w:t xml:space="preserve"> за обща ликвидност за </w:t>
      </w:r>
      <w:r w:rsidR="00B4154A" w:rsidRPr="00A64F52">
        <w:rPr>
          <w:rFonts w:ascii="Times New Roman" w:hAnsi="Times New Roman"/>
          <w:sz w:val="24"/>
          <w:szCs w:val="24"/>
        </w:rPr>
        <w:t xml:space="preserve">всяка от </w:t>
      </w:r>
      <w:r w:rsidRPr="00A64F52">
        <w:rPr>
          <w:rFonts w:ascii="Times New Roman" w:hAnsi="Times New Roman"/>
          <w:sz w:val="24"/>
          <w:szCs w:val="24"/>
        </w:rPr>
        <w:t xml:space="preserve">последните </w:t>
      </w:r>
      <w:r w:rsidR="004470E5" w:rsidRPr="00A64F52">
        <w:rPr>
          <w:rFonts w:ascii="Times New Roman" w:hAnsi="Times New Roman"/>
          <w:sz w:val="24"/>
          <w:szCs w:val="24"/>
        </w:rPr>
        <w:t>две</w:t>
      </w:r>
      <w:r w:rsidRPr="00A64F52">
        <w:rPr>
          <w:rFonts w:ascii="Times New Roman" w:hAnsi="Times New Roman"/>
          <w:sz w:val="24"/>
          <w:szCs w:val="24"/>
        </w:rPr>
        <w:t xml:space="preserve"> приключили финансови години </w:t>
      </w:r>
      <w:r w:rsidR="00511FD5" w:rsidRPr="00A64F52">
        <w:rPr>
          <w:rFonts w:ascii="Times New Roman" w:hAnsi="Times New Roman"/>
          <w:sz w:val="24"/>
          <w:szCs w:val="24"/>
        </w:rPr>
        <w:t xml:space="preserve">на дружеството </w:t>
      </w:r>
      <w:r w:rsidRPr="00A64F52">
        <w:rPr>
          <w:rFonts w:ascii="Times New Roman" w:hAnsi="Times New Roman"/>
          <w:sz w:val="24"/>
          <w:szCs w:val="24"/>
        </w:rPr>
        <w:t xml:space="preserve">е равен или по-голям от </w:t>
      </w:r>
      <w:r w:rsidR="004470E5" w:rsidRPr="00A64F52">
        <w:rPr>
          <w:rFonts w:ascii="Times New Roman" w:hAnsi="Times New Roman"/>
          <w:sz w:val="24"/>
          <w:szCs w:val="24"/>
        </w:rPr>
        <w:t>едно</w:t>
      </w:r>
      <w:r w:rsidRPr="00A64F52">
        <w:rPr>
          <w:rFonts w:ascii="Times New Roman" w:hAnsi="Times New Roman"/>
          <w:sz w:val="24"/>
          <w:szCs w:val="24"/>
        </w:rPr>
        <w:t>;</w:t>
      </w:r>
    </w:p>
    <w:p w14:paraId="69531E42" w14:textId="5E2308F9" w:rsidR="004F44BF" w:rsidRPr="00A64F52" w:rsidRDefault="00511BC3" w:rsidP="00511BC3">
      <w:pPr>
        <w:numPr>
          <w:ilvl w:val="0"/>
          <w:numId w:val="9"/>
        </w:numPr>
        <w:tabs>
          <w:tab w:val="left" w:pos="567"/>
          <w:tab w:val="left" w:pos="993"/>
        </w:tabs>
        <w:spacing w:after="0"/>
        <w:ind w:left="0" w:firstLine="567"/>
        <w:jc w:val="both"/>
        <w:rPr>
          <w:rFonts w:ascii="Times New Roman" w:hAnsi="Times New Roman"/>
          <w:sz w:val="24"/>
          <w:szCs w:val="24"/>
        </w:rPr>
      </w:pPr>
      <w:r>
        <w:rPr>
          <w:rFonts w:ascii="Times New Roman" w:hAnsi="Times New Roman"/>
          <w:sz w:val="24"/>
          <w:szCs w:val="24"/>
        </w:rPr>
        <w:t xml:space="preserve"> </w:t>
      </w:r>
      <w:r w:rsidR="004F44BF" w:rsidRPr="00A64F52">
        <w:rPr>
          <w:rFonts w:ascii="Times New Roman" w:hAnsi="Times New Roman"/>
          <w:sz w:val="24"/>
          <w:szCs w:val="24"/>
        </w:rPr>
        <w:t>документ, удостоверяващ липсата на публични задължения</w:t>
      </w:r>
      <w:r w:rsidR="00226B9B" w:rsidRPr="00A64F52">
        <w:rPr>
          <w:rFonts w:ascii="Times New Roman" w:hAnsi="Times New Roman"/>
          <w:sz w:val="24"/>
          <w:szCs w:val="24"/>
        </w:rPr>
        <w:t>,</w:t>
      </w:r>
      <w:r w:rsidR="00226B9B" w:rsidRPr="00A64F52">
        <w:rPr>
          <w:rFonts w:ascii="Times New Roman" w:hAnsi="Times New Roman"/>
        </w:rPr>
        <w:t xml:space="preserve"> </w:t>
      </w:r>
      <w:r w:rsidR="00226B9B" w:rsidRPr="00A64F52">
        <w:rPr>
          <w:rFonts w:ascii="Times New Roman" w:hAnsi="Times New Roman"/>
          <w:sz w:val="24"/>
          <w:szCs w:val="24"/>
        </w:rPr>
        <w:t>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4F44BF" w:rsidRPr="00A64F52">
        <w:rPr>
          <w:rFonts w:ascii="Times New Roman" w:hAnsi="Times New Roman"/>
          <w:sz w:val="24"/>
          <w:szCs w:val="24"/>
        </w:rPr>
        <w:t>;</w:t>
      </w:r>
    </w:p>
    <w:p w14:paraId="34BCB37A" w14:textId="77777777" w:rsidR="004F44BF" w:rsidRPr="00A64F52" w:rsidRDefault="004F44BF" w:rsidP="00FD0FB4">
      <w:pPr>
        <w:numPr>
          <w:ilvl w:val="0"/>
          <w:numId w:val="9"/>
        </w:numPr>
        <w:tabs>
          <w:tab w:val="left" w:pos="1134"/>
        </w:tabs>
        <w:spacing w:after="0"/>
        <w:ind w:left="993" w:hanging="426"/>
        <w:jc w:val="both"/>
        <w:rPr>
          <w:rFonts w:ascii="Times New Roman" w:hAnsi="Times New Roman"/>
          <w:sz w:val="24"/>
          <w:szCs w:val="24"/>
        </w:rPr>
      </w:pPr>
      <w:r w:rsidRPr="00A64F52">
        <w:rPr>
          <w:rFonts w:ascii="Times New Roman" w:hAnsi="Times New Roman"/>
          <w:sz w:val="24"/>
          <w:szCs w:val="24"/>
        </w:rPr>
        <w:t>документ, удостоверяващ липсата на висящи изпълнителни дела;</w:t>
      </w:r>
    </w:p>
    <w:p w14:paraId="463E1F92" w14:textId="77777777" w:rsidR="004F44BF" w:rsidRPr="00A64F52" w:rsidRDefault="004F44BF" w:rsidP="00FD0FB4">
      <w:pPr>
        <w:numPr>
          <w:ilvl w:val="0"/>
          <w:numId w:val="9"/>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lastRenderedPageBreak/>
        <w:t>документ, удостоверяващ липсата на вписано пристъпване към изпълнение на особен залог по реда на Закона за особените залози.</w:t>
      </w:r>
    </w:p>
    <w:p w14:paraId="584DEC1E"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(3) Агенция „Пътна инфраструктура“ изисква по служебен път </w:t>
      </w:r>
      <w:r w:rsidR="00B4154A" w:rsidRPr="00A64F52">
        <w:rPr>
          <w:rFonts w:ascii="Times New Roman" w:hAnsi="Times New Roman"/>
          <w:sz w:val="24"/>
          <w:szCs w:val="24"/>
        </w:rPr>
        <w:t>информация</w:t>
      </w:r>
      <w:r w:rsidR="00511FD5" w:rsidRPr="00A64F52">
        <w:rPr>
          <w:rFonts w:ascii="Times New Roman" w:hAnsi="Times New Roman"/>
          <w:sz w:val="24"/>
          <w:szCs w:val="24"/>
        </w:rPr>
        <w:t>та  по ал.</w:t>
      </w:r>
      <w:r w:rsidR="00B33EE6" w:rsidRPr="00A64F52">
        <w:rPr>
          <w:rFonts w:ascii="Times New Roman" w:hAnsi="Times New Roman"/>
          <w:sz w:val="24"/>
          <w:szCs w:val="24"/>
        </w:rPr>
        <w:t xml:space="preserve"> </w:t>
      </w:r>
      <w:r w:rsidR="00511FD5" w:rsidRPr="00A64F52">
        <w:rPr>
          <w:rFonts w:ascii="Times New Roman" w:hAnsi="Times New Roman"/>
          <w:sz w:val="24"/>
          <w:szCs w:val="24"/>
        </w:rPr>
        <w:t>2, т.</w:t>
      </w:r>
      <w:r w:rsidR="00B33EE6" w:rsidRPr="00A64F52">
        <w:rPr>
          <w:rFonts w:ascii="Times New Roman" w:hAnsi="Times New Roman"/>
          <w:sz w:val="24"/>
          <w:szCs w:val="24"/>
        </w:rPr>
        <w:t xml:space="preserve"> </w:t>
      </w:r>
      <w:r w:rsidR="00511FD5" w:rsidRPr="00A64F52">
        <w:rPr>
          <w:rFonts w:ascii="Times New Roman" w:hAnsi="Times New Roman"/>
          <w:sz w:val="24"/>
          <w:szCs w:val="24"/>
        </w:rPr>
        <w:t xml:space="preserve">2 </w:t>
      </w:r>
      <w:r w:rsidR="004F44BF" w:rsidRPr="00A64F52">
        <w:rPr>
          <w:rFonts w:ascii="Times New Roman" w:hAnsi="Times New Roman"/>
          <w:sz w:val="24"/>
          <w:szCs w:val="24"/>
        </w:rPr>
        <w:t xml:space="preserve">по </w:t>
      </w:r>
      <w:r w:rsidR="00B4154A" w:rsidRPr="00A64F52">
        <w:rPr>
          <w:rFonts w:ascii="Times New Roman" w:hAnsi="Times New Roman"/>
          <w:sz w:val="24"/>
          <w:szCs w:val="24"/>
        </w:rPr>
        <w:t xml:space="preserve">реда на </w:t>
      </w:r>
      <w:r w:rsidR="004F44BF" w:rsidRPr="00A64F52">
        <w:rPr>
          <w:rFonts w:ascii="Times New Roman" w:hAnsi="Times New Roman"/>
          <w:sz w:val="24"/>
          <w:szCs w:val="24"/>
        </w:rPr>
        <w:t>чл. 87, ал. 11 от Д</w:t>
      </w:r>
      <w:r w:rsidR="00B33EE6" w:rsidRPr="00A64F52">
        <w:rPr>
          <w:rFonts w:ascii="Times New Roman" w:hAnsi="Times New Roman"/>
          <w:sz w:val="24"/>
          <w:szCs w:val="24"/>
        </w:rPr>
        <w:t>анъчно-осигурителния процесуален кодекс</w:t>
      </w:r>
      <w:r w:rsidR="004F44BF" w:rsidRPr="00A64F52">
        <w:rPr>
          <w:rFonts w:ascii="Times New Roman" w:hAnsi="Times New Roman"/>
          <w:sz w:val="24"/>
          <w:szCs w:val="24"/>
        </w:rPr>
        <w:t xml:space="preserve"> за съответното лице.</w:t>
      </w:r>
    </w:p>
    <w:p w14:paraId="40683110" w14:textId="77777777" w:rsidR="00A3112B"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FD0FB4" w:rsidRPr="00A64F52">
        <w:rPr>
          <w:rFonts w:ascii="Times New Roman" w:hAnsi="Times New Roman"/>
          <w:sz w:val="24"/>
          <w:szCs w:val="24"/>
        </w:rPr>
        <w:t xml:space="preserve">      </w:t>
      </w:r>
      <w:r w:rsidRPr="00A64F52">
        <w:rPr>
          <w:rFonts w:ascii="Times New Roman" w:hAnsi="Times New Roman"/>
          <w:sz w:val="24"/>
          <w:szCs w:val="24"/>
        </w:rPr>
        <w:t>(</w:t>
      </w:r>
      <w:r w:rsidR="008028C4" w:rsidRPr="00A64F52">
        <w:rPr>
          <w:rFonts w:ascii="Times New Roman" w:hAnsi="Times New Roman"/>
          <w:sz w:val="24"/>
          <w:szCs w:val="24"/>
        </w:rPr>
        <w:t>4</w:t>
      </w:r>
      <w:r w:rsidRPr="00A64F52">
        <w:rPr>
          <w:rFonts w:ascii="Times New Roman" w:hAnsi="Times New Roman"/>
          <w:sz w:val="24"/>
          <w:szCs w:val="24"/>
        </w:rPr>
        <w:t xml:space="preserve">) Когато поради датата на учредяване, лицето не разполага с документите по ал. 2, т. 1, същото представя бизнес план, от който следва да са видни планираните парични потоци и финансирания, с оглед осъществяване на дейността за период не по-малък от една година. </w:t>
      </w:r>
    </w:p>
    <w:p w14:paraId="782EF772" w14:textId="606A9B0E" w:rsidR="004F44BF" w:rsidRPr="00A64F52" w:rsidRDefault="004F44BF" w:rsidP="00FD0FB4">
      <w:pPr>
        <w:spacing w:after="0"/>
        <w:ind w:firstLine="567"/>
        <w:jc w:val="both"/>
        <w:rPr>
          <w:rFonts w:ascii="Times New Roman" w:hAnsi="Times New Roman"/>
          <w:sz w:val="24"/>
          <w:szCs w:val="24"/>
        </w:rPr>
      </w:pPr>
      <w:r w:rsidRPr="00A64F52">
        <w:rPr>
          <w:rFonts w:ascii="Times New Roman" w:hAnsi="Times New Roman"/>
          <w:b/>
          <w:sz w:val="24"/>
          <w:szCs w:val="24"/>
        </w:rPr>
        <w:t xml:space="preserve">Чл. </w:t>
      </w:r>
      <w:r w:rsidR="00B4154A" w:rsidRPr="00A64F52">
        <w:rPr>
          <w:rFonts w:ascii="Times New Roman" w:hAnsi="Times New Roman"/>
          <w:b/>
          <w:sz w:val="24"/>
          <w:szCs w:val="24"/>
        </w:rPr>
        <w:t>26</w:t>
      </w:r>
      <w:r w:rsidR="00B33EE6" w:rsidRPr="00A64F52">
        <w:rPr>
          <w:rFonts w:ascii="Times New Roman" w:hAnsi="Times New Roman"/>
          <w:b/>
          <w:sz w:val="24"/>
          <w:szCs w:val="24"/>
        </w:rPr>
        <w:t>.</w:t>
      </w:r>
      <w:r w:rsidRPr="00A64F52">
        <w:rPr>
          <w:rFonts w:ascii="Times New Roman" w:hAnsi="Times New Roman"/>
          <w:sz w:val="24"/>
          <w:szCs w:val="24"/>
        </w:rPr>
        <w:t xml:space="preserve"> (1) Доставчикът на ЕУЕСТ отговаря на изискван</w:t>
      </w:r>
      <w:r w:rsidR="00B33EE6" w:rsidRPr="00A64F52">
        <w:rPr>
          <w:rFonts w:ascii="Times New Roman" w:hAnsi="Times New Roman"/>
          <w:sz w:val="24"/>
          <w:szCs w:val="24"/>
        </w:rPr>
        <w:t>ето</w:t>
      </w:r>
      <w:r w:rsidRPr="00A64F52">
        <w:rPr>
          <w:rFonts w:ascii="Times New Roman" w:hAnsi="Times New Roman"/>
          <w:sz w:val="24"/>
          <w:szCs w:val="24"/>
        </w:rPr>
        <w:t xml:space="preserve"> за добра репутация, </w:t>
      </w:r>
      <w:r w:rsidR="00B33EE6" w:rsidRPr="00A64F52">
        <w:rPr>
          <w:rFonts w:ascii="Times New Roman" w:hAnsi="Times New Roman"/>
          <w:sz w:val="24"/>
          <w:szCs w:val="24"/>
        </w:rPr>
        <w:t xml:space="preserve">посочено в чл. 10и, ал. 3, т. 6 от Закона за пътищата, </w:t>
      </w:r>
      <w:r w:rsidRPr="00A64F52">
        <w:rPr>
          <w:rFonts w:ascii="Times New Roman" w:hAnsi="Times New Roman"/>
          <w:sz w:val="24"/>
          <w:szCs w:val="24"/>
        </w:rPr>
        <w:t>когато:</w:t>
      </w:r>
    </w:p>
    <w:p w14:paraId="3CD7B8F1" w14:textId="74CB5FBE" w:rsidR="004F44BF" w:rsidRPr="00A64F52" w:rsidRDefault="004F44BF" w:rsidP="00FD0FB4">
      <w:pPr>
        <w:numPr>
          <w:ilvl w:val="0"/>
          <w:numId w:val="10"/>
        </w:numPr>
        <w:tabs>
          <w:tab w:val="left" w:pos="851"/>
          <w:tab w:val="left" w:pos="1134"/>
        </w:tabs>
        <w:spacing w:after="0"/>
        <w:ind w:left="0" w:firstLine="567"/>
        <w:jc w:val="both"/>
        <w:rPr>
          <w:rFonts w:ascii="Times New Roman" w:hAnsi="Times New Roman"/>
          <w:sz w:val="24"/>
          <w:szCs w:val="24"/>
          <w:lang w:val="ru-RU"/>
        </w:rPr>
      </w:pPr>
      <w:r w:rsidRPr="00A64F52">
        <w:rPr>
          <w:rFonts w:ascii="Times New Roman" w:hAnsi="Times New Roman"/>
          <w:sz w:val="24"/>
          <w:szCs w:val="24"/>
        </w:rPr>
        <w:t xml:space="preserve">не е </w:t>
      </w:r>
      <w:r w:rsidR="00511FD5" w:rsidRPr="00A64F52">
        <w:rPr>
          <w:rFonts w:ascii="Times New Roman" w:hAnsi="Times New Roman"/>
          <w:sz w:val="24"/>
          <w:szCs w:val="24"/>
        </w:rPr>
        <w:t>обявен</w:t>
      </w:r>
      <w:r w:rsidRPr="00A64F52">
        <w:rPr>
          <w:rFonts w:ascii="Times New Roman" w:hAnsi="Times New Roman"/>
          <w:sz w:val="24"/>
          <w:szCs w:val="24"/>
        </w:rPr>
        <w:t xml:space="preserve"> в несъстоятелност или не е в открито производство по несъстоятелност, не е в открито производство по стабилизация, или</w:t>
      </w:r>
      <w:r w:rsidR="008028C4" w:rsidRPr="00A64F52">
        <w:rPr>
          <w:rFonts w:ascii="Times New Roman" w:hAnsi="Times New Roman"/>
          <w:sz w:val="24"/>
          <w:szCs w:val="24"/>
        </w:rPr>
        <w:t xml:space="preserve"> не е в процедура по ликвидация</w:t>
      </w:r>
      <w:r w:rsidRPr="00A64F52">
        <w:rPr>
          <w:rFonts w:ascii="Times New Roman" w:hAnsi="Times New Roman"/>
          <w:sz w:val="24"/>
          <w:szCs w:val="24"/>
        </w:rPr>
        <w:t>;</w:t>
      </w:r>
    </w:p>
    <w:p w14:paraId="3ADEB803" w14:textId="3924FF4C" w:rsidR="004F44BF" w:rsidRPr="00A64F52" w:rsidRDefault="004F44BF" w:rsidP="00FD0FB4">
      <w:pPr>
        <w:numPr>
          <w:ilvl w:val="0"/>
          <w:numId w:val="10"/>
        </w:numPr>
        <w:tabs>
          <w:tab w:val="left" w:pos="851"/>
          <w:tab w:val="left" w:pos="1134"/>
        </w:tabs>
        <w:spacing w:after="0"/>
        <w:ind w:left="0" w:firstLine="567"/>
        <w:jc w:val="both"/>
        <w:rPr>
          <w:rFonts w:ascii="Times New Roman" w:hAnsi="Times New Roman"/>
          <w:sz w:val="24"/>
          <w:szCs w:val="24"/>
          <w:lang w:val="ru-RU"/>
        </w:rPr>
      </w:pPr>
      <w:r w:rsidRPr="00A64F52">
        <w:rPr>
          <w:rFonts w:ascii="Times New Roman" w:hAnsi="Times New Roman"/>
          <w:sz w:val="24"/>
          <w:szCs w:val="24"/>
        </w:rPr>
        <w:t>не е заличен от Националния електронен регистър на доставчиците на ЕУЕСТ или от еквивалентен регистър в друга държава</w:t>
      </w:r>
      <w:r w:rsidR="00A3112B" w:rsidRPr="00A64F52">
        <w:rPr>
          <w:rFonts w:ascii="Times New Roman" w:hAnsi="Times New Roman"/>
          <w:sz w:val="24"/>
          <w:szCs w:val="24"/>
        </w:rPr>
        <w:t xml:space="preserve"> </w:t>
      </w:r>
      <w:r w:rsidRPr="00A64F52">
        <w:rPr>
          <w:rFonts w:ascii="Times New Roman" w:hAnsi="Times New Roman"/>
          <w:sz w:val="24"/>
          <w:szCs w:val="24"/>
        </w:rPr>
        <w:t>членка</w:t>
      </w:r>
      <w:r w:rsidRPr="00A64F52">
        <w:rPr>
          <w:rFonts w:ascii="Times New Roman" w:hAnsi="Times New Roman"/>
          <w:sz w:val="24"/>
          <w:szCs w:val="24"/>
          <w:lang w:val="ru-RU"/>
        </w:rPr>
        <w:t>.</w:t>
      </w:r>
    </w:p>
    <w:p w14:paraId="0D46295A" w14:textId="261FF05C"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(2) </w:t>
      </w:r>
      <w:r w:rsidR="003B46B8" w:rsidRPr="00A64F52">
        <w:rPr>
          <w:rFonts w:ascii="Times New Roman" w:hAnsi="Times New Roman"/>
          <w:sz w:val="24"/>
          <w:szCs w:val="24"/>
        </w:rPr>
        <w:t>Освен при наличие на някое от обстоятелствата по ал.</w:t>
      </w:r>
      <w:r w:rsidR="00B33EE6" w:rsidRPr="00A64F52">
        <w:rPr>
          <w:rFonts w:ascii="Times New Roman" w:hAnsi="Times New Roman"/>
          <w:sz w:val="24"/>
          <w:szCs w:val="24"/>
        </w:rPr>
        <w:t xml:space="preserve"> </w:t>
      </w:r>
      <w:r w:rsidR="003B46B8" w:rsidRPr="00A64F52">
        <w:rPr>
          <w:rFonts w:ascii="Times New Roman" w:hAnsi="Times New Roman"/>
          <w:sz w:val="24"/>
          <w:szCs w:val="24"/>
        </w:rPr>
        <w:t>1, д</w:t>
      </w:r>
      <w:r w:rsidR="004F44BF" w:rsidRPr="00A64F52">
        <w:rPr>
          <w:rFonts w:ascii="Times New Roman" w:hAnsi="Times New Roman"/>
          <w:sz w:val="24"/>
          <w:szCs w:val="24"/>
        </w:rPr>
        <w:t>оставчикът на ЕУЕСТ не отговаря на и</w:t>
      </w:r>
      <w:r w:rsidR="00511BC3">
        <w:rPr>
          <w:rFonts w:ascii="Times New Roman" w:hAnsi="Times New Roman"/>
          <w:sz w:val="24"/>
          <w:szCs w:val="24"/>
        </w:rPr>
        <w:t>зискванията за добра репутация,</w:t>
      </w:r>
      <w:r w:rsidR="004F44BF" w:rsidRPr="00A64F52">
        <w:rPr>
          <w:rFonts w:ascii="Times New Roman" w:hAnsi="Times New Roman"/>
          <w:sz w:val="24"/>
          <w:szCs w:val="24"/>
        </w:rPr>
        <w:t xml:space="preserve"> когато представляващият </w:t>
      </w:r>
      <w:r w:rsidR="001A45D4" w:rsidRPr="00A64F52">
        <w:rPr>
          <w:rFonts w:ascii="Times New Roman" w:hAnsi="Times New Roman"/>
          <w:sz w:val="24"/>
          <w:szCs w:val="24"/>
        </w:rPr>
        <w:t>съответния търговец</w:t>
      </w:r>
      <w:r w:rsidR="004F44BF" w:rsidRPr="00A64F52">
        <w:rPr>
          <w:rFonts w:ascii="Times New Roman" w:hAnsi="Times New Roman"/>
          <w:sz w:val="24"/>
          <w:szCs w:val="24"/>
        </w:rPr>
        <w:t>:</w:t>
      </w:r>
    </w:p>
    <w:p w14:paraId="57AD2880" w14:textId="77777777" w:rsidR="004F44BF" w:rsidRPr="00A64F52" w:rsidRDefault="004F44BF" w:rsidP="00FD0FB4">
      <w:pPr>
        <w:numPr>
          <w:ilvl w:val="0"/>
          <w:numId w:val="11"/>
        </w:numPr>
        <w:tabs>
          <w:tab w:val="left" w:pos="567"/>
          <w:tab w:val="left" w:pos="993"/>
        </w:tabs>
        <w:spacing w:after="0"/>
        <w:ind w:left="0" w:firstLine="567"/>
        <w:jc w:val="both"/>
        <w:rPr>
          <w:rFonts w:ascii="Times New Roman" w:hAnsi="Times New Roman"/>
          <w:sz w:val="24"/>
          <w:szCs w:val="24"/>
          <w:lang w:val="ru-RU"/>
        </w:rPr>
      </w:pPr>
      <w:r w:rsidRPr="00A64F52">
        <w:rPr>
          <w:rFonts w:ascii="Times New Roman" w:hAnsi="Times New Roman"/>
          <w:sz w:val="24"/>
          <w:szCs w:val="24"/>
        </w:rPr>
        <w:t>е бил осъждан за умишлено престъпление от общ характер или е бил лишен от правото да упражнява търговска дейност;</w:t>
      </w:r>
    </w:p>
    <w:p w14:paraId="28F7A94B" w14:textId="77777777" w:rsidR="004F44BF" w:rsidRPr="00A64F52" w:rsidRDefault="004F44BF" w:rsidP="00FD0FB4">
      <w:pPr>
        <w:numPr>
          <w:ilvl w:val="0"/>
          <w:numId w:val="11"/>
        </w:numPr>
        <w:tabs>
          <w:tab w:val="left" w:pos="567"/>
          <w:tab w:val="left" w:pos="993"/>
        </w:tabs>
        <w:spacing w:after="0"/>
        <w:ind w:left="0" w:firstLine="567"/>
        <w:jc w:val="both"/>
        <w:rPr>
          <w:rFonts w:ascii="Times New Roman" w:hAnsi="Times New Roman"/>
          <w:sz w:val="24"/>
          <w:szCs w:val="24"/>
          <w:lang w:val="ru-RU"/>
        </w:rPr>
      </w:pPr>
      <w:r w:rsidRPr="00A64F52">
        <w:rPr>
          <w:rFonts w:ascii="Times New Roman" w:hAnsi="Times New Roman"/>
          <w:sz w:val="24"/>
          <w:szCs w:val="24"/>
        </w:rPr>
        <w:t>е бил управител и/или член на управителен или контролен орган на дружество, обявено в несъстоятелност, или на дружество, доставчик на услуги, което е било заличено от регистъра.</w:t>
      </w:r>
    </w:p>
    <w:p w14:paraId="40266036" w14:textId="1E6ED9BB" w:rsidR="00581979"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 (3) За удостоверяване на </w:t>
      </w:r>
      <w:r w:rsidR="00743DE2" w:rsidRPr="00A64F52">
        <w:rPr>
          <w:rFonts w:ascii="Times New Roman" w:hAnsi="Times New Roman"/>
          <w:sz w:val="24"/>
          <w:szCs w:val="24"/>
        </w:rPr>
        <w:t xml:space="preserve">липсата на </w:t>
      </w:r>
      <w:r w:rsidR="004F44BF" w:rsidRPr="00A64F52">
        <w:rPr>
          <w:rFonts w:ascii="Times New Roman" w:hAnsi="Times New Roman"/>
          <w:sz w:val="24"/>
          <w:szCs w:val="24"/>
        </w:rPr>
        <w:t xml:space="preserve">обстоятелствата по ал. 1 и 2 </w:t>
      </w:r>
      <w:r w:rsidR="00511FD5" w:rsidRPr="00A64F52">
        <w:rPr>
          <w:rFonts w:ascii="Times New Roman" w:hAnsi="Times New Roman"/>
          <w:sz w:val="24"/>
          <w:szCs w:val="24"/>
        </w:rPr>
        <w:t xml:space="preserve">доставчикът на ЕУЕСТ представя декларация, подписана от представляващия юридическото лице. </w:t>
      </w:r>
    </w:p>
    <w:p w14:paraId="61C058D2" w14:textId="6ECE1400" w:rsidR="003615DF" w:rsidRPr="00511BC3" w:rsidRDefault="00511FD5" w:rsidP="00511BC3">
      <w:pPr>
        <w:spacing w:after="0"/>
        <w:ind w:firstLine="567"/>
        <w:jc w:val="both"/>
        <w:rPr>
          <w:rFonts w:ascii="Times New Roman" w:hAnsi="Times New Roman"/>
          <w:vanish/>
          <w:sz w:val="24"/>
          <w:szCs w:val="24"/>
        </w:rPr>
      </w:pPr>
      <w:r w:rsidRPr="00A64F52">
        <w:rPr>
          <w:rFonts w:ascii="Times New Roman" w:hAnsi="Times New Roman"/>
          <w:b/>
          <w:sz w:val="24"/>
          <w:szCs w:val="24"/>
        </w:rPr>
        <w:t>Чл.</w:t>
      </w:r>
      <w:r w:rsidR="006720E9" w:rsidRPr="00A64F52">
        <w:rPr>
          <w:rFonts w:ascii="Times New Roman" w:hAnsi="Times New Roman"/>
          <w:b/>
          <w:sz w:val="24"/>
          <w:szCs w:val="24"/>
        </w:rPr>
        <w:t xml:space="preserve"> </w:t>
      </w:r>
      <w:r w:rsidRPr="00A64F52">
        <w:rPr>
          <w:rFonts w:ascii="Times New Roman" w:hAnsi="Times New Roman"/>
          <w:b/>
          <w:sz w:val="24"/>
          <w:szCs w:val="24"/>
        </w:rPr>
        <w:t>27</w:t>
      </w:r>
      <w:r w:rsidR="006720E9" w:rsidRPr="00A64F52">
        <w:rPr>
          <w:rFonts w:ascii="Times New Roman" w:hAnsi="Times New Roman"/>
          <w:b/>
          <w:sz w:val="24"/>
          <w:szCs w:val="24"/>
        </w:rPr>
        <w:t>.</w:t>
      </w:r>
      <w:r w:rsidRPr="00A64F52">
        <w:rPr>
          <w:rFonts w:ascii="Times New Roman" w:hAnsi="Times New Roman"/>
          <w:sz w:val="24"/>
          <w:szCs w:val="24"/>
        </w:rPr>
        <w:t xml:space="preserve"> </w:t>
      </w:r>
      <w:r w:rsidR="0041510C" w:rsidRPr="00A64F52">
        <w:rPr>
          <w:rFonts w:ascii="Times New Roman" w:hAnsi="Times New Roman"/>
          <w:sz w:val="24"/>
          <w:szCs w:val="24"/>
        </w:rPr>
        <w:t>(</w:t>
      </w:r>
      <w:r w:rsidRPr="00A64F52">
        <w:rPr>
          <w:rFonts w:ascii="Times New Roman" w:hAnsi="Times New Roman"/>
          <w:sz w:val="24"/>
          <w:szCs w:val="24"/>
        </w:rPr>
        <w:t>1</w:t>
      </w:r>
      <w:r w:rsidR="0041510C" w:rsidRPr="00A64F52">
        <w:rPr>
          <w:rFonts w:ascii="Times New Roman" w:hAnsi="Times New Roman"/>
          <w:sz w:val="24"/>
          <w:szCs w:val="24"/>
        </w:rPr>
        <w:t xml:space="preserve">) </w:t>
      </w:r>
      <w:r w:rsidR="008028C4" w:rsidRPr="00A64F52">
        <w:rPr>
          <w:rFonts w:ascii="Times New Roman" w:hAnsi="Times New Roman"/>
          <w:sz w:val="24"/>
          <w:szCs w:val="24"/>
        </w:rPr>
        <w:t xml:space="preserve">Лицата, които са вписани в </w:t>
      </w:r>
      <w:r w:rsidR="0041510C" w:rsidRPr="00A64F52">
        <w:rPr>
          <w:rFonts w:ascii="Times New Roman" w:hAnsi="Times New Roman"/>
          <w:sz w:val="24"/>
          <w:szCs w:val="24"/>
        </w:rPr>
        <w:t>съответ</w:t>
      </w:r>
      <w:r w:rsidR="008B56F9" w:rsidRPr="00A64F52">
        <w:rPr>
          <w:rFonts w:ascii="Times New Roman" w:hAnsi="Times New Roman"/>
          <w:sz w:val="24"/>
          <w:szCs w:val="24"/>
        </w:rPr>
        <w:t>ния</w:t>
      </w:r>
      <w:r w:rsidR="0041510C" w:rsidRPr="00A64F52">
        <w:rPr>
          <w:rFonts w:ascii="Times New Roman" w:hAnsi="Times New Roman"/>
          <w:sz w:val="24"/>
          <w:szCs w:val="24"/>
        </w:rPr>
        <w:t xml:space="preserve"> национален регистър на доставчиците на</w:t>
      </w:r>
      <w:r w:rsidR="004F44BF" w:rsidRPr="00A64F52">
        <w:rPr>
          <w:rFonts w:ascii="Times New Roman" w:hAnsi="Times New Roman"/>
          <w:sz w:val="24"/>
          <w:szCs w:val="24"/>
        </w:rPr>
        <w:t xml:space="preserve"> ЕУЕСТ</w:t>
      </w:r>
      <w:r w:rsidR="008028C4" w:rsidRPr="00A64F52">
        <w:rPr>
          <w:rFonts w:ascii="Times New Roman" w:hAnsi="Times New Roman"/>
          <w:sz w:val="24"/>
          <w:szCs w:val="24"/>
        </w:rPr>
        <w:t xml:space="preserve"> на държава</w:t>
      </w:r>
      <w:r w:rsidR="00624535" w:rsidRPr="00A64F52">
        <w:rPr>
          <w:rFonts w:ascii="Times New Roman" w:hAnsi="Times New Roman"/>
          <w:sz w:val="24"/>
          <w:szCs w:val="24"/>
        </w:rPr>
        <w:t xml:space="preserve"> </w:t>
      </w:r>
      <w:r w:rsidR="008028C4" w:rsidRPr="00A64F52">
        <w:rPr>
          <w:rFonts w:ascii="Times New Roman" w:hAnsi="Times New Roman"/>
          <w:sz w:val="24"/>
          <w:szCs w:val="24"/>
        </w:rPr>
        <w:t>членка</w:t>
      </w:r>
      <w:r w:rsidR="0041510C" w:rsidRPr="00A64F52">
        <w:rPr>
          <w:rFonts w:ascii="Times New Roman" w:hAnsi="Times New Roman"/>
          <w:sz w:val="24"/>
          <w:szCs w:val="24"/>
        </w:rPr>
        <w:t xml:space="preserve">, </w:t>
      </w:r>
      <w:r w:rsidR="004F44BF" w:rsidRPr="00A64F52">
        <w:rPr>
          <w:rFonts w:ascii="Times New Roman" w:hAnsi="Times New Roman"/>
          <w:sz w:val="24"/>
          <w:szCs w:val="24"/>
        </w:rPr>
        <w:t>сключват договор при общи условия за електронно събиране на такси</w:t>
      </w:r>
      <w:r w:rsidR="00581979" w:rsidRPr="00A64F52">
        <w:rPr>
          <w:rFonts w:ascii="Times New Roman" w:hAnsi="Times New Roman"/>
          <w:sz w:val="24"/>
          <w:szCs w:val="24"/>
        </w:rPr>
        <w:t xml:space="preserve">, определени </w:t>
      </w:r>
      <w:r w:rsidRPr="00A64F52">
        <w:rPr>
          <w:rFonts w:ascii="Times New Roman" w:hAnsi="Times New Roman"/>
          <w:sz w:val="24"/>
          <w:szCs w:val="24"/>
        </w:rPr>
        <w:t>в заявление за област на ЕУЕСТ и за предоставяне на електронна услуга за събиране на пътни такси съгласно чл. 19, ал.</w:t>
      </w:r>
      <w:r w:rsidR="008B56F9" w:rsidRPr="00A64F52">
        <w:rPr>
          <w:rFonts w:ascii="Times New Roman" w:hAnsi="Times New Roman"/>
          <w:sz w:val="24"/>
          <w:szCs w:val="24"/>
        </w:rPr>
        <w:t xml:space="preserve"> </w:t>
      </w:r>
      <w:r w:rsidRPr="00A64F52">
        <w:rPr>
          <w:rFonts w:ascii="Times New Roman" w:hAnsi="Times New Roman"/>
          <w:sz w:val="24"/>
          <w:szCs w:val="24"/>
        </w:rPr>
        <w:t>2</w:t>
      </w:r>
      <w:r w:rsidR="00581979" w:rsidRPr="00A64F52">
        <w:rPr>
          <w:rFonts w:ascii="Times New Roman" w:hAnsi="Times New Roman"/>
          <w:sz w:val="24"/>
          <w:szCs w:val="24"/>
        </w:rPr>
        <w:t>,</w:t>
      </w:r>
      <w:r w:rsidR="004F44BF" w:rsidRPr="00A64F52">
        <w:rPr>
          <w:rFonts w:ascii="Times New Roman" w:hAnsi="Times New Roman"/>
          <w:sz w:val="24"/>
          <w:szCs w:val="24"/>
        </w:rPr>
        <w:t xml:space="preserve"> с лицето, събиращо </w:t>
      </w:r>
      <w:r w:rsidR="008028C4" w:rsidRPr="00A64F52">
        <w:rPr>
          <w:rFonts w:ascii="Times New Roman" w:hAnsi="Times New Roman"/>
          <w:sz w:val="24"/>
          <w:szCs w:val="24"/>
        </w:rPr>
        <w:t>пътни такси</w:t>
      </w:r>
      <w:r w:rsidR="004F44BF" w:rsidRPr="00A64F52">
        <w:rPr>
          <w:rFonts w:ascii="Times New Roman" w:hAnsi="Times New Roman"/>
          <w:sz w:val="24"/>
          <w:szCs w:val="24"/>
        </w:rPr>
        <w:t>.</w:t>
      </w:r>
    </w:p>
    <w:p w14:paraId="2B1C4C9A" w14:textId="59F5B3A4" w:rsidR="004F44BF" w:rsidRPr="00A64F52" w:rsidRDefault="003615D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004F44BF" w:rsidRPr="00A64F52">
        <w:rPr>
          <w:rFonts w:ascii="Times New Roman" w:hAnsi="Times New Roman"/>
          <w:sz w:val="24"/>
          <w:szCs w:val="24"/>
        </w:rPr>
        <w:t>(</w:t>
      </w:r>
      <w:r w:rsidR="00511FD5" w:rsidRPr="00A64F52">
        <w:rPr>
          <w:rFonts w:ascii="Times New Roman" w:hAnsi="Times New Roman"/>
          <w:sz w:val="24"/>
          <w:szCs w:val="24"/>
        </w:rPr>
        <w:t>2</w:t>
      </w:r>
      <w:r w:rsidR="004F44BF" w:rsidRPr="00A64F52">
        <w:rPr>
          <w:rFonts w:ascii="Times New Roman" w:hAnsi="Times New Roman"/>
          <w:sz w:val="24"/>
          <w:szCs w:val="24"/>
        </w:rPr>
        <w:t>) Доставчикът на ЕУЕСТ предоставя банкова гаранция във връзка с изпълнение на задълженията му за събиране на пътни такси.</w:t>
      </w:r>
    </w:p>
    <w:p w14:paraId="77B38164"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w:t>
      </w:r>
      <w:r w:rsidR="00511FD5" w:rsidRPr="00A64F52">
        <w:rPr>
          <w:rFonts w:ascii="Times New Roman" w:hAnsi="Times New Roman"/>
          <w:sz w:val="24"/>
          <w:szCs w:val="24"/>
        </w:rPr>
        <w:t>3</w:t>
      </w:r>
      <w:r w:rsidR="004F44BF" w:rsidRPr="00A64F52">
        <w:rPr>
          <w:rFonts w:ascii="Times New Roman" w:hAnsi="Times New Roman"/>
          <w:sz w:val="24"/>
          <w:szCs w:val="24"/>
        </w:rPr>
        <w:t xml:space="preserve">) Сумата на банковата гаранция по ал. </w:t>
      </w:r>
      <w:r w:rsidR="00511FD5" w:rsidRPr="00A64F52">
        <w:rPr>
          <w:rFonts w:ascii="Times New Roman" w:hAnsi="Times New Roman"/>
          <w:sz w:val="24"/>
          <w:szCs w:val="24"/>
        </w:rPr>
        <w:t>2</w:t>
      </w:r>
      <w:r w:rsidR="004F44BF" w:rsidRPr="00A64F52">
        <w:rPr>
          <w:rFonts w:ascii="Times New Roman" w:hAnsi="Times New Roman"/>
          <w:sz w:val="24"/>
          <w:szCs w:val="24"/>
        </w:rPr>
        <w:t xml:space="preserve"> </w:t>
      </w:r>
      <w:r w:rsidR="00B4154A" w:rsidRPr="00A64F52">
        <w:rPr>
          <w:rFonts w:ascii="Times New Roman" w:hAnsi="Times New Roman"/>
          <w:sz w:val="24"/>
          <w:szCs w:val="24"/>
        </w:rPr>
        <w:t xml:space="preserve">се </w:t>
      </w:r>
      <w:r w:rsidR="00511FD5" w:rsidRPr="00A64F52">
        <w:rPr>
          <w:rFonts w:ascii="Times New Roman" w:hAnsi="Times New Roman"/>
          <w:sz w:val="24"/>
          <w:szCs w:val="24"/>
        </w:rPr>
        <w:t>определя в договора по ал.</w:t>
      </w:r>
      <w:r w:rsidR="008B56F9" w:rsidRPr="00A64F52">
        <w:rPr>
          <w:rFonts w:ascii="Times New Roman" w:hAnsi="Times New Roman"/>
          <w:sz w:val="24"/>
          <w:szCs w:val="24"/>
        </w:rPr>
        <w:t xml:space="preserve"> </w:t>
      </w:r>
      <w:r w:rsidR="00511FD5" w:rsidRPr="00A64F52">
        <w:rPr>
          <w:rFonts w:ascii="Times New Roman" w:hAnsi="Times New Roman"/>
          <w:sz w:val="24"/>
          <w:szCs w:val="24"/>
        </w:rPr>
        <w:t>1</w:t>
      </w:r>
      <w:r w:rsidR="00B4154A" w:rsidRPr="00A64F52">
        <w:rPr>
          <w:rFonts w:ascii="Times New Roman" w:hAnsi="Times New Roman"/>
          <w:sz w:val="24"/>
          <w:szCs w:val="24"/>
        </w:rPr>
        <w:t xml:space="preserve">, като </w:t>
      </w:r>
      <w:r w:rsidR="004F44BF" w:rsidRPr="00A64F52">
        <w:rPr>
          <w:rFonts w:ascii="Times New Roman" w:hAnsi="Times New Roman"/>
          <w:sz w:val="24"/>
          <w:szCs w:val="24"/>
        </w:rPr>
        <w:t xml:space="preserve">не може да надхвърля </w:t>
      </w:r>
      <w:r w:rsidR="00B4154A" w:rsidRPr="00A64F52">
        <w:rPr>
          <w:rFonts w:ascii="Times New Roman" w:hAnsi="Times New Roman"/>
          <w:sz w:val="24"/>
          <w:szCs w:val="24"/>
        </w:rPr>
        <w:t>размер</w:t>
      </w:r>
      <w:r w:rsidR="00A75EE5" w:rsidRPr="00A64F52">
        <w:rPr>
          <w:rFonts w:ascii="Times New Roman" w:hAnsi="Times New Roman"/>
          <w:sz w:val="24"/>
          <w:szCs w:val="24"/>
        </w:rPr>
        <w:t>а</w:t>
      </w:r>
      <w:r w:rsidR="00B4154A" w:rsidRPr="00A64F52">
        <w:rPr>
          <w:rFonts w:ascii="Times New Roman" w:hAnsi="Times New Roman"/>
          <w:sz w:val="24"/>
          <w:szCs w:val="24"/>
        </w:rPr>
        <w:t xml:space="preserve"> на </w:t>
      </w:r>
      <w:proofErr w:type="spellStart"/>
      <w:r w:rsidR="004F44BF" w:rsidRPr="00A64F52">
        <w:rPr>
          <w:rFonts w:ascii="Times New Roman" w:hAnsi="Times New Roman"/>
          <w:sz w:val="24"/>
          <w:szCs w:val="24"/>
        </w:rPr>
        <w:t>средномесечната</w:t>
      </w:r>
      <w:proofErr w:type="spellEnd"/>
      <w:r w:rsidR="004F44BF" w:rsidRPr="00A64F52">
        <w:rPr>
          <w:rFonts w:ascii="Times New Roman" w:hAnsi="Times New Roman"/>
          <w:sz w:val="24"/>
          <w:szCs w:val="24"/>
        </w:rPr>
        <w:t xml:space="preserve"> сума на таксите, определени от лицето, събиращо </w:t>
      </w:r>
      <w:r w:rsidR="00B4154A" w:rsidRPr="00A64F52">
        <w:rPr>
          <w:rFonts w:ascii="Times New Roman" w:hAnsi="Times New Roman"/>
          <w:sz w:val="24"/>
          <w:szCs w:val="24"/>
        </w:rPr>
        <w:t>пътни такси</w:t>
      </w:r>
      <w:r w:rsidR="004F44BF" w:rsidRPr="00A64F52">
        <w:rPr>
          <w:rFonts w:ascii="Times New Roman" w:hAnsi="Times New Roman"/>
          <w:sz w:val="24"/>
          <w:szCs w:val="24"/>
        </w:rPr>
        <w:t>, на базата на използването на пътищата, обект на таксуване</w:t>
      </w:r>
      <w:r w:rsidR="00B4154A" w:rsidRPr="00A64F52">
        <w:rPr>
          <w:rFonts w:ascii="Times New Roman" w:hAnsi="Times New Roman"/>
          <w:sz w:val="24"/>
          <w:szCs w:val="24"/>
        </w:rPr>
        <w:t>,</w:t>
      </w:r>
      <w:r w:rsidR="004F44BF" w:rsidRPr="00A64F52">
        <w:rPr>
          <w:rFonts w:ascii="Times New Roman" w:hAnsi="Times New Roman"/>
          <w:sz w:val="24"/>
          <w:szCs w:val="24"/>
        </w:rPr>
        <w:t xml:space="preserve"> платени от всички потребители, клиенти на доставчика на ЕУЕСТ. </w:t>
      </w:r>
      <w:proofErr w:type="spellStart"/>
      <w:r w:rsidR="004F44BF" w:rsidRPr="00A64F52">
        <w:rPr>
          <w:rFonts w:ascii="Times New Roman" w:hAnsi="Times New Roman"/>
          <w:sz w:val="24"/>
          <w:szCs w:val="24"/>
        </w:rPr>
        <w:t>Средномесечната</w:t>
      </w:r>
      <w:proofErr w:type="spellEnd"/>
      <w:r w:rsidR="004F44BF" w:rsidRPr="00A64F52">
        <w:rPr>
          <w:rFonts w:ascii="Times New Roman" w:hAnsi="Times New Roman"/>
          <w:sz w:val="24"/>
          <w:szCs w:val="24"/>
        </w:rPr>
        <w:t xml:space="preserve"> сума се определя въз основа на сумата на всички такси за изминато разстояние, платени от доставчика на ЕУЕСТ през предходната година.</w:t>
      </w:r>
    </w:p>
    <w:p w14:paraId="3C77C42D" w14:textId="58854DBB"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w:t>
      </w:r>
      <w:r w:rsidR="00511FD5" w:rsidRPr="00A64F52">
        <w:rPr>
          <w:rFonts w:ascii="Times New Roman" w:hAnsi="Times New Roman"/>
          <w:sz w:val="24"/>
          <w:szCs w:val="24"/>
        </w:rPr>
        <w:t>4</w:t>
      </w:r>
      <w:r w:rsidR="004F44BF" w:rsidRPr="00A64F52">
        <w:rPr>
          <w:rFonts w:ascii="Times New Roman" w:hAnsi="Times New Roman"/>
          <w:sz w:val="24"/>
          <w:szCs w:val="24"/>
        </w:rPr>
        <w:t xml:space="preserve">) </w:t>
      </w:r>
      <w:r w:rsidR="00511FD5" w:rsidRPr="00A64F52">
        <w:rPr>
          <w:rFonts w:ascii="Times New Roman" w:hAnsi="Times New Roman"/>
          <w:sz w:val="24"/>
          <w:szCs w:val="24"/>
        </w:rPr>
        <w:t>При първоначално сключване на договора</w:t>
      </w:r>
      <w:r w:rsidR="004F44BF" w:rsidRPr="00A64F52">
        <w:rPr>
          <w:rFonts w:ascii="Times New Roman" w:hAnsi="Times New Roman"/>
          <w:sz w:val="24"/>
          <w:szCs w:val="24"/>
        </w:rPr>
        <w:t>, сума</w:t>
      </w:r>
      <w:r w:rsidR="00511FD5" w:rsidRPr="00A64F52">
        <w:rPr>
          <w:rFonts w:ascii="Times New Roman" w:hAnsi="Times New Roman"/>
          <w:sz w:val="24"/>
          <w:szCs w:val="24"/>
        </w:rPr>
        <w:t>та</w:t>
      </w:r>
      <w:r w:rsidR="004F44BF" w:rsidRPr="00A64F52">
        <w:rPr>
          <w:rFonts w:ascii="Times New Roman" w:hAnsi="Times New Roman"/>
          <w:sz w:val="24"/>
          <w:szCs w:val="24"/>
        </w:rPr>
        <w:t xml:space="preserve"> на банковата гаранция се определя на база на </w:t>
      </w:r>
      <w:r w:rsidR="00505DF9" w:rsidRPr="00A64F52">
        <w:rPr>
          <w:rFonts w:ascii="Times New Roman" w:hAnsi="Times New Roman"/>
          <w:sz w:val="24"/>
          <w:szCs w:val="24"/>
        </w:rPr>
        <w:t xml:space="preserve">очакваните </w:t>
      </w:r>
      <w:proofErr w:type="spellStart"/>
      <w:r w:rsidR="00505DF9" w:rsidRPr="00A64F52">
        <w:rPr>
          <w:rFonts w:ascii="Times New Roman" w:hAnsi="Times New Roman"/>
          <w:sz w:val="24"/>
          <w:szCs w:val="24"/>
        </w:rPr>
        <w:t>средномесечни</w:t>
      </w:r>
      <w:proofErr w:type="spellEnd"/>
      <w:r w:rsidR="00505DF9" w:rsidRPr="00A64F52">
        <w:rPr>
          <w:rFonts w:ascii="Times New Roman" w:hAnsi="Times New Roman"/>
          <w:sz w:val="24"/>
          <w:szCs w:val="24"/>
        </w:rPr>
        <w:t xml:space="preserve"> транзакции, свързани с такса</w:t>
      </w:r>
      <w:r w:rsidR="008B56F9" w:rsidRPr="00A64F52">
        <w:rPr>
          <w:rFonts w:ascii="Times New Roman" w:hAnsi="Times New Roman"/>
          <w:sz w:val="24"/>
          <w:szCs w:val="24"/>
        </w:rPr>
        <w:t>та</w:t>
      </w:r>
      <w:r w:rsidR="00505DF9" w:rsidRPr="00A64F52">
        <w:rPr>
          <w:rFonts w:ascii="Times New Roman" w:hAnsi="Times New Roman"/>
          <w:sz w:val="24"/>
          <w:szCs w:val="24"/>
        </w:rPr>
        <w:t xml:space="preserve"> за изминато разстояние, които доставчикът на ЕУЕСТ ще плати за съответната област на събиране на такса за изминато разстояние съгласно броя договори и средната такса за изминато разстояние на договор, заложена в бизнес плана на доставчика на ЕУЕСТ.</w:t>
      </w:r>
    </w:p>
    <w:p w14:paraId="59ADCD16" w14:textId="77777777" w:rsidR="004F44BF" w:rsidRPr="00A64F52" w:rsidRDefault="00FD0FB4" w:rsidP="003615DF">
      <w:pPr>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w:t>
      </w:r>
      <w:r w:rsidR="00511FD5" w:rsidRPr="00A64F52">
        <w:rPr>
          <w:rFonts w:ascii="Times New Roman" w:hAnsi="Times New Roman"/>
          <w:sz w:val="24"/>
          <w:szCs w:val="24"/>
        </w:rPr>
        <w:t>5</w:t>
      </w:r>
      <w:r w:rsidR="004F44BF" w:rsidRPr="00A64F52">
        <w:rPr>
          <w:rFonts w:ascii="Times New Roman" w:hAnsi="Times New Roman"/>
          <w:sz w:val="24"/>
          <w:szCs w:val="24"/>
        </w:rPr>
        <w:t xml:space="preserve">) Лицето, събиращо </w:t>
      </w:r>
      <w:r w:rsidR="00B4154A" w:rsidRPr="00A64F52">
        <w:rPr>
          <w:rFonts w:ascii="Times New Roman" w:hAnsi="Times New Roman"/>
          <w:sz w:val="24"/>
          <w:szCs w:val="24"/>
        </w:rPr>
        <w:t>пътни такси</w:t>
      </w:r>
      <w:r w:rsidR="004F44BF" w:rsidRPr="00A64F52">
        <w:rPr>
          <w:rFonts w:ascii="Times New Roman" w:hAnsi="Times New Roman"/>
          <w:sz w:val="24"/>
          <w:szCs w:val="24"/>
        </w:rPr>
        <w:t xml:space="preserve">, преразглежда </w:t>
      </w:r>
      <w:r w:rsidR="00B4154A" w:rsidRPr="00A64F52">
        <w:rPr>
          <w:rFonts w:ascii="Times New Roman" w:hAnsi="Times New Roman"/>
          <w:sz w:val="24"/>
          <w:szCs w:val="24"/>
        </w:rPr>
        <w:t xml:space="preserve">на годишна база </w:t>
      </w:r>
      <w:r w:rsidR="004F44BF" w:rsidRPr="00A64F52">
        <w:rPr>
          <w:rFonts w:ascii="Times New Roman" w:hAnsi="Times New Roman"/>
          <w:sz w:val="24"/>
          <w:szCs w:val="24"/>
        </w:rPr>
        <w:t xml:space="preserve">сумата на изискваната банкова гаранция всяка година на базата на декларациите за таксата за </w:t>
      </w:r>
      <w:r w:rsidR="004F44BF" w:rsidRPr="00A64F52">
        <w:rPr>
          <w:rFonts w:ascii="Times New Roman" w:hAnsi="Times New Roman"/>
          <w:sz w:val="24"/>
          <w:szCs w:val="24"/>
        </w:rPr>
        <w:lastRenderedPageBreak/>
        <w:t>изминато разстояние, подадени за потребителите – клиенти на съответния доставчик на ЕУЕСТ.</w:t>
      </w:r>
    </w:p>
    <w:p w14:paraId="7BA19D8E"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w:t>
      </w:r>
      <w:r w:rsidR="00511FD5" w:rsidRPr="00A64F52">
        <w:rPr>
          <w:rFonts w:ascii="Times New Roman" w:hAnsi="Times New Roman"/>
          <w:sz w:val="24"/>
          <w:szCs w:val="24"/>
        </w:rPr>
        <w:t>6</w:t>
      </w:r>
      <w:r w:rsidR="004F44BF" w:rsidRPr="00A64F52">
        <w:rPr>
          <w:rFonts w:ascii="Times New Roman" w:hAnsi="Times New Roman"/>
          <w:sz w:val="24"/>
          <w:szCs w:val="24"/>
        </w:rPr>
        <w:t xml:space="preserve">) Банковата гаранция по ал. </w:t>
      </w:r>
      <w:r w:rsidR="00511FD5" w:rsidRPr="00A64F52">
        <w:rPr>
          <w:rFonts w:ascii="Times New Roman" w:hAnsi="Times New Roman"/>
          <w:sz w:val="24"/>
          <w:szCs w:val="24"/>
        </w:rPr>
        <w:t>2</w:t>
      </w:r>
      <w:r w:rsidR="004F44BF" w:rsidRPr="00A64F52">
        <w:rPr>
          <w:rFonts w:ascii="Times New Roman" w:hAnsi="Times New Roman"/>
          <w:sz w:val="24"/>
          <w:szCs w:val="24"/>
        </w:rPr>
        <w:t xml:space="preserve"> трябва да отговаря на следните изисквания:</w:t>
      </w:r>
    </w:p>
    <w:p w14:paraId="02264541" w14:textId="77777777" w:rsidR="004F44BF" w:rsidRPr="00A64F52" w:rsidRDefault="004F44BF" w:rsidP="00FD0FB4">
      <w:pPr>
        <w:numPr>
          <w:ilvl w:val="0"/>
          <w:numId w:val="14"/>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да бъде в полза на лицето, събиращо </w:t>
      </w:r>
      <w:r w:rsidR="00B4154A" w:rsidRPr="00A64F52">
        <w:rPr>
          <w:rFonts w:ascii="Times New Roman" w:hAnsi="Times New Roman"/>
          <w:sz w:val="24"/>
          <w:szCs w:val="24"/>
        </w:rPr>
        <w:t>пътни такси</w:t>
      </w:r>
      <w:r w:rsidRPr="00A64F52">
        <w:rPr>
          <w:rFonts w:ascii="Times New Roman" w:hAnsi="Times New Roman"/>
          <w:sz w:val="24"/>
          <w:szCs w:val="24"/>
        </w:rPr>
        <w:t>, което има право да се удовлетвори от сумата по гаранцията при неточно изпълнение на задълженията по договора от страна на доставчика на ЕУЕСТ;</w:t>
      </w:r>
    </w:p>
    <w:p w14:paraId="113B7B0D" w14:textId="77777777" w:rsidR="004F44BF" w:rsidRPr="00A64F52" w:rsidRDefault="004F44BF" w:rsidP="00FD0FB4">
      <w:pPr>
        <w:numPr>
          <w:ilvl w:val="0"/>
          <w:numId w:val="14"/>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да е със срок от една година;</w:t>
      </w:r>
    </w:p>
    <w:p w14:paraId="31EC4A30" w14:textId="49B2F662" w:rsidR="004F44BF" w:rsidRPr="00A64F52" w:rsidRDefault="004F44BF" w:rsidP="00FD0FB4">
      <w:pPr>
        <w:numPr>
          <w:ilvl w:val="0"/>
          <w:numId w:val="14"/>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да бъде безусловна и неотменима и да не може да бъде променяна без предварително писмено съгласие от лицето, събиращо </w:t>
      </w:r>
      <w:r w:rsidR="00B4154A" w:rsidRPr="00A64F52">
        <w:rPr>
          <w:rFonts w:ascii="Times New Roman" w:hAnsi="Times New Roman"/>
          <w:sz w:val="24"/>
          <w:szCs w:val="24"/>
        </w:rPr>
        <w:t>пътни такси</w:t>
      </w:r>
      <w:r w:rsidRPr="00A64F52">
        <w:rPr>
          <w:rFonts w:ascii="Times New Roman" w:hAnsi="Times New Roman"/>
          <w:sz w:val="24"/>
          <w:szCs w:val="24"/>
        </w:rPr>
        <w:t>;</w:t>
      </w:r>
    </w:p>
    <w:p w14:paraId="50E6E136" w14:textId="77777777" w:rsidR="004F44BF" w:rsidRPr="00A64F52" w:rsidRDefault="004F44BF" w:rsidP="00FD0FB4">
      <w:pPr>
        <w:numPr>
          <w:ilvl w:val="0"/>
          <w:numId w:val="14"/>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да е издадена от банка, притежаваща лиценз за извършване на банкова дейност, издаден от Българската народна банка при условията и по реда на Закона за кредитните институции, или от банка, получила разрешение за извършване на банкова дейност от компетентен орган на държава – членка на Европейския съюз.</w:t>
      </w:r>
    </w:p>
    <w:p w14:paraId="445AC349" w14:textId="71A2EFFB"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28</w:t>
      </w:r>
      <w:r w:rsidR="00B84C1A" w:rsidRPr="00A64F52">
        <w:rPr>
          <w:rFonts w:ascii="Times New Roman" w:hAnsi="Times New Roman"/>
          <w:b/>
          <w:sz w:val="24"/>
          <w:szCs w:val="24"/>
        </w:rPr>
        <w:t>.</w:t>
      </w:r>
      <w:r w:rsidRPr="00A64F52">
        <w:rPr>
          <w:rFonts w:ascii="Times New Roman" w:hAnsi="Times New Roman"/>
          <w:sz w:val="24"/>
          <w:szCs w:val="24"/>
        </w:rPr>
        <w:t xml:space="preserve"> (1) Доставчикът на ЕУЕСТ, регистриран в </w:t>
      </w:r>
      <w:r w:rsidR="00B4154A" w:rsidRPr="00A64F52">
        <w:rPr>
          <w:rFonts w:ascii="Times New Roman" w:hAnsi="Times New Roman"/>
          <w:sz w:val="24"/>
          <w:szCs w:val="24"/>
        </w:rPr>
        <w:t>съответния регистър по</w:t>
      </w:r>
      <w:r w:rsidRPr="00A64F52">
        <w:rPr>
          <w:rFonts w:ascii="Times New Roman" w:hAnsi="Times New Roman"/>
          <w:sz w:val="24"/>
          <w:szCs w:val="24"/>
        </w:rPr>
        <w:t xml:space="preserve"> чл. </w:t>
      </w:r>
      <w:r w:rsidR="00B4154A" w:rsidRPr="00A64F52">
        <w:rPr>
          <w:rFonts w:ascii="Times New Roman" w:hAnsi="Times New Roman"/>
          <w:sz w:val="24"/>
          <w:szCs w:val="24"/>
        </w:rPr>
        <w:t>22, ал.</w:t>
      </w:r>
      <w:r w:rsidR="00B84C1A" w:rsidRPr="00A64F52">
        <w:rPr>
          <w:rFonts w:ascii="Times New Roman" w:hAnsi="Times New Roman"/>
          <w:sz w:val="24"/>
          <w:szCs w:val="24"/>
        </w:rPr>
        <w:t xml:space="preserve"> </w:t>
      </w:r>
      <w:r w:rsidR="00B4154A" w:rsidRPr="00A64F52">
        <w:rPr>
          <w:rFonts w:ascii="Times New Roman" w:hAnsi="Times New Roman"/>
          <w:sz w:val="24"/>
          <w:szCs w:val="24"/>
        </w:rPr>
        <w:t>2</w:t>
      </w:r>
      <w:r w:rsidRPr="00A64F52">
        <w:rPr>
          <w:rFonts w:ascii="Times New Roman" w:hAnsi="Times New Roman"/>
          <w:sz w:val="24"/>
          <w:szCs w:val="24"/>
        </w:rPr>
        <w:t>, се задължава в срок от 24 месеца след неговата регистрация да осигури чрез предоставените от него услуги покритие на всички български и чуждестранни пътни участъци, които обхващат всички области на ЕУЕСТ. В случай на промяна на областите на ЕУЕСТ или при наличие на друга причина, която нарушава пълното покритие върху всички области на ЕУЕСТ, доставчикът се задължава да възстанови пълното покритие в срок от 6 месеца от уведомяването на Агенция „Пътна инфраструктура“ от доставчика на ЕУЕСТ за липсата на пълно покрити</w:t>
      </w:r>
      <w:r w:rsidR="00511FD5" w:rsidRPr="00A64F52">
        <w:rPr>
          <w:rFonts w:ascii="Times New Roman" w:hAnsi="Times New Roman"/>
          <w:sz w:val="24"/>
          <w:szCs w:val="24"/>
        </w:rPr>
        <w:t>е върху всички области на ЕУЕСТ или от установяване на това обстоятелство по реда на чл. 38, ал.</w:t>
      </w:r>
      <w:r w:rsidR="00B84C1A" w:rsidRPr="00A64F52">
        <w:rPr>
          <w:rFonts w:ascii="Times New Roman" w:hAnsi="Times New Roman"/>
          <w:sz w:val="24"/>
          <w:szCs w:val="24"/>
        </w:rPr>
        <w:t xml:space="preserve"> </w:t>
      </w:r>
      <w:r w:rsidR="00511FD5" w:rsidRPr="00A64F52">
        <w:rPr>
          <w:rFonts w:ascii="Times New Roman" w:hAnsi="Times New Roman"/>
          <w:sz w:val="24"/>
          <w:szCs w:val="24"/>
        </w:rPr>
        <w:t xml:space="preserve">2. </w:t>
      </w:r>
    </w:p>
    <w:p w14:paraId="2695E558" w14:textId="79C1437C" w:rsidR="008C334C" w:rsidRPr="00A64F52" w:rsidRDefault="00FD0FB4" w:rsidP="00FD0FB4">
      <w:pPr>
        <w:tabs>
          <w:tab w:val="left" w:pos="567"/>
        </w:tabs>
        <w:spacing w:after="0"/>
        <w:jc w:val="both"/>
        <w:rPr>
          <w:rFonts w:ascii="Times New Roman" w:hAnsi="Times New Roman"/>
          <w:sz w:val="24"/>
          <w:szCs w:val="24"/>
          <w:lang w:val="ru-RU"/>
        </w:rPr>
      </w:pPr>
      <w:r w:rsidRPr="00A64F52">
        <w:rPr>
          <w:rFonts w:ascii="Times New Roman" w:hAnsi="Times New Roman"/>
          <w:sz w:val="24"/>
          <w:szCs w:val="24"/>
        </w:rPr>
        <w:tab/>
      </w:r>
      <w:r w:rsidR="004F44BF" w:rsidRPr="00A64F52">
        <w:rPr>
          <w:rFonts w:ascii="Times New Roman" w:hAnsi="Times New Roman"/>
          <w:sz w:val="24"/>
          <w:szCs w:val="24"/>
        </w:rPr>
        <w:t>(2) На своята интернет страница доставчикът на ЕУЕСТ информира потребителите на услугата относно покритите от него области на ЕУЕСТ и договорната си политика по отношение на потребителите на ЕУЕСТ, както и за всяка промяна в посочената информация.</w:t>
      </w:r>
    </w:p>
    <w:p w14:paraId="5F8C2441"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(3) Доставчикът на ЕУЕСТ изготвя и подава годишна декларация пред Агенция „Пътна инфраструктура“ за покритите от него области на ЕУЕСТ в срок до 31 януари на следващата година.</w:t>
      </w:r>
    </w:p>
    <w:p w14:paraId="1E57AFCD" w14:textId="5144D922"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Pr="00A64F52">
        <w:rPr>
          <w:rFonts w:ascii="Times New Roman" w:hAnsi="Times New Roman"/>
          <w:sz w:val="24"/>
          <w:szCs w:val="24"/>
        </w:rPr>
        <w:tab/>
        <w:t xml:space="preserve">(4) В случай че доставчикът на ЕУЕСТ не </w:t>
      </w:r>
      <w:r w:rsidR="005058F4" w:rsidRPr="00A64F52">
        <w:rPr>
          <w:rFonts w:ascii="Times New Roman" w:hAnsi="Times New Roman"/>
          <w:sz w:val="24"/>
          <w:szCs w:val="24"/>
        </w:rPr>
        <w:t xml:space="preserve">може </w:t>
      </w:r>
      <w:r w:rsidRPr="00A64F52">
        <w:rPr>
          <w:rFonts w:ascii="Times New Roman" w:hAnsi="Times New Roman"/>
          <w:sz w:val="24"/>
          <w:szCs w:val="24"/>
        </w:rPr>
        <w:t>да поддържа изискванията, свързани с пълното покритие върху всички области на ЕУЕСТ, той може да заяви това обстоятелство пред Агенция „Пътна инфраструктура“ и да поиска да бъде регистриран като национален доставчик на ус</w:t>
      </w:r>
      <w:r w:rsidR="00511FD5" w:rsidRPr="00A64F52">
        <w:rPr>
          <w:rFonts w:ascii="Times New Roman" w:hAnsi="Times New Roman"/>
          <w:sz w:val="24"/>
          <w:szCs w:val="24"/>
        </w:rPr>
        <w:t xml:space="preserve">луги, ако изпълнява изискванията, предвидени в настоящата </w:t>
      </w:r>
      <w:r w:rsidR="00B84C1A" w:rsidRPr="00A64F52">
        <w:rPr>
          <w:rFonts w:ascii="Times New Roman" w:hAnsi="Times New Roman"/>
          <w:sz w:val="24"/>
          <w:szCs w:val="24"/>
        </w:rPr>
        <w:t>н</w:t>
      </w:r>
      <w:r w:rsidR="00511FD5" w:rsidRPr="00A64F52">
        <w:rPr>
          <w:rFonts w:ascii="Times New Roman" w:hAnsi="Times New Roman"/>
          <w:sz w:val="24"/>
          <w:szCs w:val="24"/>
        </w:rPr>
        <w:t>аредба по отношение вписването на тези лица в съответния регистър</w:t>
      </w:r>
      <w:r w:rsidRPr="00A64F52">
        <w:rPr>
          <w:rFonts w:ascii="Times New Roman" w:hAnsi="Times New Roman"/>
          <w:sz w:val="24"/>
          <w:szCs w:val="24"/>
        </w:rPr>
        <w:t xml:space="preserve">. </w:t>
      </w:r>
    </w:p>
    <w:p w14:paraId="25000B50" w14:textId="4D040E41"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29</w:t>
      </w:r>
      <w:r w:rsidR="00DF68E3" w:rsidRPr="00A64F52">
        <w:rPr>
          <w:rFonts w:ascii="Times New Roman" w:hAnsi="Times New Roman"/>
          <w:b/>
          <w:sz w:val="24"/>
          <w:szCs w:val="24"/>
        </w:rPr>
        <w:t>.</w:t>
      </w:r>
      <w:r w:rsidRPr="00A64F52">
        <w:rPr>
          <w:rFonts w:ascii="Times New Roman" w:hAnsi="Times New Roman"/>
          <w:sz w:val="24"/>
          <w:szCs w:val="24"/>
        </w:rPr>
        <w:t xml:space="preserve"> (1) Доставчиците на ЕУЕСТ предоставят на потребителите на услугата бордово оборудване, което отговаря на съответните технически изисквания, посочени в </w:t>
      </w:r>
      <w:r w:rsidR="00511FD5" w:rsidRPr="00A64F52">
        <w:rPr>
          <w:rFonts w:ascii="Times New Roman" w:hAnsi="Times New Roman"/>
          <w:sz w:val="24"/>
          <w:szCs w:val="24"/>
        </w:rPr>
        <w:t xml:space="preserve">Решение 2009/750/ЕО. </w:t>
      </w:r>
    </w:p>
    <w:p w14:paraId="0DBECC9D"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(2) Доставчикът на ЕУЕСТ контролира функционирането на предоставените от него бордови устройства и прием</w:t>
      </w:r>
      <w:r w:rsidR="00DF68E3" w:rsidRPr="00A64F52">
        <w:rPr>
          <w:rFonts w:ascii="Times New Roman" w:hAnsi="Times New Roman"/>
          <w:sz w:val="24"/>
          <w:szCs w:val="24"/>
        </w:rPr>
        <w:t>а</w:t>
      </w:r>
      <w:r w:rsidRPr="00A64F52">
        <w:rPr>
          <w:rFonts w:ascii="Times New Roman" w:hAnsi="Times New Roman"/>
          <w:sz w:val="24"/>
          <w:szCs w:val="24"/>
        </w:rPr>
        <w:t xml:space="preserve"> процедура, която </w:t>
      </w:r>
      <w:r w:rsidR="00B4154A" w:rsidRPr="00A64F52">
        <w:rPr>
          <w:rFonts w:ascii="Times New Roman" w:hAnsi="Times New Roman"/>
          <w:sz w:val="24"/>
          <w:szCs w:val="24"/>
        </w:rPr>
        <w:t>да</w:t>
      </w:r>
      <w:r w:rsidRPr="00A64F52">
        <w:rPr>
          <w:rFonts w:ascii="Times New Roman" w:hAnsi="Times New Roman"/>
          <w:sz w:val="24"/>
          <w:szCs w:val="24"/>
        </w:rPr>
        <w:t xml:space="preserve"> осигури предприемането на подходящи и своевременни мерки за непрекъснато и безпроблемно предоставяне на услугата.</w:t>
      </w:r>
    </w:p>
    <w:p w14:paraId="6BBC60A0" w14:textId="3A164A2F"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(3) Доставчикът </w:t>
      </w:r>
      <w:r w:rsidR="00DF68E3" w:rsidRPr="00A64F52">
        <w:rPr>
          <w:rFonts w:ascii="Times New Roman" w:hAnsi="Times New Roman"/>
          <w:sz w:val="24"/>
          <w:szCs w:val="24"/>
        </w:rPr>
        <w:t>на ЕУЕСТ</w:t>
      </w:r>
      <w:r w:rsidRPr="00A64F52">
        <w:rPr>
          <w:rFonts w:ascii="Times New Roman" w:hAnsi="Times New Roman"/>
          <w:sz w:val="24"/>
          <w:szCs w:val="24"/>
        </w:rPr>
        <w:t xml:space="preserve"> съхранява списък с невалидни бордови устройства, предоставени от него. </w:t>
      </w:r>
      <w:r w:rsidR="00B64A63" w:rsidRPr="00A64F52">
        <w:rPr>
          <w:rFonts w:ascii="Times New Roman" w:hAnsi="Times New Roman"/>
          <w:sz w:val="24"/>
          <w:szCs w:val="24"/>
        </w:rPr>
        <w:t>Списъкът съдържа</w:t>
      </w:r>
      <w:r w:rsidRPr="00A64F52">
        <w:rPr>
          <w:rFonts w:ascii="Times New Roman" w:hAnsi="Times New Roman"/>
          <w:sz w:val="24"/>
          <w:szCs w:val="24"/>
        </w:rPr>
        <w:t xml:space="preserve"> идентификационния номер на </w:t>
      </w:r>
      <w:r w:rsidR="00543158" w:rsidRPr="00A64F52">
        <w:rPr>
          <w:rFonts w:ascii="Times New Roman" w:hAnsi="Times New Roman"/>
          <w:sz w:val="24"/>
          <w:szCs w:val="24"/>
        </w:rPr>
        <w:t>съответното бордово устройство</w:t>
      </w:r>
      <w:r w:rsidRPr="00A64F52">
        <w:rPr>
          <w:rFonts w:ascii="Times New Roman" w:hAnsi="Times New Roman"/>
          <w:sz w:val="24"/>
          <w:szCs w:val="24"/>
        </w:rPr>
        <w:t xml:space="preserve">, регистрационния номер на моторното превозно средство, за което е предоставено, времето и причината, поради която същото е станало невалидно. Този списък се съхранява при стриктно спазване на правилата на Общността по отношение </w:t>
      </w:r>
      <w:r w:rsidRPr="00A64F52">
        <w:rPr>
          <w:rFonts w:ascii="Times New Roman" w:hAnsi="Times New Roman"/>
          <w:sz w:val="24"/>
          <w:szCs w:val="24"/>
        </w:rPr>
        <w:lastRenderedPageBreak/>
        <w:t>на защитата на личните данни, установени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Директива 2002/58/ЕО на Европейския парламент и на Съвета от 12 юли 2002 относно обработката на лични данни и защита на правото на неприкосновеност на личния живот в сектора на електронните комуникации.</w:t>
      </w:r>
    </w:p>
    <w:p w14:paraId="34D3BFCE"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(4) Доставчикът </w:t>
      </w:r>
      <w:r w:rsidR="00DF68E3" w:rsidRPr="00A64F52">
        <w:rPr>
          <w:rFonts w:ascii="Times New Roman" w:hAnsi="Times New Roman"/>
          <w:sz w:val="24"/>
          <w:szCs w:val="24"/>
        </w:rPr>
        <w:t xml:space="preserve">на ЕУЕСТ </w:t>
      </w:r>
      <w:r w:rsidRPr="00A64F52">
        <w:rPr>
          <w:rFonts w:ascii="Times New Roman" w:hAnsi="Times New Roman"/>
          <w:sz w:val="24"/>
          <w:szCs w:val="24"/>
        </w:rPr>
        <w:t>добавя съответното бордово устройство в списъка с невалидни бордови устройства, в случай че:</w:t>
      </w:r>
    </w:p>
    <w:p w14:paraId="3A72080B" w14:textId="77777777" w:rsidR="004F44BF" w:rsidRPr="00A64F52" w:rsidRDefault="004F44BF" w:rsidP="00FD0FB4">
      <w:pPr>
        <w:numPr>
          <w:ilvl w:val="0"/>
          <w:numId w:val="15"/>
        </w:numPr>
        <w:tabs>
          <w:tab w:val="left" w:pos="709"/>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потребителят, на когото е предоставено бордовото устройство, има неплатени задължения за такси за изминато разстояние</w:t>
      </w:r>
      <w:r w:rsidR="00511FD5" w:rsidRPr="00A64F52">
        <w:rPr>
          <w:rFonts w:ascii="Times New Roman" w:hAnsi="Times New Roman"/>
          <w:sz w:val="24"/>
          <w:szCs w:val="24"/>
        </w:rPr>
        <w:t xml:space="preserve"> и е изтекъл определен в договора между тях срок</w:t>
      </w:r>
      <w:r w:rsidRPr="00A64F52">
        <w:rPr>
          <w:rFonts w:ascii="Times New Roman" w:hAnsi="Times New Roman"/>
          <w:sz w:val="24"/>
          <w:szCs w:val="24"/>
        </w:rPr>
        <w:t>;</w:t>
      </w:r>
    </w:p>
    <w:p w14:paraId="43AB6F67" w14:textId="57C3C731" w:rsidR="004F44BF" w:rsidRPr="00A64F52" w:rsidRDefault="004F44BF" w:rsidP="00FD0FB4">
      <w:pPr>
        <w:numPr>
          <w:ilvl w:val="0"/>
          <w:numId w:val="15"/>
        </w:numPr>
        <w:tabs>
          <w:tab w:val="left" w:pos="709"/>
          <w:tab w:val="left" w:pos="993"/>
          <w:tab w:val="left" w:pos="1134"/>
        </w:tabs>
        <w:spacing w:after="0"/>
        <w:ind w:left="0" w:firstLine="567"/>
        <w:jc w:val="both"/>
        <w:rPr>
          <w:rFonts w:ascii="Times New Roman" w:hAnsi="Times New Roman"/>
          <w:sz w:val="24"/>
          <w:szCs w:val="24"/>
        </w:rPr>
      </w:pPr>
      <w:r w:rsidRPr="00A64F52">
        <w:rPr>
          <w:rFonts w:ascii="Times New Roman" w:hAnsi="Times New Roman"/>
          <w:sz w:val="24"/>
          <w:szCs w:val="24"/>
        </w:rPr>
        <w:t xml:space="preserve">функционирането е нарушено по начин, който не позволява на доставчика на ЕУЕСТ да изготви правилно декларацията на такса за изминато разстояние и/или бордовото устройство е изгубено, откраднато, не </w:t>
      </w:r>
      <w:r w:rsidR="00B4154A" w:rsidRPr="00A64F52">
        <w:rPr>
          <w:rFonts w:ascii="Times New Roman" w:hAnsi="Times New Roman"/>
          <w:sz w:val="24"/>
          <w:szCs w:val="24"/>
        </w:rPr>
        <w:t>функционира</w:t>
      </w:r>
      <w:r w:rsidRPr="00A64F52">
        <w:rPr>
          <w:rFonts w:ascii="Times New Roman" w:hAnsi="Times New Roman"/>
          <w:sz w:val="24"/>
          <w:szCs w:val="24"/>
        </w:rPr>
        <w:t xml:space="preserve"> или е унищожено. </w:t>
      </w:r>
    </w:p>
    <w:p w14:paraId="22DDA15B" w14:textId="0CBD80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(5) Доставчикът на ЕУЕСТ незабавно уведом</w:t>
      </w:r>
      <w:r w:rsidR="00DF68E3" w:rsidRPr="00A64F52">
        <w:rPr>
          <w:rFonts w:ascii="Times New Roman" w:hAnsi="Times New Roman"/>
          <w:sz w:val="24"/>
          <w:szCs w:val="24"/>
        </w:rPr>
        <w:t>ява</w:t>
      </w:r>
      <w:r w:rsidRPr="00A64F52">
        <w:rPr>
          <w:rFonts w:ascii="Times New Roman" w:hAnsi="Times New Roman"/>
          <w:sz w:val="24"/>
          <w:szCs w:val="24"/>
        </w:rPr>
        <w:t xml:space="preserve"> потребителя, с когото има сключен договор и лицето, събиращо </w:t>
      </w:r>
      <w:r w:rsidR="00B4154A" w:rsidRPr="00A64F52">
        <w:rPr>
          <w:rFonts w:ascii="Times New Roman" w:hAnsi="Times New Roman"/>
          <w:sz w:val="24"/>
          <w:szCs w:val="24"/>
        </w:rPr>
        <w:t>пътни такси</w:t>
      </w:r>
      <w:r w:rsidR="00543158" w:rsidRPr="00A64F52">
        <w:rPr>
          <w:rFonts w:ascii="Times New Roman" w:hAnsi="Times New Roman"/>
          <w:sz w:val="24"/>
          <w:szCs w:val="24"/>
        </w:rPr>
        <w:t>,</w:t>
      </w:r>
      <w:r w:rsidR="005058F4" w:rsidRPr="00A64F52">
        <w:rPr>
          <w:rFonts w:ascii="Times New Roman" w:hAnsi="Times New Roman"/>
          <w:sz w:val="24"/>
          <w:szCs w:val="24"/>
        </w:rPr>
        <w:t xml:space="preserve"> </w:t>
      </w:r>
      <w:r w:rsidR="00DF268D" w:rsidRPr="00A64F52">
        <w:rPr>
          <w:rFonts w:ascii="Times New Roman" w:hAnsi="Times New Roman"/>
          <w:sz w:val="24"/>
          <w:szCs w:val="24"/>
        </w:rPr>
        <w:t>за включването на</w:t>
      </w:r>
      <w:r w:rsidRPr="00A64F52">
        <w:rPr>
          <w:rFonts w:ascii="Times New Roman" w:hAnsi="Times New Roman"/>
          <w:sz w:val="24"/>
          <w:szCs w:val="24"/>
        </w:rPr>
        <w:t xml:space="preserve"> съответното бордово устройство </w:t>
      </w:r>
      <w:r w:rsidR="00DF268D" w:rsidRPr="00A64F52">
        <w:rPr>
          <w:rFonts w:ascii="Times New Roman" w:hAnsi="Times New Roman"/>
          <w:sz w:val="24"/>
          <w:szCs w:val="24"/>
        </w:rPr>
        <w:t>в</w:t>
      </w:r>
      <w:r w:rsidRPr="00A64F52">
        <w:rPr>
          <w:rFonts w:ascii="Times New Roman" w:hAnsi="Times New Roman"/>
          <w:sz w:val="24"/>
          <w:szCs w:val="24"/>
        </w:rPr>
        <w:t xml:space="preserve"> списъка  по ал. 3.  </w:t>
      </w:r>
    </w:p>
    <w:p w14:paraId="2B83D8DB" w14:textId="77777777" w:rsidR="004F44BF" w:rsidRPr="00A64F52" w:rsidRDefault="004F44BF" w:rsidP="004F44BF">
      <w:pPr>
        <w:spacing w:after="0"/>
        <w:jc w:val="both"/>
        <w:rPr>
          <w:rFonts w:ascii="Times New Roman" w:hAnsi="Times New Roman"/>
          <w:b/>
          <w:sz w:val="24"/>
          <w:szCs w:val="24"/>
        </w:rPr>
      </w:pPr>
    </w:p>
    <w:p w14:paraId="7C231742" w14:textId="77777777" w:rsidR="004F44BF" w:rsidRPr="00A64F52" w:rsidRDefault="00DF268D" w:rsidP="00B4154A">
      <w:pPr>
        <w:spacing w:after="0"/>
        <w:jc w:val="center"/>
        <w:rPr>
          <w:rFonts w:ascii="Times New Roman" w:hAnsi="Times New Roman"/>
          <w:b/>
          <w:sz w:val="24"/>
          <w:szCs w:val="24"/>
        </w:rPr>
      </w:pPr>
      <w:r w:rsidRPr="00A64F52">
        <w:rPr>
          <w:rFonts w:ascii="Times New Roman" w:hAnsi="Times New Roman"/>
          <w:b/>
          <w:sz w:val="24"/>
          <w:szCs w:val="24"/>
        </w:rPr>
        <w:t>Раздел III</w:t>
      </w:r>
    </w:p>
    <w:p w14:paraId="694026AD" w14:textId="77777777" w:rsidR="004F44BF" w:rsidRPr="00A64F52" w:rsidRDefault="004F44BF" w:rsidP="00B4154A">
      <w:pPr>
        <w:spacing w:after="0"/>
        <w:jc w:val="center"/>
        <w:rPr>
          <w:rFonts w:ascii="Times New Roman" w:hAnsi="Times New Roman"/>
          <w:b/>
          <w:sz w:val="24"/>
          <w:szCs w:val="24"/>
        </w:rPr>
      </w:pPr>
      <w:r w:rsidRPr="00A64F52">
        <w:rPr>
          <w:rFonts w:ascii="Times New Roman" w:hAnsi="Times New Roman"/>
          <w:b/>
          <w:sz w:val="24"/>
          <w:szCs w:val="24"/>
        </w:rPr>
        <w:t>Изисквания за регистрация към националните доставчици на услуги за електронно събиране на такса за изминато разстояние</w:t>
      </w:r>
    </w:p>
    <w:p w14:paraId="5D18A3AC" w14:textId="77777777" w:rsidR="00511FD5" w:rsidRPr="00A64F52" w:rsidRDefault="00511FD5" w:rsidP="00B4154A">
      <w:pPr>
        <w:spacing w:after="0"/>
        <w:jc w:val="center"/>
        <w:rPr>
          <w:rFonts w:ascii="Times New Roman" w:hAnsi="Times New Roman"/>
          <w:b/>
          <w:sz w:val="24"/>
          <w:szCs w:val="24"/>
          <w:lang w:val="ru-RU"/>
        </w:rPr>
      </w:pPr>
    </w:p>
    <w:p w14:paraId="154BDBBF" w14:textId="32A0C525"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30</w:t>
      </w:r>
      <w:r w:rsidR="00DF268D" w:rsidRPr="00A64F52">
        <w:rPr>
          <w:rFonts w:ascii="Times New Roman" w:hAnsi="Times New Roman"/>
          <w:b/>
          <w:sz w:val="24"/>
          <w:szCs w:val="24"/>
        </w:rPr>
        <w:t>.</w:t>
      </w:r>
      <w:r w:rsidRPr="00A64F52">
        <w:rPr>
          <w:rFonts w:ascii="Times New Roman" w:hAnsi="Times New Roman"/>
          <w:sz w:val="24"/>
          <w:szCs w:val="24"/>
        </w:rPr>
        <w:t xml:space="preserve"> (1) Националните доставчици на услуги за електронно събиране на такса за из</w:t>
      </w:r>
      <w:r w:rsidR="00B4154A" w:rsidRPr="00A64F52">
        <w:rPr>
          <w:rFonts w:ascii="Times New Roman" w:hAnsi="Times New Roman"/>
          <w:sz w:val="24"/>
          <w:szCs w:val="24"/>
        </w:rPr>
        <w:t xml:space="preserve">минато разстояние </w:t>
      </w:r>
      <w:r w:rsidRPr="00A64F52">
        <w:rPr>
          <w:rFonts w:ascii="Times New Roman" w:hAnsi="Times New Roman"/>
          <w:sz w:val="24"/>
          <w:szCs w:val="24"/>
        </w:rPr>
        <w:t xml:space="preserve">са </w:t>
      </w:r>
      <w:r w:rsidR="00B4154A" w:rsidRPr="00A64F52">
        <w:rPr>
          <w:rFonts w:ascii="Times New Roman" w:hAnsi="Times New Roman"/>
          <w:sz w:val="24"/>
          <w:szCs w:val="24"/>
        </w:rPr>
        <w:t>търговци, регистрирани в Република България или друга държава</w:t>
      </w:r>
      <w:r w:rsidR="00543158" w:rsidRPr="00A64F52">
        <w:rPr>
          <w:rFonts w:ascii="Times New Roman" w:hAnsi="Times New Roman"/>
          <w:sz w:val="24"/>
          <w:szCs w:val="24"/>
        </w:rPr>
        <w:t xml:space="preserve"> – </w:t>
      </w:r>
      <w:r w:rsidR="00B4154A" w:rsidRPr="00A64F52">
        <w:rPr>
          <w:rFonts w:ascii="Times New Roman" w:hAnsi="Times New Roman"/>
          <w:sz w:val="24"/>
          <w:szCs w:val="24"/>
        </w:rPr>
        <w:t>членка на Европейски</w:t>
      </w:r>
      <w:r w:rsidR="00DF268D" w:rsidRPr="00A64F52">
        <w:rPr>
          <w:rFonts w:ascii="Times New Roman" w:hAnsi="Times New Roman"/>
          <w:sz w:val="24"/>
          <w:szCs w:val="24"/>
        </w:rPr>
        <w:t xml:space="preserve">я </w:t>
      </w:r>
      <w:r w:rsidR="00B4154A" w:rsidRPr="00A64F52">
        <w:rPr>
          <w:rFonts w:ascii="Times New Roman" w:hAnsi="Times New Roman"/>
          <w:sz w:val="24"/>
          <w:szCs w:val="24"/>
        </w:rPr>
        <w:t xml:space="preserve"> съюз</w:t>
      </w:r>
      <w:r w:rsidRPr="00A64F52">
        <w:rPr>
          <w:rFonts w:ascii="Times New Roman" w:hAnsi="Times New Roman"/>
          <w:sz w:val="24"/>
          <w:szCs w:val="24"/>
        </w:rPr>
        <w:t xml:space="preserve">, отговарящи на изискванията по </w:t>
      </w:r>
      <w:r w:rsidR="00112E64" w:rsidRPr="00A64F52">
        <w:rPr>
          <w:rFonts w:ascii="Times New Roman" w:hAnsi="Times New Roman"/>
          <w:sz w:val="24"/>
          <w:szCs w:val="24"/>
        </w:rPr>
        <w:t>чл.</w:t>
      </w:r>
      <w:r w:rsidR="00A327D8" w:rsidRPr="00A64F52">
        <w:rPr>
          <w:rFonts w:ascii="Times New Roman" w:hAnsi="Times New Roman"/>
          <w:sz w:val="24"/>
          <w:szCs w:val="24"/>
        </w:rPr>
        <w:t xml:space="preserve"> </w:t>
      </w:r>
      <w:r w:rsidR="00112E64" w:rsidRPr="00A64F52">
        <w:rPr>
          <w:rFonts w:ascii="Times New Roman" w:hAnsi="Times New Roman"/>
          <w:sz w:val="24"/>
          <w:szCs w:val="24"/>
        </w:rPr>
        <w:t>10з, ал.</w:t>
      </w:r>
      <w:r w:rsidR="00DF268D" w:rsidRPr="00A64F52">
        <w:rPr>
          <w:rFonts w:ascii="Times New Roman" w:hAnsi="Times New Roman"/>
          <w:sz w:val="24"/>
          <w:szCs w:val="24"/>
        </w:rPr>
        <w:t xml:space="preserve"> </w:t>
      </w:r>
      <w:r w:rsidR="00112E64" w:rsidRPr="00A64F52">
        <w:rPr>
          <w:rFonts w:ascii="Times New Roman" w:hAnsi="Times New Roman"/>
          <w:sz w:val="24"/>
          <w:szCs w:val="24"/>
        </w:rPr>
        <w:t>3, т.</w:t>
      </w:r>
      <w:r w:rsidR="00DF268D" w:rsidRPr="00A64F52">
        <w:rPr>
          <w:rFonts w:ascii="Times New Roman" w:hAnsi="Times New Roman"/>
          <w:sz w:val="24"/>
          <w:szCs w:val="24"/>
        </w:rPr>
        <w:t xml:space="preserve"> </w:t>
      </w:r>
      <w:r w:rsidR="00112E64" w:rsidRPr="00A64F52">
        <w:rPr>
          <w:rFonts w:ascii="Times New Roman" w:hAnsi="Times New Roman"/>
          <w:sz w:val="24"/>
          <w:szCs w:val="24"/>
        </w:rPr>
        <w:t>1, т.</w:t>
      </w:r>
      <w:r w:rsidR="00DF268D" w:rsidRPr="00A64F52">
        <w:rPr>
          <w:rFonts w:ascii="Times New Roman" w:hAnsi="Times New Roman"/>
          <w:sz w:val="24"/>
          <w:szCs w:val="24"/>
        </w:rPr>
        <w:t xml:space="preserve"> </w:t>
      </w:r>
      <w:r w:rsidR="00112E64" w:rsidRPr="00A64F52">
        <w:rPr>
          <w:rFonts w:ascii="Times New Roman" w:hAnsi="Times New Roman"/>
          <w:sz w:val="24"/>
          <w:szCs w:val="24"/>
        </w:rPr>
        <w:t xml:space="preserve">3-6 </w:t>
      </w:r>
      <w:r w:rsidR="001A1186" w:rsidRPr="00A64F52">
        <w:rPr>
          <w:rFonts w:ascii="Times New Roman" w:hAnsi="Times New Roman"/>
          <w:sz w:val="24"/>
          <w:szCs w:val="24"/>
        </w:rPr>
        <w:t xml:space="preserve">от Закона за пътищата </w:t>
      </w:r>
      <w:r w:rsidR="00112E64" w:rsidRPr="00A64F52">
        <w:rPr>
          <w:rFonts w:ascii="Times New Roman" w:hAnsi="Times New Roman"/>
          <w:sz w:val="24"/>
          <w:szCs w:val="24"/>
        </w:rPr>
        <w:t>и притежаващи техническо оборудване, отговарящо на съответните изискванията, необходими за целите на тол таксуването в съответните области на пътни такси на Агенция „Пътна инфраструктура“</w:t>
      </w:r>
      <w:r w:rsidRPr="00A64F52">
        <w:rPr>
          <w:rFonts w:ascii="Times New Roman" w:hAnsi="Times New Roman"/>
          <w:sz w:val="24"/>
          <w:szCs w:val="24"/>
        </w:rPr>
        <w:t>, които предоставят на потребителите достъп до услуги за електронно събиране на такси за изминато разстояние за преминаване по платената пътна мрежа в Република България.</w:t>
      </w:r>
    </w:p>
    <w:p w14:paraId="1A39F532" w14:textId="0FA5242B" w:rsidR="00B4154A" w:rsidRPr="00A64F52" w:rsidRDefault="00B4154A"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(2) Лицата, отговарящи на изискванията</w:t>
      </w:r>
      <w:r w:rsidR="00112E64" w:rsidRPr="00A64F52">
        <w:rPr>
          <w:rFonts w:ascii="Times New Roman" w:hAnsi="Times New Roman"/>
          <w:sz w:val="24"/>
          <w:szCs w:val="24"/>
        </w:rPr>
        <w:t>, посочени в предходната алинея</w:t>
      </w:r>
      <w:r w:rsidR="00A327D8" w:rsidRPr="00A64F52">
        <w:rPr>
          <w:rFonts w:ascii="Times New Roman" w:hAnsi="Times New Roman"/>
          <w:sz w:val="24"/>
          <w:szCs w:val="24"/>
        </w:rPr>
        <w:t>,</w:t>
      </w:r>
      <w:r w:rsidR="001A1186" w:rsidRPr="00A64F52">
        <w:rPr>
          <w:rFonts w:ascii="Times New Roman" w:hAnsi="Times New Roman"/>
          <w:sz w:val="24"/>
          <w:szCs w:val="24"/>
        </w:rPr>
        <w:t xml:space="preserve"> </w:t>
      </w:r>
      <w:r w:rsidRPr="00A64F52">
        <w:rPr>
          <w:rFonts w:ascii="Times New Roman" w:hAnsi="Times New Roman"/>
          <w:sz w:val="24"/>
          <w:szCs w:val="24"/>
        </w:rPr>
        <w:t xml:space="preserve">и желаещи </w:t>
      </w:r>
      <w:r w:rsidR="008028C4" w:rsidRPr="00A64F52">
        <w:rPr>
          <w:rFonts w:ascii="Times New Roman" w:hAnsi="Times New Roman"/>
          <w:sz w:val="24"/>
          <w:szCs w:val="24"/>
        </w:rPr>
        <w:t xml:space="preserve">да </w:t>
      </w:r>
      <w:r w:rsidRPr="00A64F52">
        <w:rPr>
          <w:rFonts w:ascii="Times New Roman" w:hAnsi="Times New Roman"/>
          <w:sz w:val="24"/>
          <w:szCs w:val="24"/>
        </w:rPr>
        <w:t>осъществяват дейност като национални доставчици</w:t>
      </w:r>
      <w:r w:rsidR="00511FD5" w:rsidRPr="00A64F52">
        <w:rPr>
          <w:rFonts w:ascii="Times New Roman" w:hAnsi="Times New Roman"/>
          <w:sz w:val="24"/>
          <w:szCs w:val="24"/>
        </w:rPr>
        <w:t xml:space="preserve"> на услуга за електронно събиране на </w:t>
      </w:r>
      <w:r w:rsidR="00A945FE" w:rsidRPr="00A64F52">
        <w:rPr>
          <w:rFonts w:ascii="Times New Roman" w:hAnsi="Times New Roman"/>
          <w:sz w:val="24"/>
          <w:szCs w:val="24"/>
        </w:rPr>
        <w:t>такса за изминато разстояние</w:t>
      </w:r>
      <w:r w:rsidRPr="00A64F52">
        <w:rPr>
          <w:rFonts w:ascii="Times New Roman" w:hAnsi="Times New Roman"/>
          <w:sz w:val="24"/>
          <w:szCs w:val="24"/>
        </w:rPr>
        <w:t>, се вписват в Национален електронен регистър на националните доставчици на услуги за електронно събиране на такса за изминато разстояние.</w:t>
      </w:r>
    </w:p>
    <w:p w14:paraId="3C804B97" w14:textId="77777777" w:rsidR="008028C4" w:rsidRPr="00A64F52" w:rsidRDefault="008028C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(3) Към </w:t>
      </w:r>
      <w:r w:rsidR="00511FD5" w:rsidRPr="00A64F52">
        <w:rPr>
          <w:rFonts w:ascii="Times New Roman" w:hAnsi="Times New Roman"/>
          <w:sz w:val="24"/>
          <w:szCs w:val="24"/>
        </w:rPr>
        <w:t>лицата по предходната алинея</w:t>
      </w:r>
      <w:r w:rsidRPr="00A64F52">
        <w:rPr>
          <w:rFonts w:ascii="Times New Roman" w:hAnsi="Times New Roman"/>
          <w:sz w:val="24"/>
          <w:szCs w:val="24"/>
        </w:rPr>
        <w:t xml:space="preserve"> са приложими всички изисквания, които се отнасят за регистрацията и дейността на доставчици</w:t>
      </w:r>
      <w:r w:rsidR="00DF268D" w:rsidRPr="00A64F52">
        <w:rPr>
          <w:rFonts w:ascii="Times New Roman" w:hAnsi="Times New Roman"/>
          <w:sz w:val="24"/>
          <w:szCs w:val="24"/>
        </w:rPr>
        <w:t>те</w:t>
      </w:r>
      <w:r w:rsidRPr="00A64F52">
        <w:rPr>
          <w:rFonts w:ascii="Times New Roman" w:hAnsi="Times New Roman"/>
          <w:sz w:val="24"/>
          <w:szCs w:val="24"/>
        </w:rPr>
        <w:t xml:space="preserve"> на ЕУЕСТ по </w:t>
      </w:r>
      <w:r w:rsidR="00DF268D" w:rsidRPr="00A64F52">
        <w:rPr>
          <w:rFonts w:ascii="Times New Roman" w:hAnsi="Times New Roman"/>
          <w:sz w:val="24"/>
          <w:szCs w:val="24"/>
        </w:rPr>
        <w:t>Раздел II</w:t>
      </w:r>
      <w:r w:rsidRPr="00A64F52">
        <w:rPr>
          <w:rFonts w:ascii="Times New Roman" w:hAnsi="Times New Roman"/>
          <w:sz w:val="24"/>
          <w:szCs w:val="24"/>
        </w:rPr>
        <w:t>, с изключени</w:t>
      </w:r>
      <w:r w:rsidR="00DF268D" w:rsidRPr="00A64F52">
        <w:rPr>
          <w:rFonts w:ascii="Times New Roman" w:hAnsi="Times New Roman"/>
          <w:sz w:val="24"/>
          <w:szCs w:val="24"/>
        </w:rPr>
        <w:t>е</w:t>
      </w:r>
      <w:r w:rsidRPr="00A64F52">
        <w:rPr>
          <w:rFonts w:ascii="Times New Roman" w:hAnsi="Times New Roman"/>
          <w:sz w:val="24"/>
          <w:szCs w:val="24"/>
        </w:rPr>
        <w:t xml:space="preserve"> на разпоредб</w:t>
      </w:r>
      <w:r w:rsidR="002D4719" w:rsidRPr="00A64F52">
        <w:rPr>
          <w:rFonts w:ascii="Times New Roman" w:hAnsi="Times New Roman"/>
          <w:sz w:val="24"/>
          <w:szCs w:val="24"/>
        </w:rPr>
        <w:t>ата</w:t>
      </w:r>
      <w:r w:rsidRPr="00A64F52">
        <w:rPr>
          <w:rFonts w:ascii="Times New Roman" w:hAnsi="Times New Roman"/>
          <w:sz w:val="24"/>
          <w:szCs w:val="24"/>
        </w:rPr>
        <w:t xml:space="preserve"> </w:t>
      </w:r>
      <w:r w:rsidR="002D4719" w:rsidRPr="00A64F52">
        <w:rPr>
          <w:rFonts w:ascii="Times New Roman" w:hAnsi="Times New Roman"/>
          <w:sz w:val="24"/>
          <w:szCs w:val="24"/>
        </w:rPr>
        <w:t>на</w:t>
      </w:r>
      <w:r w:rsidRPr="00A64F52">
        <w:rPr>
          <w:rFonts w:ascii="Times New Roman" w:hAnsi="Times New Roman"/>
          <w:sz w:val="24"/>
          <w:szCs w:val="24"/>
        </w:rPr>
        <w:t xml:space="preserve"> чл. 28. </w:t>
      </w:r>
    </w:p>
    <w:p w14:paraId="20E0C430" w14:textId="5CB7F468" w:rsidR="00511FD5"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00511FD5" w:rsidRPr="00A64F52">
        <w:rPr>
          <w:rFonts w:ascii="Times New Roman" w:hAnsi="Times New Roman"/>
          <w:sz w:val="24"/>
          <w:szCs w:val="24"/>
        </w:rPr>
        <w:t>(4)</w:t>
      </w:r>
      <w:r w:rsidR="00511FD5" w:rsidRPr="00A64F52">
        <w:rPr>
          <w:rFonts w:ascii="Times New Roman" w:hAnsi="Times New Roman"/>
        </w:rPr>
        <w:t xml:space="preserve"> </w:t>
      </w:r>
      <w:r w:rsidR="00511FD5" w:rsidRPr="00A64F52">
        <w:rPr>
          <w:rFonts w:ascii="Times New Roman" w:hAnsi="Times New Roman"/>
          <w:sz w:val="24"/>
          <w:szCs w:val="24"/>
        </w:rPr>
        <w:t>Лицата, които са вписани в регистъра по ал.</w:t>
      </w:r>
      <w:r w:rsidR="002D4719" w:rsidRPr="00A64F52">
        <w:rPr>
          <w:rFonts w:ascii="Times New Roman" w:hAnsi="Times New Roman"/>
          <w:sz w:val="24"/>
          <w:szCs w:val="24"/>
        </w:rPr>
        <w:t xml:space="preserve"> </w:t>
      </w:r>
      <w:r w:rsidR="00511FD5" w:rsidRPr="00A64F52">
        <w:rPr>
          <w:rFonts w:ascii="Times New Roman" w:hAnsi="Times New Roman"/>
          <w:sz w:val="24"/>
          <w:szCs w:val="24"/>
        </w:rPr>
        <w:t>2, сключват договор при общи условия за електронно събиране на такси, определени в заявление за област на ЕУЕСТ и за предоставяне на електронна услуга за събиране на пътни такси съгласно чл. 19, ал.</w:t>
      </w:r>
      <w:r w:rsidR="002D4719" w:rsidRPr="00A64F52">
        <w:rPr>
          <w:rFonts w:ascii="Times New Roman" w:hAnsi="Times New Roman"/>
          <w:sz w:val="24"/>
          <w:szCs w:val="24"/>
        </w:rPr>
        <w:t xml:space="preserve"> </w:t>
      </w:r>
      <w:r w:rsidR="00511FD5" w:rsidRPr="00A64F52">
        <w:rPr>
          <w:rFonts w:ascii="Times New Roman" w:hAnsi="Times New Roman"/>
          <w:sz w:val="24"/>
          <w:szCs w:val="24"/>
        </w:rPr>
        <w:t>2 с лицето, събиращо пътни такси.</w:t>
      </w:r>
    </w:p>
    <w:p w14:paraId="69D3213A" w14:textId="77777777" w:rsidR="008028C4" w:rsidRPr="00A64F52" w:rsidRDefault="008028C4" w:rsidP="008028C4">
      <w:pPr>
        <w:spacing w:after="0"/>
        <w:jc w:val="both"/>
        <w:rPr>
          <w:rFonts w:ascii="Times New Roman" w:hAnsi="Times New Roman"/>
          <w:sz w:val="24"/>
          <w:szCs w:val="24"/>
        </w:rPr>
      </w:pPr>
    </w:p>
    <w:p w14:paraId="63AEAC53" w14:textId="77777777" w:rsidR="004F44BF" w:rsidRPr="00A64F52" w:rsidRDefault="002D4719" w:rsidP="00B4154A">
      <w:pPr>
        <w:spacing w:after="0"/>
        <w:jc w:val="center"/>
        <w:rPr>
          <w:rFonts w:ascii="Times New Roman" w:hAnsi="Times New Roman"/>
          <w:b/>
          <w:sz w:val="24"/>
          <w:szCs w:val="24"/>
        </w:rPr>
      </w:pPr>
      <w:r w:rsidRPr="00A64F52">
        <w:rPr>
          <w:rFonts w:ascii="Times New Roman" w:hAnsi="Times New Roman"/>
          <w:b/>
          <w:sz w:val="24"/>
          <w:szCs w:val="24"/>
        </w:rPr>
        <w:t>Раздел IV</w:t>
      </w:r>
    </w:p>
    <w:p w14:paraId="3F15C877" w14:textId="77777777" w:rsidR="004F44BF" w:rsidRPr="00A64F52" w:rsidRDefault="004F44BF" w:rsidP="00B4154A">
      <w:pPr>
        <w:spacing w:after="0"/>
        <w:jc w:val="center"/>
        <w:rPr>
          <w:rFonts w:ascii="Times New Roman" w:hAnsi="Times New Roman"/>
          <w:b/>
          <w:sz w:val="24"/>
          <w:szCs w:val="24"/>
        </w:rPr>
      </w:pPr>
      <w:r w:rsidRPr="00A64F52">
        <w:rPr>
          <w:rFonts w:ascii="Times New Roman" w:hAnsi="Times New Roman"/>
          <w:b/>
          <w:sz w:val="24"/>
          <w:szCs w:val="24"/>
        </w:rPr>
        <w:t>Доставчик на декларирани данни</w:t>
      </w:r>
    </w:p>
    <w:p w14:paraId="41B84EAE" w14:textId="0428C6C4" w:rsidR="004F44BF" w:rsidRPr="00A64F52" w:rsidRDefault="004F44BF" w:rsidP="00FD0FB4">
      <w:pPr>
        <w:spacing w:after="0"/>
        <w:ind w:firstLine="567"/>
        <w:jc w:val="both"/>
        <w:rPr>
          <w:rFonts w:ascii="Times New Roman" w:hAnsi="Times New Roman"/>
          <w:sz w:val="24"/>
          <w:szCs w:val="24"/>
        </w:rPr>
      </w:pPr>
      <w:r w:rsidRPr="00A64F52">
        <w:rPr>
          <w:rFonts w:ascii="Times New Roman" w:hAnsi="Times New Roman"/>
          <w:b/>
          <w:sz w:val="24"/>
          <w:szCs w:val="24"/>
        </w:rPr>
        <w:lastRenderedPageBreak/>
        <w:t xml:space="preserve">Чл. </w:t>
      </w:r>
      <w:r w:rsidR="00B4154A" w:rsidRPr="00A64F52">
        <w:rPr>
          <w:rFonts w:ascii="Times New Roman" w:hAnsi="Times New Roman"/>
          <w:b/>
          <w:sz w:val="24"/>
          <w:szCs w:val="24"/>
        </w:rPr>
        <w:t>31</w:t>
      </w:r>
      <w:r w:rsidRPr="00A64F52">
        <w:rPr>
          <w:rFonts w:ascii="Times New Roman" w:hAnsi="Times New Roman"/>
          <w:b/>
          <w:sz w:val="24"/>
          <w:szCs w:val="24"/>
        </w:rPr>
        <w:t>.</w:t>
      </w:r>
      <w:r w:rsidRPr="00A64F52">
        <w:rPr>
          <w:rFonts w:ascii="Times New Roman" w:hAnsi="Times New Roman"/>
          <w:b/>
          <w:sz w:val="24"/>
          <w:szCs w:val="24"/>
          <w:lang w:val="ru-RU"/>
        </w:rPr>
        <w:t xml:space="preserve"> </w:t>
      </w:r>
      <w:r w:rsidR="00B4154A" w:rsidRPr="00A64F52">
        <w:rPr>
          <w:rFonts w:ascii="Times New Roman" w:hAnsi="Times New Roman"/>
          <w:sz w:val="24"/>
          <w:szCs w:val="24"/>
        </w:rPr>
        <w:t>(1) Доставчик</w:t>
      </w:r>
      <w:r w:rsidRPr="00A64F52">
        <w:rPr>
          <w:rFonts w:ascii="Times New Roman" w:hAnsi="Times New Roman"/>
          <w:sz w:val="24"/>
          <w:szCs w:val="24"/>
        </w:rPr>
        <w:t xml:space="preserve"> на декларирани данни </w:t>
      </w:r>
      <w:r w:rsidR="00B4154A" w:rsidRPr="00A64F52">
        <w:rPr>
          <w:rFonts w:ascii="Times New Roman" w:hAnsi="Times New Roman"/>
          <w:sz w:val="24"/>
          <w:szCs w:val="24"/>
        </w:rPr>
        <w:t xml:space="preserve">е лице, което </w:t>
      </w:r>
      <w:r w:rsidR="0036095C" w:rsidRPr="00A64F52">
        <w:rPr>
          <w:rFonts w:ascii="Times New Roman" w:hAnsi="Times New Roman"/>
          <w:sz w:val="24"/>
          <w:szCs w:val="24"/>
        </w:rPr>
        <w:t xml:space="preserve">събира и предоставя </w:t>
      </w:r>
      <w:r w:rsidRPr="00A64F52">
        <w:rPr>
          <w:rFonts w:ascii="Times New Roman" w:hAnsi="Times New Roman"/>
          <w:sz w:val="24"/>
          <w:szCs w:val="24"/>
        </w:rPr>
        <w:t>данни относ</w:t>
      </w:r>
      <w:r w:rsidR="0036095C" w:rsidRPr="00A64F52">
        <w:rPr>
          <w:rFonts w:ascii="Times New Roman" w:hAnsi="Times New Roman"/>
          <w:sz w:val="24"/>
          <w:szCs w:val="24"/>
        </w:rPr>
        <w:t>но географското позициониране и изминатото разстояние</w:t>
      </w:r>
      <w:r w:rsidRPr="00A64F52">
        <w:rPr>
          <w:rFonts w:ascii="Times New Roman" w:hAnsi="Times New Roman"/>
          <w:sz w:val="24"/>
          <w:szCs w:val="24"/>
        </w:rPr>
        <w:t xml:space="preserve"> от </w:t>
      </w:r>
      <w:r w:rsidR="0036095C" w:rsidRPr="00A64F52">
        <w:rPr>
          <w:rFonts w:ascii="Times New Roman" w:hAnsi="Times New Roman"/>
          <w:sz w:val="24"/>
          <w:szCs w:val="24"/>
        </w:rPr>
        <w:t xml:space="preserve">пътни </w:t>
      </w:r>
      <w:r w:rsidRPr="00A64F52">
        <w:rPr>
          <w:rFonts w:ascii="Times New Roman" w:hAnsi="Times New Roman"/>
          <w:sz w:val="24"/>
          <w:szCs w:val="24"/>
        </w:rPr>
        <w:t>превозни средства на потребители</w:t>
      </w:r>
      <w:r w:rsidR="0036095C" w:rsidRPr="00A64F52">
        <w:rPr>
          <w:rFonts w:ascii="Times New Roman" w:hAnsi="Times New Roman"/>
          <w:sz w:val="24"/>
          <w:szCs w:val="24"/>
        </w:rPr>
        <w:t>, с които същият е сключил договор,</w:t>
      </w:r>
      <w:r w:rsidRPr="00A64F52">
        <w:rPr>
          <w:rFonts w:ascii="Times New Roman" w:hAnsi="Times New Roman"/>
          <w:sz w:val="24"/>
          <w:szCs w:val="24"/>
        </w:rPr>
        <w:t xml:space="preserve"> във формат, подходящ за обработване от </w:t>
      </w:r>
      <w:r w:rsidR="00A327D8" w:rsidRPr="00A64F52">
        <w:rPr>
          <w:rFonts w:ascii="Times New Roman" w:hAnsi="Times New Roman"/>
          <w:sz w:val="24"/>
          <w:szCs w:val="24"/>
        </w:rPr>
        <w:t>Е</w:t>
      </w:r>
      <w:r w:rsidRPr="00A64F52">
        <w:rPr>
          <w:rFonts w:ascii="Times New Roman" w:hAnsi="Times New Roman"/>
          <w:sz w:val="24"/>
          <w:szCs w:val="24"/>
        </w:rPr>
        <w:t xml:space="preserve">лектронната система за </w:t>
      </w:r>
      <w:r w:rsidR="00122FEA" w:rsidRPr="00A64F52">
        <w:rPr>
          <w:rFonts w:ascii="Times New Roman" w:hAnsi="Times New Roman"/>
          <w:sz w:val="24"/>
          <w:szCs w:val="24"/>
        </w:rPr>
        <w:t>събиране на тол</w:t>
      </w:r>
      <w:r w:rsidR="00B4154A" w:rsidRPr="00A64F52">
        <w:rPr>
          <w:rFonts w:ascii="Times New Roman" w:hAnsi="Times New Roman"/>
          <w:sz w:val="24"/>
          <w:szCs w:val="24"/>
        </w:rPr>
        <w:t xml:space="preserve"> такси</w:t>
      </w:r>
      <w:r w:rsidRPr="00A64F52">
        <w:rPr>
          <w:rFonts w:ascii="Times New Roman" w:hAnsi="Times New Roman"/>
          <w:sz w:val="24"/>
          <w:szCs w:val="24"/>
        </w:rPr>
        <w:t>.</w:t>
      </w:r>
    </w:p>
    <w:p w14:paraId="56AF2DB2"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Pr="00A64F52">
        <w:rPr>
          <w:rFonts w:ascii="Times New Roman" w:hAnsi="Times New Roman"/>
          <w:sz w:val="24"/>
          <w:szCs w:val="24"/>
        </w:rPr>
        <w:tab/>
        <w:t>(2) Данните по ал.</w:t>
      </w:r>
      <w:r w:rsidR="002D4719" w:rsidRPr="00A64F52">
        <w:rPr>
          <w:rFonts w:ascii="Times New Roman" w:hAnsi="Times New Roman"/>
          <w:sz w:val="24"/>
          <w:szCs w:val="24"/>
        </w:rPr>
        <w:t xml:space="preserve"> </w:t>
      </w:r>
      <w:r w:rsidRPr="00A64F52">
        <w:rPr>
          <w:rFonts w:ascii="Times New Roman" w:hAnsi="Times New Roman"/>
          <w:sz w:val="24"/>
          <w:szCs w:val="24"/>
        </w:rPr>
        <w:t xml:space="preserve">1 се предоставят </w:t>
      </w:r>
      <w:r w:rsidR="0036095C" w:rsidRPr="00A64F52">
        <w:rPr>
          <w:rFonts w:ascii="Times New Roman" w:hAnsi="Times New Roman"/>
          <w:sz w:val="24"/>
          <w:szCs w:val="24"/>
        </w:rPr>
        <w:t>под</w:t>
      </w:r>
      <w:r w:rsidRPr="00A64F52">
        <w:rPr>
          <w:rFonts w:ascii="Times New Roman" w:hAnsi="Times New Roman"/>
          <w:sz w:val="24"/>
          <w:szCs w:val="24"/>
        </w:rPr>
        <w:t xml:space="preserve"> формата на стандартизирани декларации</w:t>
      </w:r>
      <w:r w:rsidR="0036095C" w:rsidRPr="00A64F52">
        <w:rPr>
          <w:rFonts w:ascii="Times New Roman" w:hAnsi="Times New Roman"/>
          <w:sz w:val="24"/>
          <w:szCs w:val="24"/>
        </w:rPr>
        <w:t xml:space="preserve"> на </w:t>
      </w:r>
      <w:r w:rsidRPr="00A64F52">
        <w:rPr>
          <w:rFonts w:ascii="Times New Roman" w:hAnsi="Times New Roman"/>
          <w:sz w:val="24"/>
          <w:szCs w:val="24"/>
        </w:rPr>
        <w:t xml:space="preserve">лицето, събиращо </w:t>
      </w:r>
      <w:r w:rsidR="00B4154A" w:rsidRPr="00A64F52">
        <w:rPr>
          <w:rFonts w:ascii="Times New Roman" w:hAnsi="Times New Roman"/>
          <w:sz w:val="24"/>
          <w:szCs w:val="24"/>
        </w:rPr>
        <w:t>пътни такси</w:t>
      </w:r>
      <w:r w:rsidRPr="00A64F52">
        <w:rPr>
          <w:rFonts w:ascii="Times New Roman" w:hAnsi="Times New Roman"/>
          <w:sz w:val="24"/>
          <w:szCs w:val="24"/>
        </w:rPr>
        <w:t xml:space="preserve"> и/или </w:t>
      </w:r>
      <w:r w:rsidR="004D5960" w:rsidRPr="00A64F52">
        <w:rPr>
          <w:rFonts w:ascii="Times New Roman" w:hAnsi="Times New Roman"/>
          <w:sz w:val="24"/>
          <w:szCs w:val="24"/>
        </w:rPr>
        <w:t xml:space="preserve">на </w:t>
      </w:r>
      <w:r w:rsidRPr="00A64F52">
        <w:rPr>
          <w:rFonts w:ascii="Times New Roman" w:hAnsi="Times New Roman"/>
          <w:sz w:val="24"/>
          <w:szCs w:val="24"/>
        </w:rPr>
        <w:t>доставчиците на услуга за електронно събиране на такса за изминато разстояние, в зависимост от съществуващите договорни отношения между доставчика на декларирани данни и посочените субекти.</w:t>
      </w:r>
      <w:r w:rsidR="0036095C" w:rsidRPr="00A64F52">
        <w:rPr>
          <w:rFonts w:ascii="Times New Roman" w:hAnsi="Times New Roman"/>
          <w:sz w:val="24"/>
          <w:szCs w:val="24"/>
        </w:rPr>
        <w:t xml:space="preserve"> Агенция „Пътна инфраструктура“ определя изискванията към формата и съдържанието на данните, които се предоставят от тези лица. </w:t>
      </w:r>
    </w:p>
    <w:p w14:paraId="1978E041" w14:textId="77777777" w:rsidR="004F44BF" w:rsidRPr="00A64F52" w:rsidRDefault="004F44BF" w:rsidP="00FD0FB4">
      <w:pPr>
        <w:spacing w:after="0"/>
        <w:ind w:firstLine="567"/>
        <w:jc w:val="both"/>
        <w:rPr>
          <w:rFonts w:ascii="Times New Roman" w:hAnsi="Times New Roman"/>
          <w:sz w:val="24"/>
          <w:szCs w:val="24"/>
        </w:rPr>
      </w:pPr>
      <w:r w:rsidRPr="00A64F52">
        <w:rPr>
          <w:rFonts w:ascii="Times New Roman" w:hAnsi="Times New Roman"/>
          <w:sz w:val="24"/>
          <w:szCs w:val="24"/>
        </w:rPr>
        <w:t>(3) За осъществяване на дейностите по ал.</w:t>
      </w:r>
      <w:r w:rsidR="002677DF" w:rsidRPr="00A64F52">
        <w:rPr>
          <w:rFonts w:ascii="Times New Roman" w:hAnsi="Times New Roman"/>
          <w:sz w:val="24"/>
          <w:szCs w:val="24"/>
        </w:rPr>
        <w:t xml:space="preserve"> </w:t>
      </w:r>
      <w:r w:rsidRPr="00A64F52">
        <w:rPr>
          <w:rFonts w:ascii="Times New Roman" w:hAnsi="Times New Roman"/>
          <w:sz w:val="24"/>
          <w:szCs w:val="24"/>
        </w:rPr>
        <w:t>1 и 2, доставчикът на декларирани данни предоставя устройства за спътниково позициониране и/или бордови устройства на потребителите на услугата за електронно събиране на такси за изминато разстояние.</w:t>
      </w:r>
    </w:p>
    <w:p w14:paraId="4D3FE83E" w14:textId="77777777" w:rsidR="004F44BF" w:rsidRPr="00A64F52" w:rsidRDefault="004F44BF" w:rsidP="00FD0FB4">
      <w:pPr>
        <w:tabs>
          <w:tab w:val="left" w:pos="567"/>
        </w:tabs>
        <w:spacing w:after="0"/>
        <w:ind w:firstLine="567"/>
        <w:jc w:val="both"/>
        <w:rPr>
          <w:rFonts w:ascii="Times New Roman" w:hAnsi="Times New Roman"/>
          <w:sz w:val="24"/>
          <w:szCs w:val="24"/>
        </w:rPr>
      </w:pPr>
      <w:r w:rsidRPr="00A64F52">
        <w:rPr>
          <w:rFonts w:ascii="Times New Roman" w:hAnsi="Times New Roman"/>
          <w:sz w:val="24"/>
          <w:szCs w:val="24"/>
        </w:rPr>
        <w:t>(4) Доставчикът на декларирани данни няма задължение за изчисляване и събиране на пътни такси, дължими от регистрираните при него ползватели на платената пътна мрежа, начислени с помощта на предоставените от него данни по ал.</w:t>
      </w:r>
      <w:r w:rsidR="002677DF" w:rsidRPr="00A64F52">
        <w:rPr>
          <w:rFonts w:ascii="Times New Roman" w:hAnsi="Times New Roman"/>
          <w:sz w:val="24"/>
          <w:szCs w:val="24"/>
        </w:rPr>
        <w:t xml:space="preserve"> </w:t>
      </w:r>
      <w:r w:rsidRPr="00A64F52">
        <w:rPr>
          <w:rFonts w:ascii="Times New Roman" w:hAnsi="Times New Roman"/>
          <w:sz w:val="24"/>
          <w:szCs w:val="24"/>
        </w:rPr>
        <w:t>1.</w:t>
      </w:r>
    </w:p>
    <w:p w14:paraId="27BD6911" w14:textId="77777777" w:rsidR="004F44BF" w:rsidRPr="00A64F52" w:rsidRDefault="004F44BF" w:rsidP="00FD0FB4">
      <w:pPr>
        <w:spacing w:after="0"/>
        <w:ind w:firstLine="567"/>
        <w:jc w:val="both"/>
        <w:rPr>
          <w:rFonts w:ascii="Times New Roman" w:hAnsi="Times New Roman"/>
          <w:sz w:val="24"/>
          <w:szCs w:val="24"/>
        </w:rPr>
      </w:pPr>
      <w:r w:rsidRPr="00A64F52">
        <w:rPr>
          <w:rFonts w:ascii="Times New Roman" w:hAnsi="Times New Roman"/>
          <w:b/>
          <w:sz w:val="24"/>
          <w:szCs w:val="24"/>
        </w:rPr>
        <w:t xml:space="preserve">Чл. </w:t>
      </w:r>
      <w:r w:rsidR="00B4154A" w:rsidRPr="00A64F52">
        <w:rPr>
          <w:rFonts w:ascii="Times New Roman" w:hAnsi="Times New Roman"/>
          <w:b/>
          <w:sz w:val="24"/>
          <w:szCs w:val="24"/>
        </w:rPr>
        <w:t>32</w:t>
      </w:r>
      <w:r w:rsidRPr="00A64F52">
        <w:rPr>
          <w:rFonts w:ascii="Times New Roman" w:hAnsi="Times New Roman"/>
          <w:b/>
          <w:sz w:val="24"/>
          <w:szCs w:val="24"/>
        </w:rPr>
        <w:t>.</w:t>
      </w:r>
      <w:r w:rsidRPr="00A64F52">
        <w:rPr>
          <w:rFonts w:ascii="Times New Roman" w:hAnsi="Times New Roman"/>
          <w:sz w:val="24"/>
          <w:szCs w:val="24"/>
          <w:lang w:val="ru-RU"/>
        </w:rPr>
        <w:t xml:space="preserve"> </w:t>
      </w:r>
      <w:r w:rsidRPr="00A64F52">
        <w:rPr>
          <w:rFonts w:ascii="Times New Roman" w:hAnsi="Times New Roman"/>
          <w:sz w:val="24"/>
          <w:szCs w:val="24"/>
        </w:rPr>
        <w:t xml:space="preserve">(1) Дейност като </w:t>
      </w:r>
      <w:r w:rsidR="002677DF" w:rsidRPr="00A64F52">
        <w:rPr>
          <w:rFonts w:ascii="Times New Roman" w:hAnsi="Times New Roman"/>
          <w:sz w:val="24"/>
          <w:szCs w:val="24"/>
        </w:rPr>
        <w:t>д</w:t>
      </w:r>
      <w:r w:rsidRPr="00A64F52">
        <w:rPr>
          <w:rFonts w:ascii="Times New Roman" w:hAnsi="Times New Roman"/>
          <w:sz w:val="24"/>
          <w:szCs w:val="24"/>
        </w:rPr>
        <w:t xml:space="preserve">оставчик на декларирани данни може да осъществява </w:t>
      </w:r>
      <w:r w:rsidR="00112E64" w:rsidRPr="00A64F52">
        <w:rPr>
          <w:rFonts w:ascii="Times New Roman" w:hAnsi="Times New Roman"/>
          <w:sz w:val="24"/>
          <w:szCs w:val="24"/>
        </w:rPr>
        <w:t>търговец, който</w:t>
      </w:r>
      <w:r w:rsidRPr="00A64F52">
        <w:rPr>
          <w:rFonts w:ascii="Times New Roman" w:hAnsi="Times New Roman"/>
          <w:sz w:val="24"/>
          <w:szCs w:val="24"/>
        </w:rPr>
        <w:t xml:space="preserve"> отговаря на следните изисквания:</w:t>
      </w:r>
    </w:p>
    <w:p w14:paraId="28748326" w14:textId="77777777" w:rsidR="004F44BF" w:rsidRPr="00A64F52" w:rsidRDefault="004F44BF" w:rsidP="00FD0FB4">
      <w:pPr>
        <w:numPr>
          <w:ilvl w:val="0"/>
          <w:numId w:val="16"/>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притежава валиден сертификат съгласно БДС EN ISO 9001 или еквивалентен;</w:t>
      </w:r>
    </w:p>
    <w:p w14:paraId="18D817B5" w14:textId="77777777" w:rsidR="004F44BF" w:rsidRPr="00A64F52" w:rsidRDefault="00BB6722" w:rsidP="00FD0FB4">
      <w:pPr>
        <w:numPr>
          <w:ilvl w:val="0"/>
          <w:numId w:val="16"/>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разполага с</w:t>
      </w:r>
      <w:r w:rsidR="004F44BF" w:rsidRPr="00A64F52">
        <w:rPr>
          <w:rFonts w:ascii="Times New Roman" w:hAnsi="Times New Roman"/>
          <w:sz w:val="24"/>
          <w:szCs w:val="24"/>
        </w:rPr>
        <w:t xml:space="preserve"> техническо оборудване, </w:t>
      </w:r>
      <w:r w:rsidRPr="00A64F52">
        <w:rPr>
          <w:rFonts w:ascii="Times New Roman" w:hAnsi="Times New Roman"/>
          <w:sz w:val="24"/>
          <w:szCs w:val="24"/>
        </w:rPr>
        <w:t xml:space="preserve">необходимо </w:t>
      </w:r>
      <w:r w:rsidR="004F44BF" w:rsidRPr="00A64F52">
        <w:rPr>
          <w:rFonts w:ascii="Times New Roman" w:hAnsi="Times New Roman"/>
          <w:sz w:val="24"/>
          <w:szCs w:val="24"/>
        </w:rPr>
        <w:t xml:space="preserve">за </w:t>
      </w:r>
      <w:r w:rsidR="00B4154A" w:rsidRPr="00A64F52">
        <w:rPr>
          <w:rFonts w:ascii="Times New Roman" w:hAnsi="Times New Roman"/>
          <w:sz w:val="24"/>
          <w:szCs w:val="24"/>
        </w:rPr>
        <w:t xml:space="preserve">събиране и предоставяне на данни относно географското позициониране и изминатите участъци от платената пътна мрежа </w:t>
      </w:r>
      <w:r w:rsidR="004F44BF" w:rsidRPr="00A64F52">
        <w:rPr>
          <w:rFonts w:ascii="Times New Roman" w:hAnsi="Times New Roman"/>
          <w:sz w:val="24"/>
          <w:szCs w:val="24"/>
        </w:rPr>
        <w:t xml:space="preserve">и специализиран персонал с опит и необходимата квалификация, чрез които може непрекъснато да изпълнява изискванията на лицето, събиращо </w:t>
      </w:r>
      <w:r w:rsidR="00B4154A" w:rsidRPr="00A64F52">
        <w:rPr>
          <w:rFonts w:ascii="Times New Roman" w:hAnsi="Times New Roman"/>
          <w:sz w:val="24"/>
          <w:szCs w:val="24"/>
        </w:rPr>
        <w:t>пътни такси</w:t>
      </w:r>
      <w:r w:rsidR="0036095C" w:rsidRPr="00A64F52">
        <w:rPr>
          <w:rFonts w:ascii="Times New Roman" w:hAnsi="Times New Roman"/>
          <w:sz w:val="24"/>
          <w:szCs w:val="24"/>
        </w:rPr>
        <w:t xml:space="preserve">, определени в общите условия, приложими към тези лица </w:t>
      </w:r>
      <w:r w:rsidR="004F44BF" w:rsidRPr="00A64F52">
        <w:rPr>
          <w:rFonts w:ascii="Times New Roman" w:hAnsi="Times New Roman"/>
          <w:sz w:val="24"/>
          <w:szCs w:val="24"/>
        </w:rPr>
        <w:t>и в сключения договор</w:t>
      </w:r>
      <w:r w:rsidR="00B4154A" w:rsidRPr="00A64F52">
        <w:rPr>
          <w:rFonts w:ascii="Times New Roman" w:hAnsi="Times New Roman"/>
          <w:sz w:val="24"/>
          <w:szCs w:val="24"/>
        </w:rPr>
        <w:t xml:space="preserve"> по чл.</w:t>
      </w:r>
      <w:r w:rsidR="002677DF" w:rsidRPr="00A64F52">
        <w:rPr>
          <w:rFonts w:ascii="Times New Roman" w:hAnsi="Times New Roman"/>
          <w:sz w:val="24"/>
          <w:szCs w:val="24"/>
        </w:rPr>
        <w:t xml:space="preserve"> </w:t>
      </w:r>
      <w:r w:rsidR="00B4154A" w:rsidRPr="00A64F52">
        <w:rPr>
          <w:rFonts w:ascii="Times New Roman" w:hAnsi="Times New Roman"/>
          <w:sz w:val="24"/>
          <w:szCs w:val="24"/>
        </w:rPr>
        <w:t>33</w:t>
      </w:r>
      <w:r w:rsidR="004F44BF" w:rsidRPr="00A64F52">
        <w:rPr>
          <w:rFonts w:ascii="Times New Roman" w:hAnsi="Times New Roman"/>
          <w:sz w:val="24"/>
          <w:szCs w:val="24"/>
        </w:rPr>
        <w:t>;</w:t>
      </w:r>
    </w:p>
    <w:p w14:paraId="3512387F" w14:textId="77777777" w:rsidR="001D1030" w:rsidRPr="00A64F52" w:rsidRDefault="001D1030" w:rsidP="00FD0FB4">
      <w:pPr>
        <w:numPr>
          <w:ilvl w:val="0"/>
          <w:numId w:val="16"/>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сключил е договор за застраховка „</w:t>
      </w:r>
      <w:r w:rsidR="004301AC" w:rsidRPr="00A64F52">
        <w:rPr>
          <w:rFonts w:ascii="Times New Roman" w:hAnsi="Times New Roman"/>
          <w:sz w:val="24"/>
          <w:szCs w:val="24"/>
        </w:rPr>
        <w:t>П</w:t>
      </w:r>
      <w:r w:rsidRPr="00A64F52">
        <w:rPr>
          <w:rFonts w:ascii="Times New Roman" w:hAnsi="Times New Roman"/>
          <w:sz w:val="24"/>
          <w:szCs w:val="24"/>
        </w:rPr>
        <w:t xml:space="preserve">рофесионална отговорност“ по чл. </w:t>
      </w:r>
      <w:r w:rsidR="00BB6722" w:rsidRPr="00A64F52">
        <w:rPr>
          <w:rFonts w:ascii="Times New Roman" w:hAnsi="Times New Roman"/>
          <w:sz w:val="24"/>
          <w:szCs w:val="24"/>
        </w:rPr>
        <w:t>10к</w:t>
      </w:r>
      <w:r w:rsidRPr="00A64F52">
        <w:rPr>
          <w:rFonts w:ascii="Times New Roman" w:hAnsi="Times New Roman"/>
          <w:sz w:val="24"/>
          <w:szCs w:val="24"/>
        </w:rPr>
        <w:t>, ал.</w:t>
      </w:r>
      <w:r w:rsidR="002677DF" w:rsidRPr="00A64F52">
        <w:rPr>
          <w:rFonts w:ascii="Times New Roman" w:hAnsi="Times New Roman"/>
          <w:sz w:val="24"/>
          <w:szCs w:val="24"/>
        </w:rPr>
        <w:t xml:space="preserve"> </w:t>
      </w:r>
      <w:r w:rsidRPr="00A64F52">
        <w:rPr>
          <w:rFonts w:ascii="Times New Roman" w:hAnsi="Times New Roman"/>
          <w:sz w:val="24"/>
          <w:szCs w:val="24"/>
        </w:rPr>
        <w:t>3 от Закона за пътищата;</w:t>
      </w:r>
    </w:p>
    <w:p w14:paraId="170E2D64" w14:textId="77777777" w:rsidR="004F44BF" w:rsidRPr="00A64F52" w:rsidRDefault="004F44BF" w:rsidP="00FD0FB4">
      <w:pPr>
        <w:numPr>
          <w:ilvl w:val="0"/>
          <w:numId w:val="16"/>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има добра репутация.</w:t>
      </w:r>
    </w:p>
    <w:p w14:paraId="15F01339"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004F44BF" w:rsidRPr="00A64F52">
        <w:rPr>
          <w:rFonts w:ascii="Times New Roman" w:hAnsi="Times New Roman"/>
          <w:sz w:val="24"/>
          <w:szCs w:val="24"/>
        </w:rPr>
        <w:t xml:space="preserve">(2) За доказване на обстоятелствата по ал. 1, т. 2 и т. 4 се прилагат </w:t>
      </w:r>
      <w:r w:rsidR="002677DF" w:rsidRPr="00A64F52">
        <w:rPr>
          <w:rFonts w:ascii="Times New Roman" w:hAnsi="Times New Roman"/>
          <w:sz w:val="24"/>
          <w:szCs w:val="24"/>
        </w:rPr>
        <w:t>изискванията на</w:t>
      </w:r>
      <w:r w:rsidR="004F44BF" w:rsidRPr="00A64F52">
        <w:rPr>
          <w:rFonts w:ascii="Times New Roman" w:hAnsi="Times New Roman"/>
          <w:sz w:val="24"/>
          <w:szCs w:val="24"/>
        </w:rPr>
        <w:t xml:space="preserve"> чл. </w:t>
      </w:r>
      <w:r w:rsidR="00BF48E8" w:rsidRPr="00A64F52">
        <w:rPr>
          <w:rFonts w:ascii="Times New Roman" w:hAnsi="Times New Roman"/>
          <w:sz w:val="24"/>
          <w:szCs w:val="24"/>
        </w:rPr>
        <w:t xml:space="preserve">23 </w:t>
      </w:r>
      <w:r w:rsidR="004F44BF" w:rsidRPr="00A64F52">
        <w:rPr>
          <w:rFonts w:ascii="Times New Roman" w:hAnsi="Times New Roman"/>
          <w:sz w:val="24"/>
          <w:szCs w:val="24"/>
        </w:rPr>
        <w:t xml:space="preserve">и чл. </w:t>
      </w:r>
      <w:r w:rsidR="00BF48E8" w:rsidRPr="00A64F52">
        <w:rPr>
          <w:rFonts w:ascii="Times New Roman" w:hAnsi="Times New Roman"/>
          <w:sz w:val="24"/>
          <w:szCs w:val="24"/>
        </w:rPr>
        <w:t>26</w:t>
      </w:r>
      <w:r w:rsidR="004F44BF" w:rsidRPr="00A64F52">
        <w:rPr>
          <w:rFonts w:ascii="Times New Roman" w:hAnsi="Times New Roman"/>
          <w:sz w:val="24"/>
          <w:szCs w:val="24"/>
        </w:rPr>
        <w:t xml:space="preserve">. </w:t>
      </w:r>
    </w:p>
    <w:p w14:paraId="361E2688" w14:textId="77777777" w:rsidR="004D5960" w:rsidRPr="00A64F52" w:rsidRDefault="004D5960" w:rsidP="00FD0FB4">
      <w:pPr>
        <w:spacing w:after="0"/>
        <w:ind w:firstLine="567"/>
        <w:jc w:val="both"/>
        <w:rPr>
          <w:rFonts w:ascii="Times New Roman" w:hAnsi="Times New Roman"/>
          <w:sz w:val="24"/>
          <w:szCs w:val="24"/>
        </w:rPr>
      </w:pPr>
      <w:r w:rsidRPr="00A64F52">
        <w:rPr>
          <w:rFonts w:ascii="Times New Roman" w:hAnsi="Times New Roman"/>
          <w:sz w:val="24"/>
          <w:szCs w:val="24"/>
        </w:rPr>
        <w:t>(3) Предмет на задължително застраховане по ал.</w:t>
      </w:r>
      <w:r w:rsidR="002677DF" w:rsidRPr="00A64F52">
        <w:rPr>
          <w:rFonts w:ascii="Times New Roman" w:hAnsi="Times New Roman"/>
          <w:sz w:val="24"/>
          <w:szCs w:val="24"/>
        </w:rPr>
        <w:t xml:space="preserve"> </w:t>
      </w:r>
      <w:r w:rsidRPr="00A64F52">
        <w:rPr>
          <w:rFonts w:ascii="Times New Roman" w:hAnsi="Times New Roman"/>
          <w:sz w:val="24"/>
          <w:szCs w:val="24"/>
        </w:rPr>
        <w:t>1, т.</w:t>
      </w:r>
      <w:r w:rsidR="002677DF" w:rsidRPr="00A64F52">
        <w:rPr>
          <w:rFonts w:ascii="Times New Roman" w:hAnsi="Times New Roman"/>
          <w:sz w:val="24"/>
          <w:szCs w:val="24"/>
        </w:rPr>
        <w:t xml:space="preserve"> </w:t>
      </w:r>
      <w:r w:rsidRPr="00A64F52">
        <w:rPr>
          <w:rFonts w:ascii="Times New Roman" w:hAnsi="Times New Roman"/>
          <w:sz w:val="24"/>
          <w:szCs w:val="24"/>
        </w:rPr>
        <w:t>3 е професионалната отговорност на доставчика на декларирани данни за вреди, причинени на доставчика на услуга за електронно събиране на пътни такси и/или на лицето, събиращо пътни такси, вследствие на неправомерни действия или бездействия при или по повод изпълнение на задълженията му.</w:t>
      </w:r>
    </w:p>
    <w:p w14:paraId="3DB90B6B" w14:textId="0ED514CB" w:rsidR="004D5960" w:rsidRPr="00A64F52" w:rsidRDefault="004D5960" w:rsidP="00FD0FB4">
      <w:pPr>
        <w:tabs>
          <w:tab w:val="left" w:pos="709"/>
        </w:tabs>
        <w:spacing w:after="0"/>
        <w:ind w:firstLine="567"/>
        <w:jc w:val="both"/>
        <w:rPr>
          <w:rFonts w:ascii="Times New Roman" w:hAnsi="Times New Roman"/>
          <w:sz w:val="24"/>
          <w:szCs w:val="24"/>
        </w:rPr>
      </w:pPr>
      <w:r w:rsidRPr="00A64F52">
        <w:rPr>
          <w:rFonts w:ascii="Times New Roman" w:hAnsi="Times New Roman"/>
          <w:sz w:val="24"/>
          <w:szCs w:val="24"/>
        </w:rPr>
        <w:t>(4)</w:t>
      </w:r>
      <w:r w:rsidRPr="00A64F52">
        <w:rPr>
          <w:rFonts w:ascii="Times New Roman" w:hAnsi="Times New Roman"/>
        </w:rPr>
        <w:t xml:space="preserve"> </w:t>
      </w:r>
      <w:r w:rsidRPr="00A64F52">
        <w:rPr>
          <w:rFonts w:ascii="Times New Roman" w:hAnsi="Times New Roman"/>
          <w:sz w:val="24"/>
          <w:szCs w:val="24"/>
        </w:rPr>
        <w:t>Застрахователят покрива отговорността на застраховани</w:t>
      </w:r>
      <w:r w:rsidR="00F06059" w:rsidRPr="00A64F52">
        <w:rPr>
          <w:rFonts w:ascii="Times New Roman" w:hAnsi="Times New Roman"/>
          <w:sz w:val="24"/>
          <w:szCs w:val="24"/>
        </w:rPr>
        <w:t>я</w:t>
      </w:r>
      <w:r w:rsidRPr="00A64F52">
        <w:rPr>
          <w:rFonts w:ascii="Times New Roman" w:hAnsi="Times New Roman"/>
          <w:sz w:val="24"/>
          <w:szCs w:val="24"/>
        </w:rPr>
        <w:t xml:space="preserve"> в границите на определените в договор</w:t>
      </w:r>
      <w:r w:rsidR="00F06059" w:rsidRPr="00A64F52">
        <w:rPr>
          <w:rFonts w:ascii="Times New Roman" w:hAnsi="Times New Roman"/>
          <w:sz w:val="24"/>
          <w:szCs w:val="24"/>
        </w:rPr>
        <w:t>а</w:t>
      </w:r>
      <w:r w:rsidRPr="00A64F52">
        <w:rPr>
          <w:rFonts w:ascii="Times New Roman" w:hAnsi="Times New Roman"/>
          <w:sz w:val="24"/>
          <w:szCs w:val="24"/>
        </w:rPr>
        <w:t xml:space="preserve"> застрахователни суми, </w:t>
      </w:r>
      <w:r w:rsidR="00F06059" w:rsidRPr="00A64F52">
        <w:rPr>
          <w:rFonts w:ascii="Times New Roman" w:hAnsi="Times New Roman"/>
          <w:sz w:val="24"/>
          <w:szCs w:val="24"/>
        </w:rPr>
        <w:t xml:space="preserve">като размерът на минималната застрахователна сума е </w:t>
      </w:r>
      <w:r w:rsidR="005058F4" w:rsidRPr="00A64F52">
        <w:rPr>
          <w:rFonts w:ascii="Times New Roman" w:hAnsi="Times New Roman"/>
          <w:sz w:val="24"/>
          <w:szCs w:val="24"/>
        </w:rPr>
        <w:t xml:space="preserve">500 000 лева </w:t>
      </w:r>
      <w:r w:rsidR="004F449F" w:rsidRPr="00A64F52">
        <w:rPr>
          <w:rFonts w:ascii="Times New Roman" w:hAnsi="Times New Roman"/>
          <w:sz w:val="24"/>
          <w:szCs w:val="24"/>
        </w:rPr>
        <w:t xml:space="preserve">за </w:t>
      </w:r>
      <w:r w:rsidR="00F06059" w:rsidRPr="00A64F52">
        <w:rPr>
          <w:rFonts w:ascii="Times New Roman" w:hAnsi="Times New Roman"/>
          <w:sz w:val="24"/>
          <w:szCs w:val="24"/>
        </w:rPr>
        <w:t>период от една година.</w:t>
      </w:r>
      <w:r w:rsidR="00F06059" w:rsidRPr="00A64F52">
        <w:rPr>
          <w:rFonts w:ascii="Times New Roman" w:hAnsi="Times New Roman"/>
        </w:rPr>
        <w:t xml:space="preserve"> </w:t>
      </w:r>
      <w:r w:rsidR="00F06059" w:rsidRPr="00A64F52">
        <w:rPr>
          <w:rFonts w:ascii="Times New Roman" w:hAnsi="Times New Roman"/>
          <w:sz w:val="24"/>
          <w:szCs w:val="24"/>
        </w:rPr>
        <w:t>Ако в застрахователния договор бъде определен лимит за едно събитие, той не може да бъде по-малък от 50 на сто от застрахователната сума.</w:t>
      </w:r>
    </w:p>
    <w:p w14:paraId="7EF7E3CE" w14:textId="77777777" w:rsidR="005C02FC" w:rsidRPr="00A64F52" w:rsidRDefault="00FD0FB4" w:rsidP="00FD0FB4">
      <w:pPr>
        <w:tabs>
          <w:tab w:val="left" w:pos="567"/>
        </w:tabs>
        <w:spacing w:after="0"/>
        <w:ind w:firstLine="360"/>
        <w:jc w:val="both"/>
        <w:rPr>
          <w:rFonts w:ascii="Times New Roman" w:hAnsi="Times New Roman"/>
          <w:sz w:val="24"/>
          <w:szCs w:val="24"/>
        </w:rPr>
      </w:pPr>
      <w:r w:rsidRPr="00A64F52">
        <w:rPr>
          <w:rFonts w:ascii="Times New Roman" w:hAnsi="Times New Roman"/>
          <w:sz w:val="24"/>
          <w:szCs w:val="24"/>
        </w:rPr>
        <w:t xml:space="preserve">   </w:t>
      </w:r>
      <w:r w:rsidR="005C02FC" w:rsidRPr="00A64F52">
        <w:rPr>
          <w:rFonts w:ascii="Times New Roman" w:hAnsi="Times New Roman"/>
          <w:sz w:val="24"/>
          <w:szCs w:val="24"/>
        </w:rPr>
        <w:t>(5)</w:t>
      </w:r>
      <w:r w:rsidR="005C02FC" w:rsidRPr="00A64F52">
        <w:rPr>
          <w:rFonts w:ascii="Times New Roman" w:hAnsi="Times New Roman"/>
        </w:rPr>
        <w:t xml:space="preserve"> </w:t>
      </w:r>
      <w:r w:rsidR="005C02FC" w:rsidRPr="00A64F52">
        <w:rPr>
          <w:rFonts w:ascii="Times New Roman" w:hAnsi="Times New Roman"/>
          <w:sz w:val="24"/>
          <w:szCs w:val="24"/>
        </w:rPr>
        <w:t>Застрахователните договори могат да бъдат сключвани за срокове по-големи от една година и да покриват застрахователни суми по-големи от минималната по ал.4.</w:t>
      </w:r>
    </w:p>
    <w:p w14:paraId="06EB512C" w14:textId="1F8B5AC2" w:rsidR="004F44BF" w:rsidRPr="00A64F52" w:rsidRDefault="00FD0FB4" w:rsidP="00FD0FB4">
      <w:pPr>
        <w:tabs>
          <w:tab w:val="left" w:pos="567"/>
        </w:tabs>
        <w:spacing w:after="0"/>
        <w:ind w:firstLine="36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b/>
          <w:sz w:val="24"/>
          <w:szCs w:val="24"/>
        </w:rPr>
        <w:t xml:space="preserve">Чл. </w:t>
      </w:r>
      <w:r w:rsidR="00B4154A" w:rsidRPr="00A64F52">
        <w:rPr>
          <w:rFonts w:ascii="Times New Roman" w:hAnsi="Times New Roman"/>
          <w:b/>
          <w:sz w:val="24"/>
          <w:szCs w:val="24"/>
        </w:rPr>
        <w:t>33</w:t>
      </w:r>
      <w:r w:rsidR="004F44BF" w:rsidRPr="00A64F52">
        <w:rPr>
          <w:rFonts w:ascii="Times New Roman" w:hAnsi="Times New Roman"/>
          <w:b/>
          <w:sz w:val="24"/>
          <w:szCs w:val="24"/>
        </w:rPr>
        <w:t>.</w:t>
      </w:r>
      <w:r w:rsidR="004F44BF" w:rsidRPr="00A64F52">
        <w:rPr>
          <w:rFonts w:ascii="Times New Roman" w:hAnsi="Times New Roman"/>
          <w:sz w:val="24"/>
          <w:szCs w:val="24"/>
        </w:rPr>
        <w:t xml:space="preserve"> Доставчикът на декларирани данни, който отговаря на изискванията </w:t>
      </w:r>
      <w:r w:rsidR="002F602C" w:rsidRPr="00A64F52">
        <w:rPr>
          <w:rFonts w:ascii="Times New Roman" w:hAnsi="Times New Roman"/>
          <w:sz w:val="24"/>
          <w:szCs w:val="24"/>
        </w:rPr>
        <w:t>на</w:t>
      </w:r>
      <w:r w:rsidR="004F44BF" w:rsidRPr="00A64F52">
        <w:rPr>
          <w:rFonts w:ascii="Times New Roman" w:hAnsi="Times New Roman"/>
          <w:sz w:val="24"/>
          <w:szCs w:val="24"/>
        </w:rPr>
        <w:t xml:space="preserve"> чл. </w:t>
      </w:r>
      <w:r w:rsidR="00BF48E8" w:rsidRPr="00A64F52">
        <w:rPr>
          <w:rFonts w:ascii="Times New Roman" w:hAnsi="Times New Roman"/>
          <w:sz w:val="24"/>
          <w:szCs w:val="24"/>
        </w:rPr>
        <w:t>32</w:t>
      </w:r>
      <w:r w:rsidR="00A327D8" w:rsidRPr="00A64F52">
        <w:rPr>
          <w:rFonts w:ascii="Times New Roman" w:hAnsi="Times New Roman"/>
          <w:sz w:val="24"/>
          <w:szCs w:val="24"/>
        </w:rPr>
        <w:t>,</w:t>
      </w:r>
      <w:r w:rsidR="00BF48E8" w:rsidRPr="00A64F52">
        <w:rPr>
          <w:rFonts w:ascii="Times New Roman" w:hAnsi="Times New Roman"/>
          <w:sz w:val="24"/>
          <w:szCs w:val="24"/>
        </w:rPr>
        <w:t xml:space="preserve"> </w:t>
      </w:r>
      <w:r w:rsidR="004F44BF" w:rsidRPr="00A64F52">
        <w:rPr>
          <w:rFonts w:ascii="Times New Roman" w:hAnsi="Times New Roman"/>
          <w:sz w:val="24"/>
          <w:szCs w:val="24"/>
        </w:rPr>
        <w:t xml:space="preserve">сключва договор с лицето, събиращо </w:t>
      </w:r>
      <w:r w:rsidR="00BF48E8" w:rsidRPr="00A64F52">
        <w:rPr>
          <w:rFonts w:ascii="Times New Roman" w:hAnsi="Times New Roman"/>
          <w:sz w:val="24"/>
          <w:szCs w:val="24"/>
        </w:rPr>
        <w:t xml:space="preserve">пътни </w:t>
      </w:r>
      <w:r w:rsidR="004F44BF" w:rsidRPr="00A64F52">
        <w:rPr>
          <w:rFonts w:ascii="Times New Roman" w:hAnsi="Times New Roman"/>
          <w:sz w:val="24"/>
          <w:szCs w:val="24"/>
        </w:rPr>
        <w:t>такси</w:t>
      </w:r>
      <w:r w:rsidR="00A327D8" w:rsidRPr="00A64F52">
        <w:rPr>
          <w:rFonts w:ascii="Times New Roman" w:hAnsi="Times New Roman"/>
          <w:sz w:val="24"/>
          <w:szCs w:val="24"/>
        </w:rPr>
        <w:t>,</w:t>
      </w:r>
      <w:r w:rsidR="004F44BF" w:rsidRPr="00A64F52">
        <w:rPr>
          <w:rFonts w:ascii="Times New Roman" w:hAnsi="Times New Roman"/>
          <w:sz w:val="24"/>
          <w:szCs w:val="24"/>
        </w:rPr>
        <w:t xml:space="preserve"> </w:t>
      </w:r>
      <w:r w:rsidR="009B3EBC" w:rsidRPr="00A64F52">
        <w:rPr>
          <w:rFonts w:ascii="Times New Roman" w:hAnsi="Times New Roman"/>
          <w:sz w:val="24"/>
          <w:szCs w:val="24"/>
        </w:rPr>
        <w:t xml:space="preserve">при общи условия </w:t>
      </w:r>
      <w:r w:rsidR="004F44BF" w:rsidRPr="00A64F52">
        <w:rPr>
          <w:rFonts w:ascii="Times New Roman" w:hAnsi="Times New Roman"/>
          <w:sz w:val="24"/>
          <w:szCs w:val="24"/>
        </w:rPr>
        <w:t>или с доставчик на услуги за електронно събиране на такси за изминато разстояние.</w:t>
      </w:r>
    </w:p>
    <w:p w14:paraId="0C95B7DD" w14:textId="7E6860A0" w:rsidR="004F44BF" w:rsidRPr="00A64F52" w:rsidRDefault="00FD0FB4" w:rsidP="00FD0FB4">
      <w:pPr>
        <w:tabs>
          <w:tab w:val="left" w:pos="567"/>
        </w:tabs>
        <w:spacing w:after="0"/>
        <w:ind w:firstLine="360"/>
        <w:jc w:val="both"/>
        <w:rPr>
          <w:rFonts w:ascii="Times New Roman" w:hAnsi="Times New Roman"/>
          <w:sz w:val="24"/>
          <w:szCs w:val="24"/>
        </w:rPr>
      </w:pPr>
      <w:r w:rsidRPr="00A64F52">
        <w:rPr>
          <w:rFonts w:ascii="Times New Roman" w:hAnsi="Times New Roman"/>
          <w:sz w:val="24"/>
          <w:szCs w:val="24"/>
        </w:rPr>
        <w:lastRenderedPageBreak/>
        <w:t xml:space="preserve">   </w:t>
      </w:r>
      <w:r w:rsidR="004F44BF" w:rsidRPr="00A64F52">
        <w:rPr>
          <w:rFonts w:ascii="Times New Roman" w:hAnsi="Times New Roman"/>
          <w:b/>
          <w:sz w:val="24"/>
          <w:szCs w:val="24"/>
        </w:rPr>
        <w:t xml:space="preserve">Чл. </w:t>
      </w:r>
      <w:r w:rsidR="00B4154A" w:rsidRPr="00A64F52">
        <w:rPr>
          <w:rFonts w:ascii="Times New Roman" w:hAnsi="Times New Roman"/>
          <w:b/>
          <w:sz w:val="24"/>
          <w:szCs w:val="24"/>
        </w:rPr>
        <w:t>34</w:t>
      </w:r>
      <w:r w:rsidR="004F44BF" w:rsidRPr="00A64F52">
        <w:rPr>
          <w:rFonts w:ascii="Times New Roman" w:hAnsi="Times New Roman"/>
          <w:b/>
          <w:sz w:val="24"/>
          <w:szCs w:val="24"/>
        </w:rPr>
        <w:t>.</w:t>
      </w:r>
      <w:r w:rsidR="004F44BF" w:rsidRPr="00A64F52">
        <w:rPr>
          <w:rFonts w:ascii="Times New Roman" w:hAnsi="Times New Roman"/>
          <w:sz w:val="24"/>
          <w:szCs w:val="24"/>
          <w:lang w:val="ru-RU"/>
        </w:rPr>
        <w:t xml:space="preserve"> </w:t>
      </w:r>
      <w:r w:rsidR="004F44BF" w:rsidRPr="00A64F52">
        <w:rPr>
          <w:rFonts w:ascii="Times New Roman" w:hAnsi="Times New Roman"/>
          <w:sz w:val="24"/>
          <w:szCs w:val="24"/>
        </w:rPr>
        <w:t>Доставчикът н</w:t>
      </w:r>
      <w:r w:rsidR="00B4154A" w:rsidRPr="00A64F52">
        <w:rPr>
          <w:rFonts w:ascii="Times New Roman" w:hAnsi="Times New Roman"/>
          <w:sz w:val="24"/>
          <w:szCs w:val="24"/>
        </w:rPr>
        <w:t xml:space="preserve">а декларирани данни е отговорен </w:t>
      </w:r>
      <w:r w:rsidR="004F44BF" w:rsidRPr="00A64F52">
        <w:rPr>
          <w:rFonts w:ascii="Times New Roman" w:hAnsi="Times New Roman"/>
          <w:sz w:val="24"/>
          <w:szCs w:val="24"/>
        </w:rPr>
        <w:t xml:space="preserve">пред лицето, събиращо </w:t>
      </w:r>
      <w:r w:rsidR="00B4154A" w:rsidRPr="00A64F52">
        <w:rPr>
          <w:rFonts w:ascii="Times New Roman" w:hAnsi="Times New Roman"/>
          <w:sz w:val="24"/>
          <w:szCs w:val="24"/>
        </w:rPr>
        <w:t>пътни такси</w:t>
      </w:r>
      <w:r w:rsidR="00A327D8" w:rsidRPr="00A64F52">
        <w:rPr>
          <w:rFonts w:ascii="Times New Roman" w:hAnsi="Times New Roman"/>
          <w:sz w:val="24"/>
          <w:szCs w:val="24"/>
        </w:rPr>
        <w:t>,</w:t>
      </w:r>
      <w:r w:rsidR="004F44BF" w:rsidRPr="00A64F52">
        <w:rPr>
          <w:rFonts w:ascii="Times New Roman" w:hAnsi="Times New Roman"/>
          <w:sz w:val="24"/>
          <w:szCs w:val="24"/>
        </w:rPr>
        <w:t xml:space="preserve"> и/или пред доставчика на услуги за електронно събиране на </w:t>
      </w:r>
      <w:r w:rsidR="00B13A76" w:rsidRPr="00A64F52">
        <w:rPr>
          <w:rFonts w:ascii="Times New Roman" w:hAnsi="Times New Roman"/>
          <w:sz w:val="24"/>
          <w:szCs w:val="24"/>
        </w:rPr>
        <w:t>такса за изминато разстояние</w:t>
      </w:r>
      <w:r w:rsidR="002F602C" w:rsidRPr="00A64F52">
        <w:rPr>
          <w:rFonts w:ascii="Times New Roman" w:hAnsi="Times New Roman"/>
          <w:sz w:val="24"/>
          <w:szCs w:val="24"/>
        </w:rPr>
        <w:t xml:space="preserve"> за това</w:t>
      </w:r>
      <w:r w:rsidR="004F44BF" w:rsidRPr="00A64F52">
        <w:rPr>
          <w:rFonts w:ascii="Times New Roman" w:hAnsi="Times New Roman"/>
          <w:sz w:val="24"/>
          <w:szCs w:val="24"/>
        </w:rPr>
        <w:t xml:space="preserve">, че неговата електронна система работи по начин, който </w:t>
      </w:r>
      <w:r w:rsidR="002F602C" w:rsidRPr="00A64F52">
        <w:rPr>
          <w:rFonts w:ascii="Times New Roman" w:hAnsi="Times New Roman"/>
          <w:sz w:val="24"/>
          <w:szCs w:val="24"/>
        </w:rPr>
        <w:t xml:space="preserve">позволява </w:t>
      </w:r>
      <w:r w:rsidR="004F44BF" w:rsidRPr="00A64F52">
        <w:rPr>
          <w:rFonts w:ascii="Times New Roman" w:hAnsi="Times New Roman"/>
          <w:sz w:val="24"/>
          <w:szCs w:val="24"/>
        </w:rPr>
        <w:t xml:space="preserve">данните </w:t>
      </w:r>
      <w:r w:rsidR="002F602C" w:rsidRPr="00A64F52">
        <w:rPr>
          <w:rFonts w:ascii="Times New Roman" w:hAnsi="Times New Roman"/>
          <w:sz w:val="24"/>
          <w:szCs w:val="24"/>
        </w:rPr>
        <w:t>да</w:t>
      </w:r>
      <w:r w:rsidR="004F44BF" w:rsidRPr="00A64F52">
        <w:rPr>
          <w:rFonts w:ascii="Times New Roman" w:hAnsi="Times New Roman"/>
          <w:sz w:val="24"/>
          <w:szCs w:val="24"/>
        </w:rPr>
        <w:t xml:space="preserve"> бъдат достоверни и </w:t>
      </w:r>
      <w:r w:rsidR="002F602C" w:rsidRPr="00A64F52">
        <w:rPr>
          <w:rFonts w:ascii="Times New Roman" w:hAnsi="Times New Roman"/>
          <w:sz w:val="24"/>
          <w:szCs w:val="24"/>
        </w:rPr>
        <w:t xml:space="preserve">да бъдат </w:t>
      </w:r>
      <w:r w:rsidR="004F44BF" w:rsidRPr="00A64F52">
        <w:rPr>
          <w:rFonts w:ascii="Times New Roman" w:hAnsi="Times New Roman"/>
          <w:sz w:val="24"/>
          <w:szCs w:val="24"/>
        </w:rPr>
        <w:t>доставени в изискуемия формат и съдърж</w:t>
      </w:r>
      <w:r w:rsidR="00B4154A" w:rsidRPr="00A64F52">
        <w:rPr>
          <w:rFonts w:ascii="Times New Roman" w:hAnsi="Times New Roman"/>
          <w:sz w:val="24"/>
          <w:szCs w:val="24"/>
        </w:rPr>
        <w:t>а</w:t>
      </w:r>
      <w:r w:rsidR="0036095C" w:rsidRPr="00A64F52">
        <w:rPr>
          <w:rFonts w:ascii="Times New Roman" w:hAnsi="Times New Roman"/>
          <w:sz w:val="24"/>
          <w:szCs w:val="24"/>
        </w:rPr>
        <w:t xml:space="preserve">ние. </w:t>
      </w:r>
    </w:p>
    <w:p w14:paraId="66BB5992" w14:textId="77777777" w:rsidR="00A90500" w:rsidRPr="00A64F52" w:rsidRDefault="004F44BF" w:rsidP="004F44BF">
      <w:pPr>
        <w:spacing w:after="0"/>
        <w:jc w:val="both"/>
        <w:rPr>
          <w:rFonts w:ascii="Times New Roman" w:hAnsi="Times New Roman"/>
          <w:sz w:val="24"/>
          <w:szCs w:val="24"/>
        </w:rPr>
      </w:pPr>
      <w:r w:rsidRPr="00A64F52">
        <w:rPr>
          <w:rFonts w:ascii="Times New Roman" w:hAnsi="Times New Roman"/>
          <w:sz w:val="24"/>
          <w:szCs w:val="24"/>
        </w:rPr>
        <w:tab/>
      </w:r>
    </w:p>
    <w:p w14:paraId="3C683066" w14:textId="77777777" w:rsidR="009D0CCA" w:rsidRPr="00A64F52" w:rsidRDefault="002F602C" w:rsidP="00B4154A">
      <w:pPr>
        <w:spacing w:after="0"/>
        <w:jc w:val="center"/>
        <w:rPr>
          <w:rFonts w:ascii="Times New Roman" w:hAnsi="Times New Roman"/>
          <w:b/>
          <w:sz w:val="24"/>
          <w:szCs w:val="24"/>
        </w:rPr>
      </w:pPr>
      <w:r w:rsidRPr="00A64F52">
        <w:rPr>
          <w:rFonts w:ascii="Times New Roman" w:hAnsi="Times New Roman"/>
          <w:b/>
          <w:sz w:val="24"/>
          <w:szCs w:val="24"/>
        </w:rPr>
        <w:t>Глава четвърта</w:t>
      </w:r>
      <w:r w:rsidR="009D0CCA" w:rsidRPr="00A64F52">
        <w:rPr>
          <w:rFonts w:ascii="Times New Roman" w:hAnsi="Times New Roman"/>
          <w:b/>
          <w:sz w:val="24"/>
          <w:szCs w:val="24"/>
        </w:rPr>
        <w:t xml:space="preserve"> </w:t>
      </w:r>
    </w:p>
    <w:p w14:paraId="04158449" w14:textId="77777777" w:rsidR="009D0CCA" w:rsidRPr="00A64F52" w:rsidRDefault="009D0CCA" w:rsidP="00B4154A">
      <w:pPr>
        <w:spacing w:after="0"/>
        <w:jc w:val="center"/>
        <w:rPr>
          <w:rFonts w:ascii="Times New Roman" w:hAnsi="Times New Roman"/>
          <w:b/>
          <w:sz w:val="24"/>
          <w:szCs w:val="24"/>
        </w:rPr>
      </w:pPr>
      <w:r w:rsidRPr="00A64F52">
        <w:rPr>
          <w:rFonts w:ascii="Times New Roman" w:hAnsi="Times New Roman"/>
          <w:b/>
          <w:sz w:val="24"/>
          <w:szCs w:val="24"/>
        </w:rPr>
        <w:t>РЕГИСТРИ</w:t>
      </w:r>
    </w:p>
    <w:p w14:paraId="4880A615" w14:textId="77777777" w:rsidR="009D0CCA" w:rsidRPr="00A64F52" w:rsidRDefault="001D2ADC" w:rsidP="00B4154A">
      <w:pPr>
        <w:spacing w:after="0"/>
        <w:jc w:val="center"/>
        <w:rPr>
          <w:rFonts w:ascii="Times New Roman" w:hAnsi="Times New Roman"/>
          <w:b/>
          <w:sz w:val="24"/>
          <w:szCs w:val="24"/>
        </w:rPr>
      </w:pPr>
      <w:r w:rsidRPr="00A64F52">
        <w:rPr>
          <w:rFonts w:ascii="Times New Roman" w:hAnsi="Times New Roman"/>
          <w:b/>
          <w:sz w:val="24"/>
          <w:szCs w:val="24"/>
        </w:rPr>
        <w:t>Раздел I</w:t>
      </w:r>
      <w:r w:rsidR="009D0CCA" w:rsidRPr="00A64F52">
        <w:rPr>
          <w:rFonts w:ascii="Times New Roman" w:hAnsi="Times New Roman"/>
          <w:b/>
          <w:sz w:val="24"/>
          <w:szCs w:val="24"/>
        </w:rPr>
        <w:t xml:space="preserve"> </w:t>
      </w:r>
    </w:p>
    <w:p w14:paraId="0A704B00" w14:textId="77777777" w:rsidR="004F44BF" w:rsidRPr="00A64F52" w:rsidRDefault="004F44BF" w:rsidP="00B4154A">
      <w:pPr>
        <w:spacing w:after="0"/>
        <w:jc w:val="center"/>
        <w:rPr>
          <w:rFonts w:ascii="Times New Roman" w:hAnsi="Times New Roman"/>
          <w:b/>
          <w:sz w:val="24"/>
          <w:szCs w:val="24"/>
        </w:rPr>
      </w:pPr>
      <w:r w:rsidRPr="00A64F52">
        <w:rPr>
          <w:rFonts w:ascii="Times New Roman" w:hAnsi="Times New Roman"/>
          <w:b/>
          <w:sz w:val="24"/>
          <w:szCs w:val="24"/>
        </w:rPr>
        <w:t>Национален електронен регистър на доставчиците на ЕУЕСТ</w:t>
      </w:r>
    </w:p>
    <w:p w14:paraId="10F9EA89"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35</w:t>
      </w:r>
      <w:r w:rsidR="001D2ADC" w:rsidRPr="00A64F52">
        <w:rPr>
          <w:rFonts w:ascii="Times New Roman" w:hAnsi="Times New Roman"/>
          <w:b/>
          <w:sz w:val="24"/>
          <w:szCs w:val="24"/>
        </w:rPr>
        <w:t>.</w:t>
      </w:r>
      <w:r w:rsidRPr="00A64F52">
        <w:rPr>
          <w:rFonts w:ascii="Times New Roman" w:hAnsi="Times New Roman"/>
          <w:sz w:val="24"/>
          <w:szCs w:val="24"/>
        </w:rPr>
        <w:t xml:space="preserve"> (1) Агенция „Пътна инфраструктура“ води и поддържа Национален електронен регистър на доставчиците на ЕУЕСТ.</w:t>
      </w:r>
    </w:p>
    <w:p w14:paraId="5EA751B3" w14:textId="402581FE"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(2) В регистъра по ал. 1 се съдържа информация относно: </w:t>
      </w:r>
    </w:p>
    <w:p w14:paraId="53F62840" w14:textId="77777777" w:rsidR="004F44BF" w:rsidRPr="00A64F52" w:rsidRDefault="004F44BF" w:rsidP="00FD0FB4">
      <w:pPr>
        <w:numPr>
          <w:ilvl w:val="0"/>
          <w:numId w:val="18"/>
        </w:numPr>
        <w:tabs>
          <w:tab w:val="left" w:pos="1134"/>
        </w:tabs>
        <w:spacing w:after="0"/>
        <w:ind w:left="567" w:hanging="11"/>
        <w:jc w:val="both"/>
        <w:rPr>
          <w:rFonts w:ascii="Times New Roman" w:hAnsi="Times New Roman"/>
          <w:sz w:val="24"/>
          <w:szCs w:val="24"/>
        </w:rPr>
      </w:pPr>
      <w:r w:rsidRPr="00A64F52">
        <w:rPr>
          <w:rFonts w:ascii="Times New Roman" w:hAnsi="Times New Roman"/>
          <w:sz w:val="24"/>
          <w:szCs w:val="24"/>
        </w:rPr>
        <w:t xml:space="preserve">доставчиците на ЕУЕСТ, регистрирани съгласно чл. </w:t>
      </w:r>
      <w:r w:rsidR="00B4154A" w:rsidRPr="00A64F52">
        <w:rPr>
          <w:rFonts w:ascii="Times New Roman" w:hAnsi="Times New Roman"/>
          <w:sz w:val="24"/>
          <w:szCs w:val="24"/>
        </w:rPr>
        <w:t>22, ал.2</w:t>
      </w:r>
      <w:r w:rsidRPr="00A64F52">
        <w:rPr>
          <w:rFonts w:ascii="Times New Roman" w:hAnsi="Times New Roman"/>
          <w:sz w:val="24"/>
          <w:szCs w:val="24"/>
        </w:rPr>
        <w:t>;</w:t>
      </w:r>
    </w:p>
    <w:p w14:paraId="2573127E" w14:textId="58B64CCD" w:rsidR="004F44BF" w:rsidRPr="00A64F52" w:rsidRDefault="004F44BF" w:rsidP="00FD0FB4">
      <w:pPr>
        <w:numPr>
          <w:ilvl w:val="0"/>
          <w:numId w:val="18"/>
        </w:numPr>
        <w:tabs>
          <w:tab w:val="left" w:pos="1134"/>
        </w:tabs>
        <w:spacing w:after="0"/>
        <w:ind w:hanging="153"/>
        <w:jc w:val="both"/>
        <w:rPr>
          <w:rFonts w:ascii="Times New Roman" w:hAnsi="Times New Roman"/>
          <w:sz w:val="24"/>
          <w:szCs w:val="24"/>
        </w:rPr>
      </w:pPr>
      <w:r w:rsidRPr="00A64F52">
        <w:rPr>
          <w:rFonts w:ascii="Times New Roman" w:hAnsi="Times New Roman"/>
          <w:sz w:val="24"/>
          <w:szCs w:val="24"/>
        </w:rPr>
        <w:t xml:space="preserve">доставчиците на ЕУЕСТ, заличени съгласно чл. </w:t>
      </w:r>
      <w:r w:rsidR="005058F4" w:rsidRPr="00A64F52">
        <w:rPr>
          <w:rFonts w:ascii="Times New Roman" w:hAnsi="Times New Roman"/>
          <w:sz w:val="24"/>
          <w:szCs w:val="24"/>
        </w:rPr>
        <w:t>38</w:t>
      </w:r>
      <w:r w:rsidR="00B4154A" w:rsidRPr="00A64F52">
        <w:rPr>
          <w:rFonts w:ascii="Times New Roman" w:hAnsi="Times New Roman"/>
          <w:sz w:val="24"/>
          <w:szCs w:val="24"/>
        </w:rPr>
        <w:t>, ал.</w:t>
      </w:r>
      <w:r w:rsidR="005058F4" w:rsidRPr="00A64F52">
        <w:rPr>
          <w:rFonts w:ascii="Times New Roman" w:hAnsi="Times New Roman"/>
          <w:sz w:val="24"/>
          <w:szCs w:val="24"/>
        </w:rPr>
        <w:t>3</w:t>
      </w:r>
      <w:r w:rsidR="00B4154A" w:rsidRPr="00A64F52">
        <w:rPr>
          <w:rFonts w:ascii="Times New Roman" w:hAnsi="Times New Roman"/>
          <w:sz w:val="24"/>
          <w:szCs w:val="24"/>
        </w:rPr>
        <w:t>.</w:t>
      </w:r>
    </w:p>
    <w:p w14:paraId="4A992D2F"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b/>
          <w:sz w:val="24"/>
          <w:szCs w:val="24"/>
        </w:rPr>
        <w:tab/>
      </w:r>
      <w:r w:rsidRPr="00A64F52">
        <w:rPr>
          <w:rFonts w:ascii="Times New Roman" w:hAnsi="Times New Roman"/>
          <w:sz w:val="24"/>
          <w:szCs w:val="24"/>
        </w:rPr>
        <w:t>(3) Регистърът по ал. 1 е публичен</w:t>
      </w:r>
      <w:r w:rsidR="00743DE2" w:rsidRPr="00A64F52">
        <w:rPr>
          <w:rFonts w:ascii="Times New Roman" w:hAnsi="Times New Roman"/>
          <w:sz w:val="24"/>
          <w:szCs w:val="24"/>
        </w:rPr>
        <w:t>, безплатен</w:t>
      </w:r>
      <w:r w:rsidRPr="00A64F52">
        <w:rPr>
          <w:rFonts w:ascii="Times New Roman" w:hAnsi="Times New Roman"/>
          <w:sz w:val="24"/>
          <w:szCs w:val="24"/>
        </w:rPr>
        <w:t xml:space="preserve"> и електронно достъпен.</w:t>
      </w:r>
    </w:p>
    <w:p w14:paraId="716753DD" w14:textId="62E2043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36</w:t>
      </w:r>
      <w:r w:rsidR="00FD0FB4" w:rsidRPr="00A64F52">
        <w:rPr>
          <w:rFonts w:ascii="Times New Roman" w:hAnsi="Times New Roman"/>
          <w:b/>
          <w:sz w:val="24"/>
          <w:szCs w:val="24"/>
        </w:rPr>
        <w:t>.</w:t>
      </w:r>
      <w:r w:rsidRPr="00A64F52">
        <w:rPr>
          <w:rFonts w:ascii="Times New Roman" w:hAnsi="Times New Roman"/>
          <w:sz w:val="24"/>
          <w:szCs w:val="24"/>
        </w:rPr>
        <w:t xml:space="preserve"> (1) Лицата, които желаят да бъдат регистрирани като доставчици на ЕУЕСТ, подават до Агенция „Пътна инфраструктура“ заявление, към което прилагат документите по чл. </w:t>
      </w:r>
      <w:r w:rsidR="00B4154A" w:rsidRPr="00A64F52">
        <w:rPr>
          <w:rFonts w:ascii="Times New Roman" w:hAnsi="Times New Roman"/>
          <w:sz w:val="24"/>
          <w:szCs w:val="24"/>
        </w:rPr>
        <w:t>22</w:t>
      </w:r>
      <w:r w:rsidRPr="00A64F52">
        <w:rPr>
          <w:rFonts w:ascii="Times New Roman" w:hAnsi="Times New Roman"/>
          <w:sz w:val="24"/>
          <w:szCs w:val="24"/>
        </w:rPr>
        <w:t xml:space="preserve"> </w:t>
      </w:r>
      <w:r w:rsidR="00531E5C" w:rsidRPr="00A64F52">
        <w:rPr>
          <w:rFonts w:ascii="Times New Roman" w:hAnsi="Times New Roman"/>
          <w:sz w:val="24"/>
          <w:szCs w:val="24"/>
        </w:rPr>
        <w:t>–</w:t>
      </w:r>
      <w:r w:rsidRPr="00A64F52">
        <w:rPr>
          <w:rFonts w:ascii="Times New Roman" w:hAnsi="Times New Roman"/>
          <w:sz w:val="24"/>
          <w:szCs w:val="24"/>
        </w:rPr>
        <w:t xml:space="preserve"> </w:t>
      </w:r>
      <w:r w:rsidR="00B4154A" w:rsidRPr="00A64F52">
        <w:rPr>
          <w:rFonts w:ascii="Times New Roman" w:hAnsi="Times New Roman"/>
          <w:sz w:val="24"/>
          <w:szCs w:val="24"/>
        </w:rPr>
        <w:t>26</w:t>
      </w:r>
      <w:r w:rsidR="00A327D8" w:rsidRPr="00A64F52">
        <w:rPr>
          <w:rFonts w:ascii="Times New Roman" w:hAnsi="Times New Roman"/>
          <w:sz w:val="24"/>
          <w:szCs w:val="24"/>
        </w:rPr>
        <w:t>.</w:t>
      </w:r>
    </w:p>
    <w:p w14:paraId="240945CA"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FD0FB4" w:rsidRPr="00A64F52">
        <w:rPr>
          <w:rFonts w:ascii="Times New Roman" w:hAnsi="Times New Roman"/>
          <w:sz w:val="24"/>
          <w:szCs w:val="24"/>
        </w:rPr>
        <w:t xml:space="preserve">        </w:t>
      </w:r>
      <w:r w:rsidRPr="00A64F52">
        <w:rPr>
          <w:rFonts w:ascii="Times New Roman" w:hAnsi="Times New Roman"/>
          <w:sz w:val="24"/>
          <w:szCs w:val="24"/>
        </w:rPr>
        <w:t xml:space="preserve">(2) Заявлението по ал. 1 може да </w:t>
      </w:r>
      <w:r w:rsidR="00006F58" w:rsidRPr="00A64F52">
        <w:rPr>
          <w:rFonts w:ascii="Times New Roman" w:hAnsi="Times New Roman"/>
          <w:sz w:val="24"/>
          <w:szCs w:val="24"/>
        </w:rPr>
        <w:t>бъде</w:t>
      </w:r>
      <w:r w:rsidRPr="00A64F52">
        <w:rPr>
          <w:rFonts w:ascii="Times New Roman" w:hAnsi="Times New Roman"/>
          <w:sz w:val="24"/>
          <w:szCs w:val="24"/>
        </w:rPr>
        <w:t xml:space="preserve"> подаде</w:t>
      </w:r>
      <w:r w:rsidR="00006F58" w:rsidRPr="00A64F52">
        <w:rPr>
          <w:rFonts w:ascii="Times New Roman" w:hAnsi="Times New Roman"/>
          <w:sz w:val="24"/>
          <w:szCs w:val="24"/>
        </w:rPr>
        <w:t>но</w:t>
      </w:r>
      <w:r w:rsidRPr="00A64F52">
        <w:rPr>
          <w:rFonts w:ascii="Times New Roman" w:hAnsi="Times New Roman"/>
          <w:sz w:val="24"/>
          <w:szCs w:val="24"/>
        </w:rPr>
        <w:t xml:space="preserve"> и по електронен път на адрес </w:t>
      </w:r>
      <w:proofErr w:type="spellStart"/>
      <w:r w:rsidR="00AB141B" w:rsidRPr="00A64F52">
        <w:rPr>
          <w:rFonts w:ascii="Times New Roman" w:hAnsi="Times New Roman"/>
          <w:sz w:val="24"/>
          <w:szCs w:val="24"/>
          <w:lang w:val="en-US"/>
        </w:rPr>
        <w:t>ntd</w:t>
      </w:r>
      <w:proofErr w:type="spellEnd"/>
      <w:r w:rsidR="00AB141B" w:rsidRPr="00A64F52">
        <w:rPr>
          <w:rFonts w:ascii="Times New Roman" w:hAnsi="Times New Roman"/>
          <w:sz w:val="24"/>
          <w:szCs w:val="24"/>
          <w:lang w:val="ru-RU"/>
        </w:rPr>
        <w:t>@</w:t>
      </w:r>
      <w:proofErr w:type="spellStart"/>
      <w:r w:rsidR="00AB141B" w:rsidRPr="00A64F52">
        <w:rPr>
          <w:rFonts w:ascii="Times New Roman" w:hAnsi="Times New Roman"/>
          <w:sz w:val="24"/>
          <w:szCs w:val="24"/>
          <w:lang w:val="en-US"/>
        </w:rPr>
        <w:t>api</w:t>
      </w:r>
      <w:proofErr w:type="spellEnd"/>
      <w:r w:rsidR="00AB141B" w:rsidRPr="00A64F52">
        <w:rPr>
          <w:rFonts w:ascii="Times New Roman" w:hAnsi="Times New Roman"/>
          <w:sz w:val="24"/>
          <w:szCs w:val="24"/>
          <w:lang w:val="ru-RU"/>
        </w:rPr>
        <w:t>.</w:t>
      </w:r>
      <w:proofErr w:type="spellStart"/>
      <w:r w:rsidR="00AB141B" w:rsidRPr="00A64F52">
        <w:rPr>
          <w:rFonts w:ascii="Times New Roman" w:hAnsi="Times New Roman"/>
          <w:sz w:val="24"/>
          <w:szCs w:val="24"/>
          <w:lang w:val="en-US"/>
        </w:rPr>
        <w:t>bg</w:t>
      </w:r>
      <w:proofErr w:type="spellEnd"/>
      <w:r w:rsidR="00AB141B" w:rsidRPr="00A64F52">
        <w:rPr>
          <w:rFonts w:ascii="Times New Roman" w:hAnsi="Times New Roman"/>
          <w:sz w:val="24"/>
          <w:szCs w:val="24"/>
          <w:lang w:val="ru-RU"/>
        </w:rPr>
        <w:t>.</w:t>
      </w:r>
      <w:r w:rsidRPr="00A64F52">
        <w:rPr>
          <w:rFonts w:ascii="Times New Roman" w:hAnsi="Times New Roman"/>
          <w:sz w:val="24"/>
          <w:szCs w:val="24"/>
        </w:rPr>
        <w:t xml:space="preserve"> Заявление-образец в електронна форма се публикува на официалната интернет страница на Агенция „Пътна инфраструктура“ - www.api.bg. Заявлението, подадено по електронен път, се подписва от заявителя с електронен подпис.</w:t>
      </w:r>
    </w:p>
    <w:p w14:paraId="12C71DA5" w14:textId="13C8A141"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(3) В 14-дневен срок от </w:t>
      </w:r>
      <w:r w:rsidR="00006F58" w:rsidRPr="00A64F52">
        <w:rPr>
          <w:rFonts w:ascii="Times New Roman" w:hAnsi="Times New Roman"/>
          <w:sz w:val="24"/>
          <w:szCs w:val="24"/>
        </w:rPr>
        <w:t xml:space="preserve"> получаване</w:t>
      </w:r>
      <w:r w:rsidR="004F44BF" w:rsidRPr="00A64F52">
        <w:rPr>
          <w:rFonts w:ascii="Times New Roman" w:hAnsi="Times New Roman"/>
          <w:sz w:val="24"/>
          <w:szCs w:val="24"/>
        </w:rPr>
        <w:t xml:space="preserve"> на заявлението по ал. 1</w:t>
      </w:r>
      <w:r w:rsidR="00006F58" w:rsidRPr="00A64F52">
        <w:rPr>
          <w:rFonts w:ascii="Times New Roman" w:hAnsi="Times New Roman"/>
          <w:sz w:val="24"/>
          <w:szCs w:val="24"/>
        </w:rPr>
        <w:t xml:space="preserve"> се</w:t>
      </w:r>
      <w:r w:rsidR="004F44BF" w:rsidRPr="00A64F52">
        <w:rPr>
          <w:rFonts w:ascii="Times New Roman" w:hAnsi="Times New Roman"/>
          <w:sz w:val="24"/>
          <w:szCs w:val="24"/>
        </w:rPr>
        <w:t xml:space="preserve"> извършва проверка на редовността на заявлението и приложените документи. При непълнота и/или нередовност на предоставените документи по ал.</w:t>
      </w:r>
      <w:r w:rsidR="00006F58" w:rsidRPr="00A64F52">
        <w:rPr>
          <w:rFonts w:ascii="Times New Roman" w:hAnsi="Times New Roman"/>
          <w:sz w:val="24"/>
          <w:szCs w:val="24"/>
        </w:rPr>
        <w:t xml:space="preserve"> </w:t>
      </w:r>
      <w:r w:rsidR="004F44BF" w:rsidRPr="00A64F52">
        <w:rPr>
          <w:rFonts w:ascii="Times New Roman" w:hAnsi="Times New Roman"/>
          <w:sz w:val="24"/>
          <w:szCs w:val="24"/>
        </w:rPr>
        <w:t xml:space="preserve">1 или когато представените документи не удостоверяват съответствието по чл. </w:t>
      </w:r>
      <w:r w:rsidR="005058F4" w:rsidRPr="00A64F52">
        <w:rPr>
          <w:rFonts w:ascii="Times New Roman" w:hAnsi="Times New Roman"/>
          <w:sz w:val="24"/>
          <w:szCs w:val="24"/>
        </w:rPr>
        <w:t>22 – 26</w:t>
      </w:r>
      <w:r w:rsidR="004F44BF" w:rsidRPr="00A64F52">
        <w:rPr>
          <w:rFonts w:ascii="Times New Roman" w:hAnsi="Times New Roman"/>
          <w:sz w:val="24"/>
          <w:szCs w:val="24"/>
        </w:rPr>
        <w:t xml:space="preserve">, Агенция „Пътна инфраструктура“ уведомява заявителя и определя 14-дневен срок за отстраняване на </w:t>
      </w:r>
      <w:proofErr w:type="spellStart"/>
      <w:r w:rsidR="004F44BF" w:rsidRPr="00A64F52">
        <w:rPr>
          <w:rFonts w:ascii="Times New Roman" w:hAnsi="Times New Roman"/>
          <w:sz w:val="24"/>
          <w:szCs w:val="24"/>
        </w:rPr>
        <w:t>нередовностите</w:t>
      </w:r>
      <w:proofErr w:type="spellEnd"/>
      <w:r w:rsidR="004F44BF" w:rsidRPr="00A64F52">
        <w:rPr>
          <w:rFonts w:ascii="Times New Roman" w:hAnsi="Times New Roman"/>
          <w:sz w:val="24"/>
          <w:szCs w:val="24"/>
        </w:rPr>
        <w:t>.</w:t>
      </w:r>
    </w:p>
    <w:p w14:paraId="7BC8EC73"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(4) В </w:t>
      </w:r>
      <w:r w:rsidR="00006F58" w:rsidRPr="00A64F52">
        <w:rPr>
          <w:rFonts w:ascii="Times New Roman" w:hAnsi="Times New Roman"/>
          <w:sz w:val="24"/>
          <w:szCs w:val="24"/>
        </w:rPr>
        <w:t xml:space="preserve">30-дневен </w:t>
      </w:r>
      <w:r w:rsidR="004F44BF" w:rsidRPr="00A64F52">
        <w:rPr>
          <w:rFonts w:ascii="Times New Roman" w:hAnsi="Times New Roman"/>
          <w:sz w:val="24"/>
          <w:szCs w:val="24"/>
        </w:rPr>
        <w:t xml:space="preserve">срок от </w:t>
      </w:r>
      <w:r w:rsidR="00006F58" w:rsidRPr="00A64F52">
        <w:rPr>
          <w:rFonts w:ascii="Times New Roman" w:hAnsi="Times New Roman"/>
          <w:sz w:val="24"/>
          <w:szCs w:val="24"/>
        </w:rPr>
        <w:t>получаване</w:t>
      </w:r>
      <w:r w:rsidR="004F44BF" w:rsidRPr="00A64F52">
        <w:rPr>
          <w:rFonts w:ascii="Times New Roman" w:hAnsi="Times New Roman"/>
          <w:sz w:val="24"/>
          <w:szCs w:val="24"/>
        </w:rPr>
        <w:t xml:space="preserve"> на заявлението или от отстраняване на </w:t>
      </w:r>
      <w:proofErr w:type="spellStart"/>
      <w:r w:rsidR="00006F58" w:rsidRPr="00A64F52">
        <w:rPr>
          <w:rFonts w:ascii="Times New Roman" w:hAnsi="Times New Roman"/>
          <w:sz w:val="24"/>
          <w:szCs w:val="24"/>
        </w:rPr>
        <w:t>непълнотите</w:t>
      </w:r>
      <w:proofErr w:type="spellEnd"/>
      <w:r w:rsidR="00006F58" w:rsidRPr="00A64F52">
        <w:rPr>
          <w:rFonts w:ascii="Times New Roman" w:hAnsi="Times New Roman"/>
          <w:sz w:val="24"/>
          <w:szCs w:val="24"/>
        </w:rPr>
        <w:t xml:space="preserve"> и/или </w:t>
      </w:r>
      <w:proofErr w:type="spellStart"/>
      <w:r w:rsidR="004F44BF" w:rsidRPr="00A64F52">
        <w:rPr>
          <w:rFonts w:ascii="Times New Roman" w:hAnsi="Times New Roman"/>
          <w:sz w:val="24"/>
          <w:szCs w:val="24"/>
        </w:rPr>
        <w:t>нередовностите</w:t>
      </w:r>
      <w:proofErr w:type="spellEnd"/>
      <w:r w:rsidR="004F44BF" w:rsidRPr="00A64F52">
        <w:rPr>
          <w:rFonts w:ascii="Times New Roman" w:hAnsi="Times New Roman"/>
          <w:sz w:val="24"/>
          <w:szCs w:val="24"/>
        </w:rPr>
        <w:t xml:space="preserve"> по предоставените документи, доставчик</w:t>
      </w:r>
      <w:r w:rsidR="00006F58" w:rsidRPr="00A64F52">
        <w:rPr>
          <w:rFonts w:ascii="Times New Roman" w:hAnsi="Times New Roman"/>
          <w:sz w:val="24"/>
          <w:szCs w:val="24"/>
        </w:rPr>
        <w:t>ът</w:t>
      </w:r>
      <w:r w:rsidR="004F44BF" w:rsidRPr="00A64F52">
        <w:rPr>
          <w:rFonts w:ascii="Times New Roman" w:hAnsi="Times New Roman"/>
          <w:sz w:val="24"/>
          <w:szCs w:val="24"/>
        </w:rPr>
        <w:t xml:space="preserve"> на ЕУЕСТ се вписва в регистъра по чл. </w:t>
      </w:r>
      <w:r w:rsidR="00B4154A" w:rsidRPr="00A64F52">
        <w:rPr>
          <w:rFonts w:ascii="Times New Roman" w:hAnsi="Times New Roman"/>
          <w:sz w:val="24"/>
          <w:szCs w:val="24"/>
        </w:rPr>
        <w:t>22, ал.</w:t>
      </w:r>
      <w:r w:rsidR="00006F58" w:rsidRPr="00A64F52">
        <w:rPr>
          <w:rFonts w:ascii="Times New Roman" w:hAnsi="Times New Roman"/>
          <w:sz w:val="24"/>
          <w:szCs w:val="24"/>
        </w:rPr>
        <w:t xml:space="preserve"> </w:t>
      </w:r>
      <w:r w:rsidR="00B4154A" w:rsidRPr="00A64F52">
        <w:rPr>
          <w:rFonts w:ascii="Times New Roman" w:hAnsi="Times New Roman"/>
          <w:sz w:val="24"/>
          <w:szCs w:val="24"/>
        </w:rPr>
        <w:t xml:space="preserve">2 </w:t>
      </w:r>
      <w:r w:rsidR="004F44BF" w:rsidRPr="00A64F52">
        <w:rPr>
          <w:rFonts w:ascii="Times New Roman" w:hAnsi="Times New Roman"/>
          <w:sz w:val="24"/>
          <w:szCs w:val="24"/>
        </w:rPr>
        <w:t xml:space="preserve">въз основа на заповед на </w:t>
      </w:r>
      <w:r w:rsidR="00006F58" w:rsidRPr="00A64F52">
        <w:rPr>
          <w:rFonts w:ascii="Times New Roman" w:hAnsi="Times New Roman"/>
          <w:sz w:val="24"/>
          <w:szCs w:val="24"/>
        </w:rPr>
        <w:t>п</w:t>
      </w:r>
      <w:r w:rsidR="004F44BF" w:rsidRPr="00A64F52">
        <w:rPr>
          <w:rFonts w:ascii="Times New Roman" w:hAnsi="Times New Roman"/>
          <w:sz w:val="24"/>
          <w:szCs w:val="24"/>
        </w:rPr>
        <w:t xml:space="preserve">редседателя на </w:t>
      </w:r>
      <w:r w:rsidR="00006F58" w:rsidRPr="00A64F52">
        <w:rPr>
          <w:rFonts w:ascii="Times New Roman" w:hAnsi="Times New Roman"/>
          <w:sz w:val="24"/>
          <w:szCs w:val="24"/>
        </w:rPr>
        <w:t>у</w:t>
      </w:r>
      <w:r w:rsidR="004F44BF" w:rsidRPr="00A64F52">
        <w:rPr>
          <w:rFonts w:ascii="Times New Roman" w:hAnsi="Times New Roman"/>
          <w:sz w:val="24"/>
          <w:szCs w:val="24"/>
        </w:rPr>
        <w:t>правителния съвет на Агенция „Пътна инфраструктура“.</w:t>
      </w:r>
    </w:p>
    <w:p w14:paraId="6623E9BE" w14:textId="77777777" w:rsidR="004F44BF"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(5) Когато лицето, заявило вписване, не отговаря на условията по чл. </w:t>
      </w:r>
      <w:r w:rsidR="00B4154A" w:rsidRPr="00A64F52">
        <w:rPr>
          <w:rFonts w:ascii="Times New Roman" w:hAnsi="Times New Roman"/>
          <w:sz w:val="24"/>
          <w:szCs w:val="24"/>
        </w:rPr>
        <w:t>22</w:t>
      </w:r>
      <w:r w:rsidR="004F44BF" w:rsidRPr="00A64F52">
        <w:rPr>
          <w:rFonts w:ascii="Times New Roman" w:hAnsi="Times New Roman"/>
          <w:sz w:val="24"/>
          <w:szCs w:val="24"/>
        </w:rPr>
        <w:t xml:space="preserve"> или не отстрани </w:t>
      </w:r>
      <w:proofErr w:type="spellStart"/>
      <w:r w:rsidR="004F44BF" w:rsidRPr="00A64F52">
        <w:rPr>
          <w:rFonts w:ascii="Times New Roman" w:hAnsi="Times New Roman"/>
          <w:sz w:val="24"/>
          <w:szCs w:val="24"/>
        </w:rPr>
        <w:t>непълнотите</w:t>
      </w:r>
      <w:proofErr w:type="spellEnd"/>
      <w:r w:rsidR="004F44BF" w:rsidRPr="00A64F52">
        <w:rPr>
          <w:rFonts w:ascii="Times New Roman" w:hAnsi="Times New Roman"/>
          <w:sz w:val="24"/>
          <w:szCs w:val="24"/>
        </w:rPr>
        <w:t xml:space="preserve"> и/или </w:t>
      </w:r>
      <w:proofErr w:type="spellStart"/>
      <w:r w:rsidR="004F44BF" w:rsidRPr="00A64F52">
        <w:rPr>
          <w:rFonts w:ascii="Times New Roman" w:hAnsi="Times New Roman"/>
          <w:sz w:val="24"/>
          <w:szCs w:val="24"/>
        </w:rPr>
        <w:t>нередовностите</w:t>
      </w:r>
      <w:proofErr w:type="spellEnd"/>
      <w:r w:rsidR="004F44BF" w:rsidRPr="00A64F52">
        <w:rPr>
          <w:rFonts w:ascii="Times New Roman" w:hAnsi="Times New Roman"/>
          <w:sz w:val="24"/>
          <w:szCs w:val="24"/>
        </w:rPr>
        <w:t xml:space="preserve"> в указания по ал. 3 срок, </w:t>
      </w:r>
      <w:r w:rsidR="00531E5C" w:rsidRPr="00A64F52">
        <w:rPr>
          <w:rFonts w:ascii="Times New Roman" w:hAnsi="Times New Roman"/>
          <w:sz w:val="24"/>
          <w:szCs w:val="24"/>
        </w:rPr>
        <w:t>се постановява</w:t>
      </w:r>
      <w:r w:rsidR="00FF452F" w:rsidRPr="00A64F52">
        <w:rPr>
          <w:rFonts w:ascii="Times New Roman" w:hAnsi="Times New Roman"/>
          <w:sz w:val="24"/>
          <w:szCs w:val="24"/>
        </w:rPr>
        <w:t xml:space="preserve"> </w:t>
      </w:r>
      <w:r w:rsidR="004F44BF" w:rsidRPr="00A64F52">
        <w:rPr>
          <w:rFonts w:ascii="Times New Roman" w:hAnsi="Times New Roman"/>
          <w:sz w:val="24"/>
          <w:szCs w:val="24"/>
        </w:rPr>
        <w:t xml:space="preserve">отказ </w:t>
      </w:r>
      <w:r w:rsidR="00531E5C" w:rsidRPr="00A64F52">
        <w:rPr>
          <w:rFonts w:ascii="Times New Roman" w:hAnsi="Times New Roman"/>
          <w:sz w:val="24"/>
          <w:szCs w:val="24"/>
        </w:rPr>
        <w:t xml:space="preserve">за </w:t>
      </w:r>
      <w:r w:rsidR="004F44BF" w:rsidRPr="00A64F52">
        <w:rPr>
          <w:rFonts w:ascii="Times New Roman" w:hAnsi="Times New Roman"/>
          <w:sz w:val="24"/>
          <w:szCs w:val="24"/>
        </w:rPr>
        <w:t>вписване.</w:t>
      </w:r>
    </w:p>
    <w:p w14:paraId="0ACB0281" w14:textId="77777777" w:rsidR="00FD0FB4" w:rsidRPr="00A64F52" w:rsidRDefault="00FD0FB4"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 xml:space="preserve">         </w:t>
      </w:r>
      <w:r w:rsidR="004F44BF" w:rsidRPr="00A64F52">
        <w:rPr>
          <w:rFonts w:ascii="Times New Roman" w:hAnsi="Times New Roman"/>
          <w:sz w:val="24"/>
          <w:szCs w:val="24"/>
        </w:rPr>
        <w:t xml:space="preserve">(6) Отказът за вписване се извършва въз основа на заповед на </w:t>
      </w:r>
      <w:r w:rsidR="00041811" w:rsidRPr="00A64F52">
        <w:rPr>
          <w:rFonts w:ascii="Times New Roman" w:hAnsi="Times New Roman"/>
          <w:sz w:val="24"/>
          <w:szCs w:val="24"/>
        </w:rPr>
        <w:t>п</w:t>
      </w:r>
      <w:r w:rsidR="004F44BF" w:rsidRPr="00A64F52">
        <w:rPr>
          <w:rFonts w:ascii="Times New Roman" w:hAnsi="Times New Roman"/>
          <w:sz w:val="24"/>
          <w:szCs w:val="24"/>
        </w:rPr>
        <w:t xml:space="preserve">редседателя на </w:t>
      </w:r>
      <w:r w:rsidR="00041811" w:rsidRPr="00A64F52">
        <w:rPr>
          <w:rFonts w:ascii="Times New Roman" w:hAnsi="Times New Roman"/>
          <w:sz w:val="24"/>
          <w:szCs w:val="24"/>
        </w:rPr>
        <w:t>у</w:t>
      </w:r>
      <w:r w:rsidR="004F44BF" w:rsidRPr="00A64F52">
        <w:rPr>
          <w:rFonts w:ascii="Times New Roman" w:hAnsi="Times New Roman"/>
          <w:sz w:val="24"/>
          <w:szCs w:val="24"/>
        </w:rPr>
        <w:t xml:space="preserve">правителния съвет на Агенция „Пътна инфраструктура“. Заповедта подлежи на обжалване по реда на </w:t>
      </w:r>
      <w:proofErr w:type="spellStart"/>
      <w:r w:rsidR="004F44BF" w:rsidRPr="00A64F52">
        <w:rPr>
          <w:rFonts w:ascii="Times New Roman" w:hAnsi="Times New Roman"/>
          <w:sz w:val="24"/>
          <w:szCs w:val="24"/>
        </w:rPr>
        <w:t>Административнопроцесуалния</w:t>
      </w:r>
      <w:proofErr w:type="spellEnd"/>
      <w:r w:rsidR="004F44BF" w:rsidRPr="00A64F52">
        <w:rPr>
          <w:rFonts w:ascii="Times New Roman" w:hAnsi="Times New Roman"/>
          <w:sz w:val="24"/>
          <w:szCs w:val="24"/>
        </w:rPr>
        <w:t xml:space="preserve"> кодекс.</w:t>
      </w:r>
    </w:p>
    <w:p w14:paraId="292BD898" w14:textId="77777777" w:rsidR="004F44BF" w:rsidRPr="00A64F52" w:rsidRDefault="00FD0FB4"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004F44BF" w:rsidRPr="00A64F52">
        <w:rPr>
          <w:rFonts w:ascii="Times New Roman" w:hAnsi="Times New Roman"/>
          <w:sz w:val="24"/>
          <w:szCs w:val="24"/>
        </w:rPr>
        <w:t>(7) Представянето на документите по чл.</w:t>
      </w:r>
      <w:r w:rsidR="00041811" w:rsidRPr="00A64F52">
        <w:rPr>
          <w:rFonts w:ascii="Times New Roman" w:hAnsi="Times New Roman"/>
          <w:sz w:val="24"/>
          <w:szCs w:val="24"/>
        </w:rPr>
        <w:t xml:space="preserve"> </w:t>
      </w:r>
      <w:r w:rsidR="00B4154A" w:rsidRPr="00A64F52">
        <w:rPr>
          <w:rFonts w:ascii="Times New Roman" w:hAnsi="Times New Roman"/>
          <w:sz w:val="24"/>
          <w:szCs w:val="24"/>
        </w:rPr>
        <w:t>22-26</w:t>
      </w:r>
      <w:r w:rsidR="004F44BF" w:rsidRPr="00A64F52">
        <w:rPr>
          <w:rFonts w:ascii="Times New Roman" w:hAnsi="Times New Roman"/>
          <w:sz w:val="24"/>
          <w:szCs w:val="24"/>
        </w:rPr>
        <w:t xml:space="preserve"> не се изисква, когато обстоятелствата в тях са достъпни чрез публичен безплатен регистър или информацията или достъпът до нея се предоставя от съответния административен орган на Агенция „Пътна инфраструктура“ по служебен път като вътрешна електронна административна услуга чрез средата за </w:t>
      </w:r>
      <w:proofErr w:type="spellStart"/>
      <w:r w:rsidR="004F44BF" w:rsidRPr="00A64F52">
        <w:rPr>
          <w:rFonts w:ascii="Times New Roman" w:hAnsi="Times New Roman"/>
          <w:sz w:val="24"/>
          <w:szCs w:val="24"/>
        </w:rPr>
        <w:t>междурегистров</w:t>
      </w:r>
      <w:proofErr w:type="spellEnd"/>
      <w:r w:rsidR="004F44BF" w:rsidRPr="00A64F52">
        <w:rPr>
          <w:rFonts w:ascii="Times New Roman" w:hAnsi="Times New Roman"/>
          <w:sz w:val="24"/>
          <w:szCs w:val="24"/>
        </w:rPr>
        <w:t xml:space="preserve"> обмен.</w:t>
      </w:r>
    </w:p>
    <w:p w14:paraId="12210EDF"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37</w:t>
      </w:r>
      <w:r w:rsidR="00FD0FB4" w:rsidRPr="00A64F52">
        <w:rPr>
          <w:rFonts w:ascii="Times New Roman" w:hAnsi="Times New Roman"/>
          <w:b/>
          <w:sz w:val="24"/>
          <w:szCs w:val="24"/>
        </w:rPr>
        <w:t>.</w:t>
      </w:r>
      <w:r w:rsidRPr="00A64F52">
        <w:rPr>
          <w:rFonts w:ascii="Times New Roman" w:hAnsi="Times New Roman"/>
          <w:sz w:val="24"/>
          <w:szCs w:val="24"/>
        </w:rPr>
        <w:t xml:space="preserve"> (1) В случай на пром</w:t>
      </w:r>
      <w:r w:rsidR="00041811" w:rsidRPr="00A64F52">
        <w:rPr>
          <w:rFonts w:ascii="Times New Roman" w:hAnsi="Times New Roman"/>
          <w:sz w:val="24"/>
          <w:szCs w:val="24"/>
        </w:rPr>
        <w:t>яна</w:t>
      </w:r>
      <w:r w:rsidRPr="00A64F52">
        <w:rPr>
          <w:rFonts w:ascii="Times New Roman" w:hAnsi="Times New Roman"/>
          <w:sz w:val="24"/>
          <w:szCs w:val="24"/>
        </w:rPr>
        <w:t xml:space="preserve"> в данните на регистриран</w:t>
      </w:r>
      <w:r w:rsidR="00041811" w:rsidRPr="00A64F52">
        <w:rPr>
          <w:rFonts w:ascii="Times New Roman" w:hAnsi="Times New Roman"/>
          <w:sz w:val="24"/>
          <w:szCs w:val="24"/>
        </w:rPr>
        <w:t>ия</w:t>
      </w:r>
      <w:r w:rsidRPr="00A64F52">
        <w:rPr>
          <w:rFonts w:ascii="Times New Roman" w:hAnsi="Times New Roman"/>
          <w:sz w:val="24"/>
          <w:szCs w:val="24"/>
        </w:rPr>
        <w:t xml:space="preserve"> доставчик, </w:t>
      </w:r>
      <w:r w:rsidR="00041811" w:rsidRPr="00A64F52">
        <w:rPr>
          <w:rFonts w:ascii="Times New Roman" w:hAnsi="Times New Roman"/>
          <w:sz w:val="24"/>
          <w:szCs w:val="24"/>
        </w:rPr>
        <w:t>той</w:t>
      </w:r>
      <w:r w:rsidRPr="00A64F52">
        <w:rPr>
          <w:rFonts w:ascii="Times New Roman" w:hAnsi="Times New Roman"/>
          <w:sz w:val="24"/>
          <w:szCs w:val="24"/>
        </w:rPr>
        <w:t xml:space="preserve"> се задължава да предостави информация за променените данни на Агенция „Пътна </w:t>
      </w:r>
      <w:r w:rsidRPr="00A64F52">
        <w:rPr>
          <w:rFonts w:ascii="Times New Roman" w:hAnsi="Times New Roman"/>
          <w:sz w:val="24"/>
          <w:szCs w:val="24"/>
        </w:rPr>
        <w:lastRenderedPageBreak/>
        <w:t xml:space="preserve">инфраструктура“ в </w:t>
      </w:r>
      <w:r w:rsidR="00041811" w:rsidRPr="00A64F52">
        <w:rPr>
          <w:rFonts w:ascii="Times New Roman" w:hAnsi="Times New Roman"/>
          <w:sz w:val="24"/>
          <w:szCs w:val="24"/>
        </w:rPr>
        <w:t xml:space="preserve">15-дневен </w:t>
      </w:r>
      <w:r w:rsidRPr="00A64F52">
        <w:rPr>
          <w:rFonts w:ascii="Times New Roman" w:hAnsi="Times New Roman"/>
          <w:sz w:val="24"/>
          <w:szCs w:val="24"/>
        </w:rPr>
        <w:t xml:space="preserve">срок от настъпването им. Агенция „Пътна инфраструктура“ актуализира регистъра като включва променените данни  и посочва датата на всяка промяна. </w:t>
      </w:r>
    </w:p>
    <w:p w14:paraId="194437B6"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(2) Когато Агенция „Пътна инфраструктура“ е информирана по служебен път за </w:t>
      </w:r>
      <w:r w:rsidR="00B4154A" w:rsidRPr="00A64F52">
        <w:rPr>
          <w:rFonts w:ascii="Times New Roman" w:hAnsi="Times New Roman"/>
          <w:sz w:val="24"/>
          <w:szCs w:val="24"/>
        </w:rPr>
        <w:t>настъпила</w:t>
      </w:r>
      <w:r w:rsidRPr="00A64F52">
        <w:rPr>
          <w:rFonts w:ascii="Times New Roman" w:hAnsi="Times New Roman"/>
          <w:sz w:val="24"/>
          <w:szCs w:val="24"/>
        </w:rPr>
        <w:t xml:space="preserve"> промяна, </w:t>
      </w:r>
      <w:r w:rsidR="00041811" w:rsidRPr="00A64F52">
        <w:rPr>
          <w:rFonts w:ascii="Times New Roman" w:hAnsi="Times New Roman"/>
          <w:sz w:val="24"/>
          <w:szCs w:val="24"/>
        </w:rPr>
        <w:t>а</w:t>
      </w:r>
      <w:r w:rsidRPr="00A64F52">
        <w:rPr>
          <w:rFonts w:ascii="Times New Roman" w:hAnsi="Times New Roman"/>
          <w:sz w:val="24"/>
          <w:szCs w:val="24"/>
        </w:rPr>
        <w:t>генцията актуализира регистъра и информира регистрирания доставчик за направените промени.</w:t>
      </w:r>
    </w:p>
    <w:p w14:paraId="691A0B85" w14:textId="18281D10"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(3) В случай че доставчикът не изпълни задължението си по ал.</w:t>
      </w:r>
      <w:r w:rsidR="00041811" w:rsidRPr="00A64F52">
        <w:rPr>
          <w:rFonts w:ascii="Times New Roman" w:hAnsi="Times New Roman"/>
          <w:sz w:val="24"/>
          <w:szCs w:val="24"/>
        </w:rPr>
        <w:t xml:space="preserve"> </w:t>
      </w:r>
      <w:r w:rsidRPr="00A64F52">
        <w:rPr>
          <w:rFonts w:ascii="Times New Roman" w:hAnsi="Times New Roman"/>
          <w:sz w:val="24"/>
          <w:szCs w:val="24"/>
        </w:rPr>
        <w:t xml:space="preserve">1 в </w:t>
      </w:r>
      <w:r w:rsidR="00041811" w:rsidRPr="00A64F52">
        <w:rPr>
          <w:rFonts w:ascii="Times New Roman" w:hAnsi="Times New Roman"/>
          <w:sz w:val="24"/>
          <w:szCs w:val="24"/>
        </w:rPr>
        <w:t xml:space="preserve">определения </w:t>
      </w:r>
      <w:r w:rsidRPr="00A64F52">
        <w:rPr>
          <w:rFonts w:ascii="Times New Roman" w:hAnsi="Times New Roman"/>
          <w:sz w:val="24"/>
          <w:szCs w:val="24"/>
        </w:rPr>
        <w:t xml:space="preserve"> срок, Агенция „Пътна инфраструктура“ има правата по чл. </w:t>
      </w:r>
      <w:r w:rsidR="00B4154A" w:rsidRPr="00A64F52">
        <w:rPr>
          <w:rFonts w:ascii="Times New Roman" w:hAnsi="Times New Roman"/>
          <w:sz w:val="24"/>
          <w:szCs w:val="24"/>
        </w:rPr>
        <w:t>38, ал.</w:t>
      </w:r>
      <w:r w:rsidR="00041811" w:rsidRPr="00A64F52">
        <w:rPr>
          <w:rFonts w:ascii="Times New Roman" w:hAnsi="Times New Roman"/>
          <w:sz w:val="24"/>
          <w:szCs w:val="24"/>
        </w:rPr>
        <w:t xml:space="preserve"> </w:t>
      </w:r>
      <w:r w:rsidR="00B4154A" w:rsidRPr="00A64F52">
        <w:rPr>
          <w:rFonts w:ascii="Times New Roman" w:hAnsi="Times New Roman"/>
          <w:sz w:val="24"/>
          <w:szCs w:val="24"/>
        </w:rPr>
        <w:t>3</w:t>
      </w:r>
      <w:r w:rsidRPr="00A64F52">
        <w:rPr>
          <w:rFonts w:ascii="Times New Roman" w:hAnsi="Times New Roman"/>
          <w:sz w:val="24"/>
          <w:szCs w:val="24"/>
        </w:rPr>
        <w:t xml:space="preserve">. </w:t>
      </w:r>
    </w:p>
    <w:p w14:paraId="2738D552" w14:textId="65D1D010"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b/>
          <w:sz w:val="24"/>
          <w:szCs w:val="24"/>
        </w:rPr>
        <w:tab/>
        <w:t xml:space="preserve">Чл. </w:t>
      </w:r>
      <w:r w:rsidR="00B4154A" w:rsidRPr="00A64F52">
        <w:rPr>
          <w:rFonts w:ascii="Times New Roman" w:hAnsi="Times New Roman"/>
          <w:b/>
          <w:sz w:val="24"/>
          <w:szCs w:val="24"/>
        </w:rPr>
        <w:t>38</w:t>
      </w:r>
      <w:r w:rsidR="00FD0FB4" w:rsidRPr="00A64F52">
        <w:rPr>
          <w:rFonts w:ascii="Times New Roman" w:hAnsi="Times New Roman"/>
          <w:b/>
          <w:sz w:val="24"/>
          <w:szCs w:val="24"/>
        </w:rPr>
        <w:t>.</w:t>
      </w:r>
      <w:r w:rsidRPr="00A64F52">
        <w:rPr>
          <w:rFonts w:ascii="Times New Roman" w:hAnsi="Times New Roman"/>
          <w:sz w:val="24"/>
          <w:szCs w:val="24"/>
        </w:rPr>
        <w:t xml:space="preserve"> (1) Най-малко веднъж годишно Агенция „Пътна инфраструктура“ потвърждава съответствието на дейността на доставчиците на ЕУЕСТ с правните разпоредби, регулиращи дейността им</w:t>
      </w:r>
      <w:r w:rsidR="005058F4" w:rsidRPr="00A64F52">
        <w:rPr>
          <w:rFonts w:ascii="Times New Roman" w:hAnsi="Times New Roman"/>
          <w:sz w:val="24"/>
          <w:szCs w:val="24"/>
        </w:rPr>
        <w:t xml:space="preserve">, като за удостоверяване на това съответствие, председателя на Управителния съвет на агенцията издава </w:t>
      </w:r>
      <w:r w:rsidR="000B43D7" w:rsidRPr="00A64F52">
        <w:rPr>
          <w:rFonts w:ascii="Times New Roman" w:hAnsi="Times New Roman"/>
          <w:sz w:val="24"/>
          <w:szCs w:val="24"/>
        </w:rPr>
        <w:t xml:space="preserve">писмено потвърждение, което се изпраща на съответния вписан в регистъра доставчик. </w:t>
      </w:r>
    </w:p>
    <w:p w14:paraId="4A5C62C3" w14:textId="77777777"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(2) В случай на несъответствие, Агенция „Пътна инфраструктура“ изготвя доклад, като уведомява писмено доставчика на ЕУЕСТ, че следва да отстрани несъответствието в срок до 30</w:t>
      </w:r>
      <w:r w:rsidR="00041811" w:rsidRPr="00A64F52">
        <w:rPr>
          <w:rFonts w:ascii="Times New Roman" w:hAnsi="Times New Roman"/>
          <w:sz w:val="24"/>
          <w:szCs w:val="24"/>
        </w:rPr>
        <w:t xml:space="preserve">-дневен срок </w:t>
      </w:r>
      <w:r w:rsidRPr="00A64F52">
        <w:rPr>
          <w:rFonts w:ascii="Times New Roman" w:hAnsi="Times New Roman"/>
          <w:sz w:val="24"/>
          <w:szCs w:val="24"/>
        </w:rPr>
        <w:t xml:space="preserve">от уведомяването. </w:t>
      </w:r>
    </w:p>
    <w:p w14:paraId="5545A09D" w14:textId="55EFBC23" w:rsidR="004F44BF" w:rsidRPr="00A64F52" w:rsidRDefault="004F44BF" w:rsidP="00FD0FB4">
      <w:pPr>
        <w:tabs>
          <w:tab w:val="left" w:pos="567"/>
        </w:tabs>
        <w:spacing w:after="0"/>
        <w:jc w:val="both"/>
        <w:rPr>
          <w:rFonts w:ascii="Times New Roman" w:hAnsi="Times New Roman"/>
          <w:sz w:val="24"/>
          <w:szCs w:val="24"/>
        </w:rPr>
      </w:pPr>
      <w:r w:rsidRPr="00A64F52">
        <w:rPr>
          <w:rFonts w:ascii="Times New Roman" w:hAnsi="Times New Roman"/>
          <w:sz w:val="24"/>
          <w:szCs w:val="24"/>
        </w:rPr>
        <w:tab/>
        <w:t>(3) В случай че несъответствието не е отстранено в срока по ал. 2 или лицето престане да отговаря на изискванията по чл</w:t>
      </w:r>
      <w:r w:rsidR="00B4154A" w:rsidRPr="00A64F52">
        <w:rPr>
          <w:rFonts w:ascii="Times New Roman" w:hAnsi="Times New Roman"/>
          <w:sz w:val="24"/>
          <w:szCs w:val="24"/>
        </w:rPr>
        <w:t>.</w:t>
      </w:r>
      <w:r w:rsidR="00041811" w:rsidRPr="00A64F52">
        <w:rPr>
          <w:rFonts w:ascii="Times New Roman" w:hAnsi="Times New Roman"/>
          <w:sz w:val="24"/>
          <w:szCs w:val="24"/>
        </w:rPr>
        <w:t xml:space="preserve"> </w:t>
      </w:r>
      <w:r w:rsidR="00B4154A" w:rsidRPr="00A64F52">
        <w:rPr>
          <w:rFonts w:ascii="Times New Roman" w:hAnsi="Times New Roman"/>
          <w:sz w:val="24"/>
          <w:szCs w:val="24"/>
        </w:rPr>
        <w:t>22, ал.</w:t>
      </w:r>
      <w:r w:rsidR="00041811" w:rsidRPr="00A64F52">
        <w:rPr>
          <w:rFonts w:ascii="Times New Roman" w:hAnsi="Times New Roman"/>
          <w:sz w:val="24"/>
          <w:szCs w:val="24"/>
        </w:rPr>
        <w:t xml:space="preserve"> </w:t>
      </w:r>
      <w:r w:rsidR="00B4154A" w:rsidRPr="00A64F52">
        <w:rPr>
          <w:rFonts w:ascii="Times New Roman" w:hAnsi="Times New Roman"/>
          <w:sz w:val="24"/>
          <w:szCs w:val="24"/>
        </w:rPr>
        <w:t>2</w:t>
      </w:r>
      <w:r w:rsidRPr="00A64F52">
        <w:rPr>
          <w:rFonts w:ascii="Times New Roman" w:hAnsi="Times New Roman"/>
          <w:sz w:val="24"/>
          <w:szCs w:val="24"/>
        </w:rPr>
        <w:t xml:space="preserve">, Агенция „Пътна инфраструктура“ заличава </w:t>
      </w:r>
      <w:r w:rsidR="00041811" w:rsidRPr="00A64F52">
        <w:rPr>
          <w:rFonts w:ascii="Times New Roman" w:hAnsi="Times New Roman"/>
          <w:sz w:val="24"/>
          <w:szCs w:val="24"/>
        </w:rPr>
        <w:t xml:space="preserve">доставчика на ЕУЕСТ </w:t>
      </w:r>
      <w:r w:rsidRPr="00A64F52">
        <w:rPr>
          <w:rFonts w:ascii="Times New Roman" w:hAnsi="Times New Roman"/>
          <w:sz w:val="24"/>
          <w:szCs w:val="24"/>
        </w:rPr>
        <w:t xml:space="preserve">от националния електронен регистър </w:t>
      </w:r>
      <w:r w:rsidR="00041811" w:rsidRPr="00A64F52">
        <w:rPr>
          <w:rFonts w:ascii="Times New Roman" w:hAnsi="Times New Roman"/>
          <w:sz w:val="24"/>
          <w:szCs w:val="24"/>
        </w:rPr>
        <w:t xml:space="preserve">на </w:t>
      </w:r>
      <w:r w:rsidRPr="00A64F52">
        <w:rPr>
          <w:rFonts w:ascii="Times New Roman" w:hAnsi="Times New Roman"/>
          <w:sz w:val="24"/>
          <w:szCs w:val="24"/>
        </w:rPr>
        <w:t>доставчи</w:t>
      </w:r>
      <w:r w:rsidR="00041811" w:rsidRPr="00A64F52">
        <w:rPr>
          <w:rFonts w:ascii="Times New Roman" w:hAnsi="Times New Roman"/>
          <w:sz w:val="24"/>
          <w:szCs w:val="24"/>
        </w:rPr>
        <w:t>ците</w:t>
      </w:r>
      <w:r w:rsidRPr="00A64F52">
        <w:rPr>
          <w:rFonts w:ascii="Times New Roman" w:hAnsi="Times New Roman"/>
          <w:sz w:val="24"/>
          <w:szCs w:val="24"/>
        </w:rPr>
        <w:t xml:space="preserve"> на ЕУЕСТ.</w:t>
      </w:r>
    </w:p>
    <w:p w14:paraId="6B2F95B4" w14:textId="77777777" w:rsidR="004F44BF" w:rsidRPr="00A64F52" w:rsidRDefault="004F44BF" w:rsidP="00E031C0">
      <w:pPr>
        <w:spacing w:after="0"/>
        <w:ind w:firstLine="567"/>
        <w:jc w:val="both"/>
        <w:rPr>
          <w:rFonts w:ascii="Times New Roman" w:hAnsi="Times New Roman"/>
          <w:sz w:val="24"/>
          <w:szCs w:val="24"/>
        </w:rPr>
      </w:pPr>
      <w:r w:rsidRPr="00A64F52">
        <w:rPr>
          <w:rFonts w:ascii="Times New Roman" w:hAnsi="Times New Roman"/>
          <w:sz w:val="24"/>
          <w:szCs w:val="24"/>
        </w:rPr>
        <w:t xml:space="preserve">(4) Заличаването се извършва въз основа на заповед за заличаване, издадена от </w:t>
      </w:r>
      <w:r w:rsidR="00B23790" w:rsidRPr="00A64F52">
        <w:rPr>
          <w:rFonts w:ascii="Times New Roman" w:hAnsi="Times New Roman"/>
          <w:sz w:val="24"/>
          <w:szCs w:val="24"/>
        </w:rPr>
        <w:t>п</w:t>
      </w:r>
      <w:r w:rsidRPr="00A64F52">
        <w:rPr>
          <w:rFonts w:ascii="Times New Roman" w:hAnsi="Times New Roman"/>
          <w:sz w:val="24"/>
          <w:szCs w:val="24"/>
        </w:rPr>
        <w:t xml:space="preserve">редседателя на </w:t>
      </w:r>
      <w:r w:rsidR="00B23790" w:rsidRPr="00A64F52">
        <w:rPr>
          <w:rFonts w:ascii="Times New Roman" w:hAnsi="Times New Roman"/>
          <w:sz w:val="24"/>
          <w:szCs w:val="24"/>
        </w:rPr>
        <w:t>у</w:t>
      </w:r>
      <w:r w:rsidRPr="00A64F52">
        <w:rPr>
          <w:rFonts w:ascii="Times New Roman" w:hAnsi="Times New Roman"/>
          <w:sz w:val="24"/>
          <w:szCs w:val="24"/>
        </w:rPr>
        <w:t xml:space="preserve">правителния съвет на Агенция „Пътна инфраструктура“. Заповедта подлежи на обжалване по реда на </w:t>
      </w:r>
      <w:proofErr w:type="spellStart"/>
      <w:r w:rsidRPr="00A64F52">
        <w:rPr>
          <w:rFonts w:ascii="Times New Roman" w:hAnsi="Times New Roman"/>
          <w:sz w:val="24"/>
          <w:szCs w:val="24"/>
        </w:rPr>
        <w:t>Административнопроцесуалния</w:t>
      </w:r>
      <w:proofErr w:type="spellEnd"/>
      <w:r w:rsidRPr="00A64F52">
        <w:rPr>
          <w:rFonts w:ascii="Times New Roman" w:hAnsi="Times New Roman"/>
          <w:sz w:val="24"/>
          <w:szCs w:val="24"/>
        </w:rPr>
        <w:t xml:space="preserve"> кодекс.</w:t>
      </w:r>
    </w:p>
    <w:p w14:paraId="1B8EFF19" w14:textId="44EA758B"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39</w:t>
      </w:r>
      <w:r w:rsidR="00E031C0" w:rsidRPr="00A64F52">
        <w:rPr>
          <w:rFonts w:ascii="Times New Roman" w:hAnsi="Times New Roman"/>
          <w:b/>
          <w:sz w:val="24"/>
          <w:szCs w:val="24"/>
        </w:rPr>
        <w:t>.</w:t>
      </w:r>
      <w:r w:rsidRPr="00A64F52">
        <w:rPr>
          <w:rFonts w:ascii="Times New Roman" w:hAnsi="Times New Roman"/>
          <w:sz w:val="24"/>
          <w:szCs w:val="24"/>
        </w:rPr>
        <w:t xml:space="preserve"> (1) Агенция „Пътна инфраструктура“ </w:t>
      </w:r>
      <w:r w:rsidR="00B23790" w:rsidRPr="00A64F52">
        <w:rPr>
          <w:rFonts w:ascii="Times New Roman" w:hAnsi="Times New Roman"/>
          <w:sz w:val="24"/>
          <w:szCs w:val="24"/>
        </w:rPr>
        <w:t>уведомява</w:t>
      </w:r>
      <w:r w:rsidRPr="00A64F52">
        <w:rPr>
          <w:rFonts w:ascii="Times New Roman" w:hAnsi="Times New Roman"/>
          <w:sz w:val="24"/>
          <w:szCs w:val="24"/>
        </w:rPr>
        <w:t xml:space="preserve"> Европейската комисия и лицата, отговорни за поддържането на съответни регистри в останалите държави-членки на </w:t>
      </w:r>
      <w:r w:rsidR="00A327D8" w:rsidRPr="00A64F52">
        <w:rPr>
          <w:rFonts w:ascii="Times New Roman" w:hAnsi="Times New Roman"/>
          <w:sz w:val="24"/>
          <w:szCs w:val="24"/>
        </w:rPr>
        <w:t>Европейския съюз</w:t>
      </w:r>
      <w:r w:rsidRPr="00A64F52">
        <w:rPr>
          <w:rFonts w:ascii="Times New Roman" w:hAnsi="Times New Roman"/>
          <w:sz w:val="24"/>
          <w:szCs w:val="24"/>
        </w:rPr>
        <w:t>, при всеки отказ за вписване и при всяко заличаване на субект</w:t>
      </w:r>
      <w:r w:rsidR="00B23790" w:rsidRPr="00A64F52">
        <w:rPr>
          <w:rFonts w:ascii="Times New Roman" w:hAnsi="Times New Roman"/>
          <w:sz w:val="24"/>
          <w:szCs w:val="24"/>
        </w:rPr>
        <w:t xml:space="preserve"> от</w:t>
      </w:r>
      <w:r w:rsidRPr="00A64F52">
        <w:rPr>
          <w:rFonts w:ascii="Times New Roman" w:hAnsi="Times New Roman"/>
          <w:sz w:val="24"/>
          <w:szCs w:val="24"/>
        </w:rPr>
        <w:t xml:space="preserve"> Националния електронен регистър на доставчиците на ЕУЕСТ.</w:t>
      </w:r>
    </w:p>
    <w:p w14:paraId="57DD1A5A" w14:textId="7E8C41B5"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(2) </w:t>
      </w:r>
      <w:r w:rsidR="00511BC3">
        <w:rPr>
          <w:rFonts w:ascii="Times New Roman" w:hAnsi="Times New Roman"/>
          <w:sz w:val="24"/>
          <w:szCs w:val="24"/>
        </w:rPr>
        <w:t>В срок до 15 д</w:t>
      </w:r>
      <w:r w:rsidR="005058F4" w:rsidRPr="00A64F52">
        <w:rPr>
          <w:rFonts w:ascii="Times New Roman" w:hAnsi="Times New Roman"/>
          <w:sz w:val="24"/>
          <w:szCs w:val="24"/>
        </w:rPr>
        <w:t>екември на съответната календарна година,</w:t>
      </w:r>
      <w:r w:rsidRPr="00A64F52">
        <w:rPr>
          <w:rFonts w:ascii="Times New Roman" w:hAnsi="Times New Roman"/>
          <w:sz w:val="24"/>
          <w:szCs w:val="24"/>
        </w:rPr>
        <w:t xml:space="preserve"> Агенция „Пътна инфраструктура“  предоставя информацията, съдържаща се в регистъра по чл. </w:t>
      </w:r>
      <w:r w:rsidR="00B4154A" w:rsidRPr="00A64F52">
        <w:rPr>
          <w:rFonts w:ascii="Times New Roman" w:hAnsi="Times New Roman"/>
          <w:sz w:val="24"/>
          <w:szCs w:val="24"/>
        </w:rPr>
        <w:t>22, ал.</w:t>
      </w:r>
      <w:r w:rsidR="00B23790" w:rsidRPr="00A64F52">
        <w:rPr>
          <w:rFonts w:ascii="Times New Roman" w:hAnsi="Times New Roman"/>
          <w:sz w:val="24"/>
          <w:szCs w:val="24"/>
        </w:rPr>
        <w:t xml:space="preserve"> </w:t>
      </w:r>
      <w:r w:rsidR="00B4154A" w:rsidRPr="00A64F52">
        <w:rPr>
          <w:rFonts w:ascii="Times New Roman" w:hAnsi="Times New Roman"/>
          <w:sz w:val="24"/>
          <w:szCs w:val="24"/>
        </w:rPr>
        <w:t>2</w:t>
      </w:r>
      <w:r w:rsidRPr="00A64F52">
        <w:rPr>
          <w:rFonts w:ascii="Times New Roman" w:hAnsi="Times New Roman"/>
          <w:sz w:val="24"/>
          <w:szCs w:val="24"/>
        </w:rPr>
        <w:t xml:space="preserve">, на Европейската комисия и на лицата, отговорни за поддържането на съответни регистри във всяка една държава-членка на </w:t>
      </w:r>
      <w:r w:rsidR="00A327D8" w:rsidRPr="00A64F52">
        <w:rPr>
          <w:rFonts w:ascii="Times New Roman" w:hAnsi="Times New Roman"/>
          <w:sz w:val="24"/>
          <w:szCs w:val="24"/>
        </w:rPr>
        <w:t>Европейския съюз</w:t>
      </w:r>
      <w:r w:rsidRPr="00A64F52">
        <w:rPr>
          <w:rFonts w:ascii="Times New Roman" w:hAnsi="Times New Roman"/>
          <w:sz w:val="24"/>
          <w:szCs w:val="24"/>
        </w:rPr>
        <w:t>.</w:t>
      </w:r>
    </w:p>
    <w:p w14:paraId="5848D858" w14:textId="2505468A"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t>(3) Агенция „Пътна инфраструктура“ уведомява Европейската комисия и всяка една държава</w:t>
      </w:r>
      <w:r w:rsidR="00624535" w:rsidRPr="00A64F52">
        <w:rPr>
          <w:rFonts w:ascii="Times New Roman" w:hAnsi="Times New Roman"/>
          <w:sz w:val="24"/>
          <w:szCs w:val="24"/>
        </w:rPr>
        <w:t xml:space="preserve"> </w:t>
      </w:r>
      <w:r w:rsidRPr="00A64F52">
        <w:rPr>
          <w:rFonts w:ascii="Times New Roman" w:hAnsi="Times New Roman"/>
          <w:sz w:val="24"/>
          <w:szCs w:val="24"/>
        </w:rPr>
        <w:t>членка</w:t>
      </w:r>
      <w:r w:rsidR="006C4BDB" w:rsidRPr="00A64F52">
        <w:rPr>
          <w:rFonts w:ascii="Times New Roman" w:hAnsi="Times New Roman"/>
          <w:sz w:val="24"/>
          <w:szCs w:val="24"/>
        </w:rPr>
        <w:t>,</w:t>
      </w:r>
      <w:r w:rsidRPr="00A64F52">
        <w:rPr>
          <w:rFonts w:ascii="Times New Roman" w:hAnsi="Times New Roman"/>
          <w:sz w:val="24"/>
          <w:szCs w:val="24"/>
        </w:rPr>
        <w:t xml:space="preserve"> в случай че открие несъответствие в информацията, съдържаща се </w:t>
      </w:r>
      <w:r w:rsidR="00280F64" w:rsidRPr="00A64F52">
        <w:rPr>
          <w:rFonts w:ascii="Times New Roman" w:hAnsi="Times New Roman"/>
          <w:sz w:val="24"/>
          <w:szCs w:val="24"/>
        </w:rPr>
        <w:t>в</w:t>
      </w:r>
      <w:r w:rsidRPr="00A64F52">
        <w:rPr>
          <w:rFonts w:ascii="Times New Roman" w:hAnsi="Times New Roman"/>
          <w:sz w:val="24"/>
          <w:szCs w:val="24"/>
        </w:rPr>
        <w:t xml:space="preserve"> </w:t>
      </w:r>
      <w:r w:rsidR="00B4154A" w:rsidRPr="00A64F52">
        <w:rPr>
          <w:rFonts w:ascii="Times New Roman" w:hAnsi="Times New Roman"/>
          <w:sz w:val="24"/>
          <w:szCs w:val="24"/>
        </w:rPr>
        <w:t>съответен национален регистър на доставчиците на ЕУЕСТ на друга държава</w:t>
      </w:r>
      <w:r w:rsidR="00BB3D20">
        <w:rPr>
          <w:rFonts w:ascii="Times New Roman" w:hAnsi="Times New Roman"/>
          <w:sz w:val="24"/>
          <w:szCs w:val="24"/>
        </w:rPr>
        <w:t xml:space="preserve"> </w:t>
      </w:r>
      <w:r w:rsidR="00B4154A" w:rsidRPr="00A64F52">
        <w:rPr>
          <w:rFonts w:ascii="Times New Roman" w:hAnsi="Times New Roman"/>
          <w:sz w:val="24"/>
          <w:szCs w:val="24"/>
        </w:rPr>
        <w:t xml:space="preserve">членка. </w:t>
      </w:r>
    </w:p>
    <w:p w14:paraId="7DA08626" w14:textId="77777777" w:rsidR="004F44BF" w:rsidRPr="00A64F52" w:rsidRDefault="004F44BF" w:rsidP="004F44BF">
      <w:pPr>
        <w:spacing w:after="0"/>
        <w:jc w:val="both"/>
        <w:rPr>
          <w:rFonts w:ascii="Times New Roman" w:hAnsi="Times New Roman"/>
          <w:b/>
          <w:sz w:val="24"/>
          <w:szCs w:val="24"/>
        </w:rPr>
      </w:pPr>
    </w:p>
    <w:p w14:paraId="12476C60" w14:textId="77777777" w:rsidR="004F44BF" w:rsidRPr="00A64F52" w:rsidRDefault="00B23790" w:rsidP="00B4154A">
      <w:pPr>
        <w:spacing w:after="0"/>
        <w:jc w:val="center"/>
        <w:rPr>
          <w:rFonts w:ascii="Times New Roman" w:hAnsi="Times New Roman"/>
          <w:b/>
          <w:sz w:val="24"/>
          <w:szCs w:val="24"/>
        </w:rPr>
      </w:pPr>
      <w:r w:rsidRPr="00A64F52">
        <w:rPr>
          <w:rFonts w:ascii="Times New Roman" w:hAnsi="Times New Roman"/>
          <w:b/>
          <w:sz w:val="24"/>
          <w:szCs w:val="24"/>
        </w:rPr>
        <w:t>Раздел II</w:t>
      </w:r>
    </w:p>
    <w:p w14:paraId="5915490F" w14:textId="77777777" w:rsidR="004F44BF" w:rsidRPr="00A64F52" w:rsidRDefault="004F44BF" w:rsidP="00B4154A">
      <w:pPr>
        <w:spacing w:after="0"/>
        <w:jc w:val="center"/>
        <w:rPr>
          <w:rFonts w:ascii="Times New Roman" w:hAnsi="Times New Roman"/>
          <w:b/>
          <w:sz w:val="24"/>
          <w:szCs w:val="24"/>
        </w:rPr>
      </w:pPr>
      <w:r w:rsidRPr="00A64F52">
        <w:rPr>
          <w:rFonts w:ascii="Times New Roman" w:hAnsi="Times New Roman"/>
          <w:b/>
          <w:sz w:val="24"/>
          <w:szCs w:val="24"/>
        </w:rPr>
        <w:t>Национален електронен регистър на области</w:t>
      </w:r>
      <w:r w:rsidR="00CC2C7D" w:rsidRPr="00A64F52">
        <w:rPr>
          <w:rFonts w:ascii="Times New Roman" w:hAnsi="Times New Roman"/>
          <w:b/>
          <w:sz w:val="24"/>
          <w:szCs w:val="24"/>
        </w:rPr>
        <w:t>те</w:t>
      </w:r>
      <w:r w:rsidRPr="00A64F52">
        <w:rPr>
          <w:rFonts w:ascii="Times New Roman" w:hAnsi="Times New Roman"/>
          <w:b/>
          <w:sz w:val="24"/>
          <w:szCs w:val="24"/>
        </w:rPr>
        <w:t xml:space="preserve"> на ЕУЕСТ</w:t>
      </w:r>
    </w:p>
    <w:p w14:paraId="20A0A868" w14:textId="77777777"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40</w:t>
      </w:r>
      <w:r w:rsidR="00E031C0" w:rsidRPr="00A64F52">
        <w:rPr>
          <w:rFonts w:ascii="Times New Roman" w:hAnsi="Times New Roman"/>
          <w:b/>
          <w:sz w:val="24"/>
          <w:szCs w:val="24"/>
        </w:rPr>
        <w:t>.</w:t>
      </w:r>
      <w:r w:rsidRPr="00A64F52">
        <w:rPr>
          <w:rFonts w:ascii="Times New Roman" w:hAnsi="Times New Roman"/>
          <w:sz w:val="24"/>
          <w:szCs w:val="24"/>
        </w:rPr>
        <w:t xml:space="preserve"> (1) Агенция „Пътна инфраструктура“ води и поддържа </w:t>
      </w:r>
      <w:r w:rsidR="003E11AC" w:rsidRPr="00A64F52">
        <w:rPr>
          <w:rFonts w:ascii="Times New Roman" w:hAnsi="Times New Roman"/>
          <w:sz w:val="24"/>
          <w:szCs w:val="24"/>
        </w:rPr>
        <w:t>Н</w:t>
      </w:r>
      <w:r w:rsidRPr="00A64F52">
        <w:rPr>
          <w:rFonts w:ascii="Times New Roman" w:hAnsi="Times New Roman"/>
          <w:sz w:val="24"/>
          <w:szCs w:val="24"/>
        </w:rPr>
        <w:t>ационален електронен регистър на области на ЕУЕСТ.</w:t>
      </w:r>
    </w:p>
    <w:p w14:paraId="4E695D18" w14:textId="677B4CFF"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(2) В регистъра по ал. 1 се съдържа информация относно намиращите се на територията на Република България области на ЕУЕСТ, в това число информация относно: </w:t>
      </w:r>
    </w:p>
    <w:p w14:paraId="3B254E37" w14:textId="76D5E41C" w:rsidR="004F44BF" w:rsidRPr="00A64F52" w:rsidRDefault="006C4BDB" w:rsidP="00E031C0">
      <w:pPr>
        <w:numPr>
          <w:ilvl w:val="0"/>
          <w:numId w:val="19"/>
        </w:numPr>
        <w:spacing w:after="0"/>
        <w:ind w:left="993" w:hanging="426"/>
        <w:jc w:val="both"/>
        <w:rPr>
          <w:rFonts w:ascii="Times New Roman" w:hAnsi="Times New Roman"/>
          <w:sz w:val="24"/>
          <w:szCs w:val="24"/>
        </w:rPr>
      </w:pPr>
      <w:r w:rsidRPr="00A64F52">
        <w:rPr>
          <w:rFonts w:ascii="Times New Roman" w:hAnsi="Times New Roman"/>
          <w:sz w:val="24"/>
          <w:szCs w:val="24"/>
        </w:rPr>
        <w:t>лицето</w:t>
      </w:r>
      <w:r w:rsidR="004F44BF" w:rsidRPr="00A64F52">
        <w:rPr>
          <w:rFonts w:ascii="Times New Roman" w:hAnsi="Times New Roman"/>
          <w:sz w:val="24"/>
          <w:szCs w:val="24"/>
        </w:rPr>
        <w:t xml:space="preserve"> събиращ</w:t>
      </w:r>
      <w:r w:rsidR="00BB3D20">
        <w:rPr>
          <w:rFonts w:ascii="Times New Roman" w:hAnsi="Times New Roman"/>
          <w:sz w:val="24"/>
          <w:szCs w:val="24"/>
        </w:rPr>
        <w:t>о</w:t>
      </w:r>
      <w:r w:rsidR="004F44BF" w:rsidRPr="00A64F52">
        <w:rPr>
          <w:rFonts w:ascii="Times New Roman" w:hAnsi="Times New Roman"/>
          <w:sz w:val="24"/>
          <w:szCs w:val="24"/>
        </w:rPr>
        <w:t xml:space="preserve"> </w:t>
      </w:r>
      <w:r w:rsidR="00B4154A" w:rsidRPr="00A64F52">
        <w:rPr>
          <w:rFonts w:ascii="Times New Roman" w:hAnsi="Times New Roman"/>
          <w:sz w:val="24"/>
          <w:szCs w:val="24"/>
        </w:rPr>
        <w:t>пътни такси</w:t>
      </w:r>
      <w:r w:rsidR="004F44BF" w:rsidRPr="00A64F52">
        <w:rPr>
          <w:rFonts w:ascii="Times New Roman" w:hAnsi="Times New Roman"/>
          <w:sz w:val="24"/>
          <w:szCs w:val="24"/>
        </w:rPr>
        <w:t>;</w:t>
      </w:r>
    </w:p>
    <w:p w14:paraId="21366E6C" w14:textId="77777777" w:rsidR="004F44BF" w:rsidRPr="00A64F52" w:rsidRDefault="004F44BF" w:rsidP="00E031C0">
      <w:pPr>
        <w:numPr>
          <w:ilvl w:val="0"/>
          <w:numId w:val="19"/>
        </w:numPr>
        <w:spacing w:after="0"/>
        <w:ind w:left="993" w:hanging="426"/>
        <w:jc w:val="both"/>
        <w:rPr>
          <w:rFonts w:ascii="Times New Roman" w:hAnsi="Times New Roman"/>
          <w:sz w:val="24"/>
          <w:szCs w:val="24"/>
        </w:rPr>
      </w:pPr>
      <w:r w:rsidRPr="00A64F52">
        <w:rPr>
          <w:rFonts w:ascii="Times New Roman" w:hAnsi="Times New Roman"/>
          <w:sz w:val="24"/>
          <w:szCs w:val="24"/>
        </w:rPr>
        <w:t>използваните технологии за събиране на такса за изминато разстояние;</w:t>
      </w:r>
    </w:p>
    <w:p w14:paraId="4036E1ED" w14:textId="265370EB" w:rsidR="004F44BF" w:rsidRPr="00A64F52" w:rsidRDefault="004F44BF" w:rsidP="00E031C0">
      <w:pPr>
        <w:numPr>
          <w:ilvl w:val="0"/>
          <w:numId w:val="19"/>
        </w:numPr>
        <w:spacing w:after="0"/>
        <w:ind w:left="993" w:hanging="426"/>
        <w:jc w:val="both"/>
        <w:rPr>
          <w:rFonts w:ascii="Times New Roman" w:hAnsi="Times New Roman"/>
          <w:sz w:val="24"/>
          <w:szCs w:val="24"/>
        </w:rPr>
      </w:pPr>
      <w:r w:rsidRPr="00A64F52">
        <w:rPr>
          <w:rFonts w:ascii="Times New Roman" w:hAnsi="Times New Roman"/>
          <w:sz w:val="24"/>
          <w:szCs w:val="24"/>
        </w:rPr>
        <w:t xml:space="preserve">данните, необходими за </w:t>
      </w:r>
      <w:r w:rsidR="005F7D7B" w:rsidRPr="00A64F52">
        <w:rPr>
          <w:rFonts w:ascii="Times New Roman" w:hAnsi="Times New Roman"/>
          <w:sz w:val="24"/>
          <w:szCs w:val="24"/>
        </w:rPr>
        <w:t xml:space="preserve">начисляване на </w:t>
      </w:r>
      <w:r w:rsidRPr="00A64F52">
        <w:rPr>
          <w:rFonts w:ascii="Times New Roman" w:hAnsi="Times New Roman"/>
          <w:sz w:val="24"/>
          <w:szCs w:val="24"/>
        </w:rPr>
        <w:t>таксата за изминато разстояние;</w:t>
      </w:r>
    </w:p>
    <w:p w14:paraId="14861FE3" w14:textId="77777777" w:rsidR="004F44BF" w:rsidRPr="00A64F52" w:rsidRDefault="004F44BF" w:rsidP="00E031C0">
      <w:pPr>
        <w:numPr>
          <w:ilvl w:val="0"/>
          <w:numId w:val="19"/>
        </w:numPr>
        <w:spacing w:after="0"/>
        <w:ind w:left="993" w:hanging="426"/>
        <w:jc w:val="both"/>
        <w:rPr>
          <w:rFonts w:ascii="Times New Roman" w:hAnsi="Times New Roman"/>
          <w:sz w:val="24"/>
          <w:szCs w:val="24"/>
        </w:rPr>
      </w:pPr>
      <w:r w:rsidRPr="00A64F52">
        <w:rPr>
          <w:rFonts w:ascii="Times New Roman" w:hAnsi="Times New Roman"/>
          <w:sz w:val="24"/>
          <w:szCs w:val="24"/>
        </w:rPr>
        <w:lastRenderedPageBreak/>
        <w:t>заявлението за област на ЕУЕСТ;</w:t>
      </w:r>
    </w:p>
    <w:p w14:paraId="7881F252" w14:textId="30670605" w:rsidR="004F44BF" w:rsidRPr="00A64F52" w:rsidRDefault="004F44BF" w:rsidP="00E031C0">
      <w:pPr>
        <w:numPr>
          <w:ilvl w:val="0"/>
          <w:numId w:val="19"/>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доставчиците на ЕУЕСТ, сключили договори за </w:t>
      </w:r>
      <w:r w:rsidR="00B4154A" w:rsidRPr="00A64F52">
        <w:rPr>
          <w:rFonts w:ascii="Times New Roman" w:hAnsi="Times New Roman"/>
          <w:sz w:val="24"/>
          <w:szCs w:val="24"/>
        </w:rPr>
        <w:t>ЕУЕСТ</w:t>
      </w:r>
      <w:r w:rsidRPr="00A64F52">
        <w:rPr>
          <w:rFonts w:ascii="Times New Roman" w:hAnsi="Times New Roman"/>
          <w:sz w:val="24"/>
          <w:szCs w:val="24"/>
        </w:rPr>
        <w:t xml:space="preserve"> с </w:t>
      </w:r>
      <w:r w:rsidR="00A80E4A" w:rsidRPr="00A64F52">
        <w:rPr>
          <w:rFonts w:ascii="Times New Roman" w:hAnsi="Times New Roman"/>
          <w:sz w:val="24"/>
          <w:szCs w:val="24"/>
        </w:rPr>
        <w:t xml:space="preserve">лицето </w:t>
      </w:r>
      <w:r w:rsidRPr="00A64F52">
        <w:rPr>
          <w:rFonts w:ascii="Times New Roman" w:hAnsi="Times New Roman"/>
          <w:sz w:val="24"/>
          <w:szCs w:val="24"/>
        </w:rPr>
        <w:t xml:space="preserve"> събиращ</w:t>
      </w:r>
      <w:r w:rsidR="00BB3D20">
        <w:rPr>
          <w:rFonts w:ascii="Times New Roman" w:hAnsi="Times New Roman"/>
          <w:sz w:val="24"/>
          <w:szCs w:val="24"/>
        </w:rPr>
        <w:t>о</w:t>
      </w:r>
      <w:r w:rsidRPr="00A64F52">
        <w:rPr>
          <w:rFonts w:ascii="Times New Roman" w:hAnsi="Times New Roman"/>
          <w:sz w:val="24"/>
          <w:szCs w:val="24"/>
        </w:rPr>
        <w:t xml:space="preserve"> </w:t>
      </w:r>
      <w:r w:rsidR="00B4154A" w:rsidRPr="00A64F52">
        <w:rPr>
          <w:rFonts w:ascii="Times New Roman" w:hAnsi="Times New Roman"/>
          <w:sz w:val="24"/>
          <w:szCs w:val="24"/>
        </w:rPr>
        <w:t>пътни такси</w:t>
      </w:r>
      <w:r w:rsidRPr="00A64F52">
        <w:rPr>
          <w:rFonts w:ascii="Times New Roman" w:hAnsi="Times New Roman"/>
          <w:sz w:val="24"/>
          <w:szCs w:val="24"/>
        </w:rPr>
        <w:t>, които действат в тяхната област на компетентност.</w:t>
      </w:r>
    </w:p>
    <w:p w14:paraId="2C3A3019" w14:textId="77777777" w:rsidR="008028C4" w:rsidRPr="00A64F52" w:rsidRDefault="004F44BF" w:rsidP="00E031C0">
      <w:pPr>
        <w:spacing w:after="0"/>
        <w:ind w:firstLine="567"/>
        <w:jc w:val="both"/>
        <w:rPr>
          <w:rFonts w:ascii="Times New Roman" w:hAnsi="Times New Roman"/>
          <w:sz w:val="24"/>
          <w:szCs w:val="24"/>
        </w:rPr>
      </w:pPr>
      <w:r w:rsidRPr="00A64F52">
        <w:rPr>
          <w:rFonts w:ascii="Times New Roman" w:hAnsi="Times New Roman"/>
          <w:sz w:val="24"/>
          <w:szCs w:val="24"/>
        </w:rPr>
        <w:t>(3) Регистърът по ал. 1 е публичен</w:t>
      </w:r>
      <w:r w:rsidR="00743DE2" w:rsidRPr="00A64F52">
        <w:rPr>
          <w:rFonts w:ascii="Times New Roman" w:hAnsi="Times New Roman"/>
          <w:sz w:val="24"/>
          <w:szCs w:val="24"/>
        </w:rPr>
        <w:t>, безплатен</w:t>
      </w:r>
      <w:r w:rsidRPr="00A64F52">
        <w:rPr>
          <w:rFonts w:ascii="Times New Roman" w:hAnsi="Times New Roman"/>
          <w:sz w:val="24"/>
          <w:szCs w:val="24"/>
        </w:rPr>
        <w:t xml:space="preserve"> и електронно достъпен.</w:t>
      </w:r>
    </w:p>
    <w:p w14:paraId="4F53EFBF" w14:textId="77777777" w:rsidR="004F44BF" w:rsidRPr="00A64F52" w:rsidRDefault="004F44BF" w:rsidP="00E031C0">
      <w:pPr>
        <w:tabs>
          <w:tab w:val="left" w:pos="284"/>
          <w:tab w:val="left" w:pos="567"/>
        </w:tabs>
        <w:spacing w:after="0"/>
        <w:ind w:firstLine="567"/>
        <w:jc w:val="both"/>
        <w:rPr>
          <w:rFonts w:ascii="Times New Roman" w:hAnsi="Times New Roman"/>
          <w:b/>
          <w:sz w:val="24"/>
          <w:szCs w:val="24"/>
        </w:rPr>
      </w:pPr>
      <w:r w:rsidRPr="00A64F52">
        <w:rPr>
          <w:rFonts w:ascii="Times New Roman" w:hAnsi="Times New Roman"/>
          <w:b/>
          <w:sz w:val="24"/>
          <w:szCs w:val="24"/>
        </w:rPr>
        <w:t xml:space="preserve">Чл. </w:t>
      </w:r>
      <w:r w:rsidR="00B4154A" w:rsidRPr="00A64F52">
        <w:rPr>
          <w:rFonts w:ascii="Times New Roman" w:hAnsi="Times New Roman"/>
          <w:b/>
          <w:sz w:val="24"/>
          <w:szCs w:val="24"/>
        </w:rPr>
        <w:t>41</w:t>
      </w:r>
      <w:r w:rsidR="00E031C0" w:rsidRPr="00A64F52">
        <w:rPr>
          <w:rFonts w:ascii="Times New Roman" w:hAnsi="Times New Roman"/>
          <w:b/>
          <w:sz w:val="24"/>
          <w:szCs w:val="24"/>
        </w:rPr>
        <w:t>.</w:t>
      </w:r>
      <w:r w:rsidRPr="00A64F52">
        <w:rPr>
          <w:rFonts w:ascii="Times New Roman" w:hAnsi="Times New Roman"/>
          <w:sz w:val="24"/>
          <w:szCs w:val="24"/>
        </w:rPr>
        <w:t xml:space="preserve"> (1)</w:t>
      </w:r>
      <w:r w:rsidRPr="00A64F52">
        <w:rPr>
          <w:rFonts w:ascii="Times New Roman" w:hAnsi="Times New Roman"/>
          <w:b/>
          <w:sz w:val="24"/>
          <w:szCs w:val="24"/>
        </w:rPr>
        <w:t xml:space="preserve"> </w:t>
      </w:r>
      <w:r w:rsidRPr="00A64F52">
        <w:rPr>
          <w:rFonts w:ascii="Times New Roman" w:hAnsi="Times New Roman"/>
          <w:sz w:val="24"/>
          <w:szCs w:val="24"/>
        </w:rPr>
        <w:t xml:space="preserve">Агенция „Пътна инфраструктура“ следи за актуалността на информацията по регистъра по чл. </w:t>
      </w:r>
      <w:r w:rsidR="00B4154A" w:rsidRPr="00A64F52">
        <w:rPr>
          <w:rFonts w:ascii="Times New Roman" w:hAnsi="Times New Roman"/>
          <w:sz w:val="24"/>
          <w:szCs w:val="24"/>
        </w:rPr>
        <w:t>40, ал.</w:t>
      </w:r>
      <w:r w:rsidR="00B23790" w:rsidRPr="00A64F52">
        <w:rPr>
          <w:rFonts w:ascii="Times New Roman" w:hAnsi="Times New Roman"/>
          <w:sz w:val="24"/>
          <w:szCs w:val="24"/>
        </w:rPr>
        <w:t xml:space="preserve"> </w:t>
      </w:r>
      <w:r w:rsidR="00B4154A" w:rsidRPr="00A64F52">
        <w:rPr>
          <w:rFonts w:ascii="Times New Roman" w:hAnsi="Times New Roman"/>
          <w:sz w:val="24"/>
          <w:szCs w:val="24"/>
        </w:rPr>
        <w:t>1</w:t>
      </w:r>
      <w:r w:rsidR="008028C4" w:rsidRPr="00A64F52">
        <w:rPr>
          <w:rFonts w:ascii="Times New Roman" w:hAnsi="Times New Roman"/>
          <w:sz w:val="24"/>
          <w:szCs w:val="24"/>
        </w:rPr>
        <w:t>.</w:t>
      </w:r>
    </w:p>
    <w:p w14:paraId="622142DC" w14:textId="3C92F2E7"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b/>
          <w:sz w:val="24"/>
          <w:szCs w:val="24"/>
        </w:rPr>
        <w:tab/>
      </w:r>
      <w:r w:rsidRPr="00A64F52">
        <w:rPr>
          <w:rFonts w:ascii="Times New Roman" w:hAnsi="Times New Roman"/>
          <w:sz w:val="24"/>
          <w:szCs w:val="24"/>
        </w:rPr>
        <w:t xml:space="preserve">(2) </w:t>
      </w:r>
      <w:r w:rsidR="005058F4" w:rsidRPr="00A64F52">
        <w:rPr>
          <w:rFonts w:ascii="Times New Roman" w:hAnsi="Times New Roman"/>
          <w:sz w:val="24"/>
          <w:szCs w:val="24"/>
        </w:rPr>
        <w:t xml:space="preserve">В срок до 15 </w:t>
      </w:r>
      <w:r w:rsidR="00A80E4A" w:rsidRPr="00A64F52">
        <w:rPr>
          <w:rFonts w:ascii="Times New Roman" w:hAnsi="Times New Roman"/>
          <w:sz w:val="24"/>
          <w:szCs w:val="24"/>
        </w:rPr>
        <w:t>д</w:t>
      </w:r>
      <w:r w:rsidR="005058F4" w:rsidRPr="00A64F52">
        <w:rPr>
          <w:rFonts w:ascii="Times New Roman" w:hAnsi="Times New Roman"/>
          <w:sz w:val="24"/>
          <w:szCs w:val="24"/>
        </w:rPr>
        <w:t>екември на съответната календарна година,</w:t>
      </w:r>
      <w:r w:rsidRPr="00A64F52">
        <w:rPr>
          <w:rFonts w:ascii="Times New Roman" w:hAnsi="Times New Roman"/>
          <w:sz w:val="24"/>
          <w:szCs w:val="24"/>
        </w:rPr>
        <w:t xml:space="preserve"> Агенция „Пътна инфраструктура“ предоставя информацията, съдържаща се по регистъра по чл. </w:t>
      </w:r>
      <w:r w:rsidR="00B4154A" w:rsidRPr="00A64F52">
        <w:rPr>
          <w:rFonts w:ascii="Times New Roman" w:hAnsi="Times New Roman"/>
          <w:sz w:val="24"/>
          <w:szCs w:val="24"/>
        </w:rPr>
        <w:t>40, ал.</w:t>
      </w:r>
      <w:r w:rsidR="00B23790" w:rsidRPr="00A64F52">
        <w:rPr>
          <w:rFonts w:ascii="Times New Roman" w:hAnsi="Times New Roman"/>
          <w:sz w:val="24"/>
          <w:szCs w:val="24"/>
        </w:rPr>
        <w:t xml:space="preserve"> </w:t>
      </w:r>
      <w:r w:rsidR="00B4154A" w:rsidRPr="00A64F52">
        <w:rPr>
          <w:rFonts w:ascii="Times New Roman" w:hAnsi="Times New Roman"/>
          <w:sz w:val="24"/>
          <w:szCs w:val="24"/>
        </w:rPr>
        <w:t>1</w:t>
      </w:r>
      <w:r w:rsidR="00A80E4A" w:rsidRPr="00A64F52">
        <w:rPr>
          <w:rFonts w:ascii="Times New Roman" w:hAnsi="Times New Roman"/>
          <w:sz w:val="24"/>
          <w:szCs w:val="24"/>
        </w:rPr>
        <w:t>,</w:t>
      </w:r>
      <w:r w:rsidRPr="00A64F52">
        <w:rPr>
          <w:rFonts w:ascii="Times New Roman" w:hAnsi="Times New Roman"/>
          <w:sz w:val="24"/>
          <w:szCs w:val="24"/>
        </w:rPr>
        <w:t xml:space="preserve"> на Европейската комисия и на лицата, отговорни за поддържането на съответни</w:t>
      </w:r>
      <w:r w:rsidR="00B23790" w:rsidRPr="00A64F52">
        <w:rPr>
          <w:rFonts w:ascii="Times New Roman" w:hAnsi="Times New Roman"/>
          <w:sz w:val="24"/>
          <w:szCs w:val="24"/>
        </w:rPr>
        <w:t>те</w:t>
      </w:r>
      <w:r w:rsidRPr="00A64F52">
        <w:rPr>
          <w:rFonts w:ascii="Times New Roman" w:hAnsi="Times New Roman"/>
          <w:sz w:val="24"/>
          <w:szCs w:val="24"/>
        </w:rPr>
        <w:t xml:space="preserve"> регистри във всяка една държава</w:t>
      </w:r>
      <w:r w:rsidR="00A327D8" w:rsidRPr="00A64F52">
        <w:rPr>
          <w:rFonts w:ascii="Times New Roman" w:hAnsi="Times New Roman"/>
          <w:sz w:val="24"/>
          <w:szCs w:val="24"/>
        </w:rPr>
        <w:t xml:space="preserve"> – </w:t>
      </w:r>
      <w:r w:rsidRPr="00A64F52">
        <w:rPr>
          <w:rFonts w:ascii="Times New Roman" w:hAnsi="Times New Roman"/>
          <w:sz w:val="24"/>
          <w:szCs w:val="24"/>
        </w:rPr>
        <w:t xml:space="preserve">членка на </w:t>
      </w:r>
      <w:r w:rsidR="00A327D8" w:rsidRPr="00A64F52">
        <w:rPr>
          <w:rFonts w:ascii="Times New Roman" w:hAnsi="Times New Roman"/>
          <w:sz w:val="24"/>
          <w:szCs w:val="24"/>
        </w:rPr>
        <w:t>Европейския съюз</w:t>
      </w:r>
      <w:r w:rsidRPr="00A64F52">
        <w:rPr>
          <w:rFonts w:ascii="Times New Roman" w:hAnsi="Times New Roman"/>
          <w:sz w:val="24"/>
          <w:szCs w:val="24"/>
        </w:rPr>
        <w:t>.</w:t>
      </w:r>
    </w:p>
    <w:p w14:paraId="310ECEE9" w14:textId="117FB63D" w:rsidR="00B4154A"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t>(3)</w:t>
      </w:r>
      <w:r w:rsidRPr="00A64F52">
        <w:rPr>
          <w:rFonts w:ascii="Times New Roman" w:hAnsi="Times New Roman"/>
          <w:b/>
          <w:sz w:val="24"/>
          <w:szCs w:val="24"/>
        </w:rPr>
        <w:t xml:space="preserve"> </w:t>
      </w:r>
      <w:r w:rsidRPr="00A64F52">
        <w:rPr>
          <w:rFonts w:ascii="Times New Roman" w:hAnsi="Times New Roman"/>
          <w:sz w:val="24"/>
          <w:szCs w:val="24"/>
        </w:rPr>
        <w:t>Агенция „Пътна инфраструктура“ уведомява Европейската комисия и всяка една държава</w:t>
      </w:r>
      <w:r w:rsidR="00A327D8" w:rsidRPr="00A64F52">
        <w:rPr>
          <w:rFonts w:ascii="Times New Roman" w:hAnsi="Times New Roman"/>
          <w:sz w:val="24"/>
          <w:szCs w:val="24"/>
        </w:rPr>
        <w:t xml:space="preserve"> </w:t>
      </w:r>
      <w:r w:rsidRPr="00A64F52">
        <w:rPr>
          <w:rFonts w:ascii="Times New Roman" w:hAnsi="Times New Roman"/>
          <w:sz w:val="24"/>
          <w:szCs w:val="24"/>
        </w:rPr>
        <w:t>членка</w:t>
      </w:r>
      <w:r w:rsidR="00A327D8" w:rsidRPr="00A64F52">
        <w:rPr>
          <w:rFonts w:ascii="Times New Roman" w:hAnsi="Times New Roman"/>
          <w:sz w:val="24"/>
          <w:szCs w:val="24"/>
        </w:rPr>
        <w:t>,</w:t>
      </w:r>
      <w:r w:rsidRPr="00A64F52">
        <w:rPr>
          <w:rFonts w:ascii="Times New Roman" w:hAnsi="Times New Roman"/>
          <w:sz w:val="24"/>
          <w:szCs w:val="24"/>
        </w:rPr>
        <w:t xml:space="preserve"> в случай че открие </w:t>
      </w:r>
      <w:r w:rsidR="00280F64" w:rsidRPr="00A64F52">
        <w:rPr>
          <w:rFonts w:ascii="Times New Roman" w:hAnsi="Times New Roman"/>
          <w:sz w:val="24"/>
          <w:szCs w:val="24"/>
        </w:rPr>
        <w:t>несъответствие</w:t>
      </w:r>
      <w:r w:rsidRPr="00A64F52">
        <w:rPr>
          <w:rFonts w:ascii="Times New Roman" w:hAnsi="Times New Roman"/>
          <w:sz w:val="24"/>
          <w:szCs w:val="24"/>
        </w:rPr>
        <w:t xml:space="preserve"> в информацията, съдържаща се </w:t>
      </w:r>
      <w:r w:rsidR="00280F64" w:rsidRPr="00A64F52">
        <w:rPr>
          <w:rFonts w:ascii="Times New Roman" w:hAnsi="Times New Roman"/>
          <w:sz w:val="24"/>
          <w:szCs w:val="24"/>
        </w:rPr>
        <w:t>в</w:t>
      </w:r>
      <w:r w:rsidRPr="00A64F52">
        <w:rPr>
          <w:rFonts w:ascii="Times New Roman" w:hAnsi="Times New Roman"/>
          <w:sz w:val="24"/>
          <w:szCs w:val="24"/>
        </w:rPr>
        <w:t xml:space="preserve"> </w:t>
      </w:r>
      <w:r w:rsidR="00B4154A" w:rsidRPr="00A64F52">
        <w:rPr>
          <w:rFonts w:ascii="Times New Roman" w:hAnsi="Times New Roman"/>
          <w:sz w:val="24"/>
          <w:szCs w:val="24"/>
        </w:rPr>
        <w:t>съответен национален регистър на области на ЕУЕСТ на друга държава</w:t>
      </w:r>
      <w:r w:rsidR="00624535" w:rsidRPr="00A64F52">
        <w:rPr>
          <w:rFonts w:ascii="Times New Roman" w:hAnsi="Times New Roman"/>
          <w:sz w:val="24"/>
          <w:szCs w:val="24"/>
        </w:rPr>
        <w:t xml:space="preserve"> </w:t>
      </w:r>
      <w:r w:rsidR="00B4154A" w:rsidRPr="00A64F52">
        <w:rPr>
          <w:rFonts w:ascii="Times New Roman" w:hAnsi="Times New Roman"/>
          <w:sz w:val="24"/>
          <w:szCs w:val="24"/>
        </w:rPr>
        <w:t xml:space="preserve">членка. </w:t>
      </w:r>
    </w:p>
    <w:p w14:paraId="20248415" w14:textId="77777777" w:rsidR="004F44BF" w:rsidRPr="00A64F52" w:rsidRDefault="004F44BF" w:rsidP="004F44BF">
      <w:pPr>
        <w:spacing w:after="0"/>
        <w:jc w:val="both"/>
        <w:rPr>
          <w:rFonts w:ascii="Times New Roman" w:hAnsi="Times New Roman"/>
          <w:sz w:val="24"/>
          <w:szCs w:val="24"/>
        </w:rPr>
      </w:pPr>
    </w:p>
    <w:p w14:paraId="33EBDF63" w14:textId="77777777" w:rsidR="004F44BF" w:rsidRPr="00A64F52" w:rsidRDefault="00B23790" w:rsidP="00B4154A">
      <w:pPr>
        <w:spacing w:after="0"/>
        <w:jc w:val="center"/>
        <w:rPr>
          <w:rFonts w:ascii="Times New Roman" w:hAnsi="Times New Roman"/>
          <w:b/>
          <w:sz w:val="24"/>
          <w:szCs w:val="24"/>
        </w:rPr>
      </w:pPr>
      <w:r w:rsidRPr="00A64F52">
        <w:rPr>
          <w:rFonts w:ascii="Times New Roman" w:hAnsi="Times New Roman"/>
          <w:b/>
          <w:sz w:val="24"/>
          <w:szCs w:val="24"/>
        </w:rPr>
        <w:t>Раздел III</w:t>
      </w:r>
    </w:p>
    <w:p w14:paraId="7AE5B6EC" w14:textId="77777777" w:rsidR="004F44BF" w:rsidRPr="00A64F52" w:rsidRDefault="004F44BF" w:rsidP="00B4154A">
      <w:pPr>
        <w:spacing w:after="0"/>
        <w:jc w:val="center"/>
        <w:rPr>
          <w:rFonts w:ascii="Times New Roman" w:hAnsi="Times New Roman"/>
          <w:b/>
          <w:sz w:val="24"/>
          <w:szCs w:val="24"/>
        </w:rPr>
      </w:pPr>
      <w:r w:rsidRPr="00A64F52">
        <w:rPr>
          <w:rFonts w:ascii="Times New Roman" w:hAnsi="Times New Roman"/>
          <w:b/>
          <w:sz w:val="24"/>
          <w:szCs w:val="24"/>
        </w:rPr>
        <w:t>Национален електронен регистър на националните доставчици на услуги за електронно събиране на такса за изминато разстояние</w:t>
      </w:r>
    </w:p>
    <w:p w14:paraId="59A77365" w14:textId="77777777"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 xml:space="preserve">Чл. </w:t>
      </w:r>
      <w:r w:rsidR="00B4154A" w:rsidRPr="00A64F52">
        <w:rPr>
          <w:rFonts w:ascii="Times New Roman" w:hAnsi="Times New Roman"/>
          <w:b/>
          <w:sz w:val="24"/>
          <w:szCs w:val="24"/>
        </w:rPr>
        <w:t>42</w:t>
      </w:r>
      <w:r w:rsidR="00E031C0" w:rsidRPr="00A64F52">
        <w:rPr>
          <w:rFonts w:ascii="Times New Roman" w:hAnsi="Times New Roman"/>
          <w:b/>
          <w:sz w:val="24"/>
          <w:szCs w:val="24"/>
        </w:rPr>
        <w:t>.</w:t>
      </w:r>
      <w:r w:rsidRPr="00A64F52">
        <w:rPr>
          <w:rFonts w:ascii="Times New Roman" w:hAnsi="Times New Roman"/>
          <w:sz w:val="24"/>
          <w:szCs w:val="24"/>
        </w:rPr>
        <w:t xml:space="preserve"> (1) Агенция „Пътна инфраструктура“ води и поддържа Национален електронен регистър на националните доставчици на услуги за електронно събиране на такса за изминато разстояние.</w:t>
      </w:r>
    </w:p>
    <w:p w14:paraId="0802C6AE" w14:textId="6B7EF6C2"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t xml:space="preserve">(2) В регистъра по ал. 1 се съдържа информация относно: </w:t>
      </w:r>
    </w:p>
    <w:p w14:paraId="6D8CC4A5" w14:textId="77777777" w:rsidR="004F44BF" w:rsidRPr="00A64F52" w:rsidRDefault="004F44BF" w:rsidP="00E031C0">
      <w:pPr>
        <w:numPr>
          <w:ilvl w:val="0"/>
          <w:numId w:val="20"/>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доставчиците на услуга за електронно събиране на </w:t>
      </w:r>
      <w:r w:rsidR="00B13A76" w:rsidRPr="00A64F52">
        <w:rPr>
          <w:rFonts w:ascii="Times New Roman" w:hAnsi="Times New Roman"/>
          <w:sz w:val="24"/>
          <w:szCs w:val="24"/>
        </w:rPr>
        <w:t>такса за изминато разстояние</w:t>
      </w:r>
      <w:r w:rsidRPr="00A64F52">
        <w:rPr>
          <w:rFonts w:ascii="Times New Roman" w:hAnsi="Times New Roman"/>
          <w:sz w:val="24"/>
          <w:szCs w:val="24"/>
        </w:rPr>
        <w:t xml:space="preserve">, които са регистрирани съгласно чл. </w:t>
      </w:r>
      <w:r w:rsidR="00B4154A" w:rsidRPr="00A64F52">
        <w:rPr>
          <w:rFonts w:ascii="Times New Roman" w:hAnsi="Times New Roman"/>
          <w:sz w:val="24"/>
          <w:szCs w:val="24"/>
        </w:rPr>
        <w:t>30, ал.</w:t>
      </w:r>
      <w:r w:rsidR="003E11AC" w:rsidRPr="00A64F52">
        <w:rPr>
          <w:rFonts w:ascii="Times New Roman" w:hAnsi="Times New Roman"/>
          <w:sz w:val="24"/>
          <w:szCs w:val="24"/>
        </w:rPr>
        <w:t xml:space="preserve"> </w:t>
      </w:r>
      <w:r w:rsidR="00B4154A" w:rsidRPr="00A64F52">
        <w:rPr>
          <w:rFonts w:ascii="Times New Roman" w:hAnsi="Times New Roman"/>
          <w:sz w:val="24"/>
          <w:szCs w:val="24"/>
        </w:rPr>
        <w:t>2</w:t>
      </w:r>
      <w:r w:rsidRPr="00A64F52">
        <w:rPr>
          <w:rFonts w:ascii="Times New Roman" w:hAnsi="Times New Roman"/>
          <w:sz w:val="24"/>
          <w:szCs w:val="24"/>
        </w:rPr>
        <w:t>;</w:t>
      </w:r>
    </w:p>
    <w:p w14:paraId="4C60DA10" w14:textId="77777777" w:rsidR="004F44BF" w:rsidRPr="00A64F52" w:rsidRDefault="004F44BF" w:rsidP="00E031C0">
      <w:pPr>
        <w:numPr>
          <w:ilvl w:val="0"/>
          <w:numId w:val="20"/>
        </w:numPr>
        <w:tabs>
          <w:tab w:val="left" w:pos="993"/>
        </w:tabs>
        <w:spacing w:after="0"/>
        <w:ind w:left="0" w:firstLine="567"/>
        <w:jc w:val="both"/>
        <w:rPr>
          <w:rFonts w:ascii="Times New Roman" w:hAnsi="Times New Roman"/>
          <w:sz w:val="24"/>
          <w:szCs w:val="24"/>
        </w:rPr>
      </w:pPr>
      <w:r w:rsidRPr="00A64F52">
        <w:rPr>
          <w:rFonts w:ascii="Times New Roman" w:hAnsi="Times New Roman"/>
          <w:sz w:val="24"/>
          <w:szCs w:val="24"/>
        </w:rPr>
        <w:t xml:space="preserve">заличените </w:t>
      </w:r>
      <w:r w:rsidR="00B4154A" w:rsidRPr="00A64F52">
        <w:rPr>
          <w:rFonts w:ascii="Times New Roman" w:hAnsi="Times New Roman"/>
          <w:sz w:val="24"/>
          <w:szCs w:val="24"/>
        </w:rPr>
        <w:t>от регистъра</w:t>
      </w:r>
      <w:r w:rsidRPr="00A64F52">
        <w:rPr>
          <w:rFonts w:ascii="Times New Roman" w:hAnsi="Times New Roman"/>
          <w:sz w:val="24"/>
          <w:szCs w:val="24"/>
        </w:rPr>
        <w:t xml:space="preserve"> доставчици</w:t>
      </w:r>
      <w:r w:rsidR="00B4154A" w:rsidRPr="00A64F52">
        <w:rPr>
          <w:rFonts w:ascii="Times New Roman" w:hAnsi="Times New Roman"/>
          <w:sz w:val="24"/>
          <w:szCs w:val="24"/>
        </w:rPr>
        <w:t xml:space="preserve"> услуга за електронно събиране на </w:t>
      </w:r>
      <w:r w:rsidR="00B13A76" w:rsidRPr="00A64F52">
        <w:rPr>
          <w:rFonts w:ascii="Times New Roman" w:hAnsi="Times New Roman"/>
          <w:sz w:val="24"/>
          <w:szCs w:val="24"/>
        </w:rPr>
        <w:t>такса за изминато разстояние</w:t>
      </w:r>
      <w:r w:rsidRPr="00A64F52">
        <w:rPr>
          <w:rFonts w:ascii="Times New Roman" w:hAnsi="Times New Roman"/>
          <w:sz w:val="24"/>
          <w:szCs w:val="24"/>
        </w:rPr>
        <w:t>.</w:t>
      </w:r>
    </w:p>
    <w:p w14:paraId="3A9A75D9" w14:textId="77777777" w:rsidR="004F44BF" w:rsidRPr="00A64F52" w:rsidRDefault="004F44BF"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t>(3) Регистърът по ал. 1 е публичен</w:t>
      </w:r>
      <w:r w:rsidR="00743DE2" w:rsidRPr="00A64F52">
        <w:rPr>
          <w:rFonts w:ascii="Times New Roman" w:hAnsi="Times New Roman"/>
          <w:sz w:val="24"/>
          <w:szCs w:val="24"/>
        </w:rPr>
        <w:t>, безплатен</w:t>
      </w:r>
      <w:r w:rsidRPr="00A64F52">
        <w:rPr>
          <w:rFonts w:ascii="Times New Roman" w:hAnsi="Times New Roman"/>
          <w:sz w:val="24"/>
          <w:szCs w:val="24"/>
        </w:rPr>
        <w:t xml:space="preserve"> и електронно достъпен.</w:t>
      </w:r>
    </w:p>
    <w:p w14:paraId="52A7DE19" w14:textId="655DA225" w:rsidR="004F44BF" w:rsidRPr="00A64F52" w:rsidRDefault="00495D9D" w:rsidP="00E031C0">
      <w:pPr>
        <w:tabs>
          <w:tab w:val="left" w:pos="567"/>
        </w:tabs>
        <w:spacing w:after="0"/>
        <w:jc w:val="both"/>
        <w:rPr>
          <w:rFonts w:ascii="Times New Roman" w:hAnsi="Times New Roman"/>
          <w:sz w:val="24"/>
          <w:szCs w:val="24"/>
        </w:rPr>
      </w:pPr>
      <w:r w:rsidRPr="00A64F52">
        <w:rPr>
          <w:rFonts w:ascii="Times New Roman" w:hAnsi="Times New Roman"/>
          <w:sz w:val="24"/>
          <w:szCs w:val="24"/>
        </w:rPr>
        <w:tab/>
      </w:r>
      <w:r w:rsidR="004F44BF" w:rsidRPr="00A64F52">
        <w:rPr>
          <w:rFonts w:ascii="Times New Roman" w:hAnsi="Times New Roman"/>
          <w:b/>
          <w:sz w:val="24"/>
          <w:szCs w:val="24"/>
        </w:rPr>
        <w:t xml:space="preserve">Чл. </w:t>
      </w:r>
      <w:r w:rsidR="00B4154A" w:rsidRPr="00A64F52">
        <w:rPr>
          <w:rFonts w:ascii="Times New Roman" w:hAnsi="Times New Roman"/>
          <w:b/>
          <w:sz w:val="24"/>
          <w:szCs w:val="24"/>
        </w:rPr>
        <w:t>43</w:t>
      </w:r>
      <w:r w:rsidR="00E031C0" w:rsidRPr="00A64F52">
        <w:rPr>
          <w:rFonts w:ascii="Times New Roman" w:hAnsi="Times New Roman"/>
          <w:b/>
          <w:sz w:val="24"/>
          <w:szCs w:val="24"/>
        </w:rPr>
        <w:t>.</w:t>
      </w:r>
      <w:r w:rsidR="004F44BF" w:rsidRPr="00A64F52">
        <w:rPr>
          <w:rFonts w:ascii="Times New Roman" w:hAnsi="Times New Roman"/>
          <w:b/>
          <w:sz w:val="24"/>
          <w:szCs w:val="24"/>
        </w:rPr>
        <w:t xml:space="preserve"> </w:t>
      </w:r>
      <w:r w:rsidR="005B700B" w:rsidRPr="00A64F52">
        <w:rPr>
          <w:rFonts w:ascii="Times New Roman" w:hAnsi="Times New Roman"/>
          <w:sz w:val="24"/>
          <w:szCs w:val="24"/>
        </w:rPr>
        <w:t>(1)</w:t>
      </w:r>
      <w:r w:rsidR="005B700B" w:rsidRPr="00A64F52">
        <w:rPr>
          <w:rFonts w:ascii="Times New Roman" w:hAnsi="Times New Roman"/>
          <w:b/>
          <w:sz w:val="24"/>
          <w:szCs w:val="24"/>
        </w:rPr>
        <w:t xml:space="preserve"> </w:t>
      </w:r>
      <w:r w:rsidR="004F44BF" w:rsidRPr="00A64F52">
        <w:rPr>
          <w:rFonts w:ascii="Times New Roman" w:hAnsi="Times New Roman"/>
          <w:sz w:val="24"/>
          <w:szCs w:val="24"/>
        </w:rPr>
        <w:t xml:space="preserve">Към Националния електронен регистър на националните доставчици на услуги за електронно събиране на такса за изминато разстояние са приложими всички правила, които се отнасят за вписването, проверката за съответствие на заявените обстоятелствата, следенето за актуалността на информацията и заличаването на субекти </w:t>
      </w:r>
      <w:r w:rsidR="003E11AC" w:rsidRPr="00A64F52">
        <w:rPr>
          <w:rFonts w:ascii="Times New Roman" w:hAnsi="Times New Roman"/>
          <w:sz w:val="24"/>
          <w:szCs w:val="24"/>
        </w:rPr>
        <w:t>от</w:t>
      </w:r>
      <w:r w:rsidR="004F44BF" w:rsidRPr="00A64F52">
        <w:rPr>
          <w:rFonts w:ascii="Times New Roman" w:hAnsi="Times New Roman"/>
          <w:sz w:val="24"/>
          <w:szCs w:val="24"/>
        </w:rPr>
        <w:t xml:space="preserve"> Национал</w:t>
      </w:r>
      <w:r w:rsidR="003E11AC" w:rsidRPr="00A64F52">
        <w:rPr>
          <w:rFonts w:ascii="Times New Roman" w:hAnsi="Times New Roman"/>
          <w:sz w:val="24"/>
          <w:szCs w:val="24"/>
        </w:rPr>
        <w:t>ния</w:t>
      </w:r>
      <w:r w:rsidR="004F44BF" w:rsidRPr="00A64F52">
        <w:rPr>
          <w:rFonts w:ascii="Times New Roman" w:hAnsi="Times New Roman"/>
          <w:sz w:val="24"/>
          <w:szCs w:val="24"/>
        </w:rPr>
        <w:t xml:space="preserve"> електронен регистър на доставчиците на ЕУЕСТ по </w:t>
      </w:r>
      <w:r w:rsidR="003E11AC" w:rsidRPr="00A64F52">
        <w:rPr>
          <w:rFonts w:ascii="Times New Roman" w:hAnsi="Times New Roman"/>
        </w:rPr>
        <w:t xml:space="preserve"> </w:t>
      </w:r>
      <w:r w:rsidR="003E11AC" w:rsidRPr="00A64F52">
        <w:rPr>
          <w:rFonts w:ascii="Times New Roman" w:hAnsi="Times New Roman"/>
          <w:sz w:val="24"/>
          <w:szCs w:val="24"/>
        </w:rPr>
        <w:t>Раздел I</w:t>
      </w:r>
      <w:r w:rsidR="004F44BF" w:rsidRPr="00A64F52">
        <w:rPr>
          <w:rFonts w:ascii="Times New Roman" w:hAnsi="Times New Roman"/>
          <w:sz w:val="24"/>
          <w:szCs w:val="24"/>
        </w:rPr>
        <w:t xml:space="preserve">, с изключение на тези по чл. </w:t>
      </w:r>
      <w:r w:rsidR="005058F4" w:rsidRPr="00A64F52">
        <w:rPr>
          <w:rFonts w:ascii="Times New Roman" w:hAnsi="Times New Roman"/>
          <w:sz w:val="24"/>
          <w:szCs w:val="24"/>
        </w:rPr>
        <w:t>39</w:t>
      </w:r>
      <w:r w:rsidR="005B700B" w:rsidRPr="00A64F52">
        <w:rPr>
          <w:rFonts w:ascii="Times New Roman" w:hAnsi="Times New Roman"/>
          <w:sz w:val="24"/>
          <w:szCs w:val="24"/>
        </w:rPr>
        <w:t xml:space="preserve">. </w:t>
      </w:r>
    </w:p>
    <w:p w14:paraId="0D003DE0" w14:textId="77777777" w:rsidR="005B700B" w:rsidRPr="00A64F52" w:rsidRDefault="005B700B" w:rsidP="00E031C0">
      <w:pPr>
        <w:spacing w:after="0"/>
        <w:ind w:firstLine="567"/>
        <w:jc w:val="both"/>
        <w:rPr>
          <w:rFonts w:ascii="Times New Roman" w:hAnsi="Times New Roman"/>
          <w:sz w:val="24"/>
          <w:szCs w:val="24"/>
        </w:rPr>
      </w:pPr>
      <w:r w:rsidRPr="00A64F52">
        <w:rPr>
          <w:rFonts w:ascii="Times New Roman" w:hAnsi="Times New Roman"/>
          <w:sz w:val="24"/>
          <w:szCs w:val="24"/>
        </w:rPr>
        <w:t xml:space="preserve">(2) Когато заявителят е чуждестранно лице, той представя </w:t>
      </w:r>
      <w:r w:rsidR="00560719" w:rsidRPr="00A64F52">
        <w:rPr>
          <w:rFonts w:ascii="Times New Roman" w:hAnsi="Times New Roman"/>
          <w:sz w:val="24"/>
          <w:szCs w:val="24"/>
        </w:rPr>
        <w:t xml:space="preserve">съответните </w:t>
      </w:r>
      <w:r w:rsidR="00280F64" w:rsidRPr="00A64F52">
        <w:rPr>
          <w:rFonts w:ascii="Times New Roman" w:hAnsi="Times New Roman"/>
          <w:sz w:val="24"/>
          <w:szCs w:val="24"/>
        </w:rPr>
        <w:t xml:space="preserve">еквивалентни </w:t>
      </w:r>
      <w:r w:rsidR="00560719" w:rsidRPr="00A64F52">
        <w:rPr>
          <w:rFonts w:ascii="Times New Roman" w:hAnsi="Times New Roman"/>
          <w:sz w:val="24"/>
          <w:szCs w:val="24"/>
        </w:rPr>
        <w:t>документи, необходими при регистрация</w:t>
      </w:r>
      <w:r w:rsidRPr="00A64F52">
        <w:rPr>
          <w:rFonts w:ascii="Times New Roman" w:hAnsi="Times New Roman"/>
          <w:sz w:val="24"/>
          <w:szCs w:val="24"/>
        </w:rPr>
        <w:t>, издаден</w:t>
      </w:r>
      <w:r w:rsidR="00560719" w:rsidRPr="00A64F52">
        <w:rPr>
          <w:rFonts w:ascii="Times New Roman" w:hAnsi="Times New Roman"/>
          <w:sz w:val="24"/>
          <w:szCs w:val="24"/>
        </w:rPr>
        <w:t>и</w:t>
      </w:r>
      <w:r w:rsidRPr="00A64F52">
        <w:rPr>
          <w:rFonts w:ascii="Times New Roman" w:hAnsi="Times New Roman"/>
          <w:sz w:val="24"/>
          <w:szCs w:val="24"/>
        </w:rPr>
        <w:t xml:space="preserve"> от компетентен орган, съгласно законодателството на държавата, в която е установен.</w:t>
      </w:r>
    </w:p>
    <w:p w14:paraId="5D527737" w14:textId="77777777" w:rsidR="00EA41CD" w:rsidRPr="00A64F52" w:rsidRDefault="00EA41CD" w:rsidP="004F44BF">
      <w:pPr>
        <w:spacing w:after="0"/>
        <w:jc w:val="both"/>
        <w:rPr>
          <w:rFonts w:ascii="Times New Roman" w:hAnsi="Times New Roman"/>
          <w:sz w:val="24"/>
          <w:szCs w:val="24"/>
        </w:rPr>
      </w:pPr>
    </w:p>
    <w:p w14:paraId="3FB465B4" w14:textId="77777777" w:rsidR="009D0CCA" w:rsidRPr="00A64F52" w:rsidRDefault="00F8301C" w:rsidP="00D739DE">
      <w:pPr>
        <w:spacing w:after="0"/>
        <w:jc w:val="center"/>
        <w:rPr>
          <w:rFonts w:ascii="Times New Roman" w:hAnsi="Times New Roman"/>
          <w:b/>
          <w:sz w:val="24"/>
          <w:szCs w:val="24"/>
        </w:rPr>
      </w:pPr>
      <w:r w:rsidRPr="00A64F52">
        <w:rPr>
          <w:rFonts w:ascii="Times New Roman" w:hAnsi="Times New Roman"/>
          <w:b/>
          <w:sz w:val="24"/>
          <w:szCs w:val="24"/>
        </w:rPr>
        <w:t>Глава пета</w:t>
      </w:r>
    </w:p>
    <w:p w14:paraId="06AE7360" w14:textId="77777777" w:rsidR="00EA41CD" w:rsidRPr="00A64F52" w:rsidRDefault="00D739DE" w:rsidP="00EA41CD">
      <w:pPr>
        <w:spacing w:after="0"/>
        <w:jc w:val="center"/>
        <w:rPr>
          <w:rFonts w:ascii="Times New Roman" w:hAnsi="Times New Roman"/>
          <w:b/>
          <w:sz w:val="24"/>
          <w:szCs w:val="24"/>
        </w:rPr>
      </w:pPr>
      <w:r w:rsidRPr="00A64F52">
        <w:rPr>
          <w:rFonts w:ascii="Times New Roman" w:hAnsi="Times New Roman"/>
          <w:b/>
          <w:sz w:val="24"/>
          <w:szCs w:val="24"/>
        </w:rPr>
        <w:t xml:space="preserve">УРЕЖДАНЕ НА СПОРОВЕ </w:t>
      </w:r>
    </w:p>
    <w:p w14:paraId="6D8CDA34" w14:textId="63C1246F" w:rsidR="00EA41CD" w:rsidRPr="00A64F52" w:rsidRDefault="00EA41CD" w:rsidP="00E031C0">
      <w:pPr>
        <w:spacing w:after="0"/>
        <w:ind w:firstLine="567"/>
        <w:jc w:val="both"/>
        <w:rPr>
          <w:rFonts w:ascii="Times New Roman" w:hAnsi="Times New Roman"/>
          <w:sz w:val="24"/>
          <w:szCs w:val="24"/>
        </w:rPr>
      </w:pPr>
      <w:r w:rsidRPr="00A64F52">
        <w:rPr>
          <w:rFonts w:ascii="Times New Roman" w:hAnsi="Times New Roman"/>
          <w:b/>
          <w:sz w:val="24"/>
          <w:szCs w:val="24"/>
        </w:rPr>
        <w:t>Чл.</w:t>
      </w:r>
      <w:r w:rsidR="00F8301C" w:rsidRPr="00A64F52">
        <w:rPr>
          <w:rFonts w:ascii="Times New Roman" w:hAnsi="Times New Roman"/>
          <w:b/>
          <w:sz w:val="24"/>
          <w:szCs w:val="24"/>
        </w:rPr>
        <w:t xml:space="preserve"> </w:t>
      </w:r>
      <w:r w:rsidRPr="00A64F52">
        <w:rPr>
          <w:rFonts w:ascii="Times New Roman" w:hAnsi="Times New Roman"/>
          <w:b/>
          <w:sz w:val="24"/>
          <w:szCs w:val="24"/>
        </w:rPr>
        <w:t>44</w:t>
      </w:r>
      <w:r w:rsidR="00F8301C" w:rsidRPr="00A64F52">
        <w:rPr>
          <w:rFonts w:ascii="Times New Roman" w:hAnsi="Times New Roman"/>
          <w:b/>
          <w:sz w:val="24"/>
          <w:szCs w:val="24"/>
        </w:rPr>
        <w:t>.</w:t>
      </w:r>
      <w:r w:rsidRPr="00A64F52">
        <w:rPr>
          <w:rFonts w:ascii="Times New Roman" w:hAnsi="Times New Roman"/>
          <w:sz w:val="24"/>
          <w:szCs w:val="24"/>
        </w:rPr>
        <w:t xml:space="preserve"> Споровете между лицето, събиращо пътни такси</w:t>
      </w:r>
      <w:r w:rsidR="005F1862" w:rsidRPr="00A64F52">
        <w:rPr>
          <w:rFonts w:ascii="Times New Roman" w:hAnsi="Times New Roman"/>
          <w:sz w:val="24"/>
          <w:szCs w:val="24"/>
        </w:rPr>
        <w:t>,</w:t>
      </w:r>
      <w:r w:rsidRPr="00A64F52">
        <w:rPr>
          <w:rFonts w:ascii="Times New Roman" w:hAnsi="Times New Roman"/>
          <w:sz w:val="24"/>
          <w:szCs w:val="24"/>
        </w:rPr>
        <w:t xml:space="preserve"> и доставчик на ЕУЕСТ</w:t>
      </w:r>
      <w:r w:rsidR="00FD173A" w:rsidRPr="00A64F52">
        <w:rPr>
          <w:rFonts w:ascii="Times New Roman" w:hAnsi="Times New Roman"/>
          <w:sz w:val="24"/>
          <w:szCs w:val="24"/>
        </w:rPr>
        <w:t xml:space="preserve"> или национален доставчик на услуги за електронно събиране на такса за изминато разстояние</w:t>
      </w:r>
      <w:r w:rsidRPr="00A64F52">
        <w:rPr>
          <w:rFonts w:ascii="Times New Roman" w:hAnsi="Times New Roman"/>
          <w:sz w:val="24"/>
          <w:szCs w:val="24"/>
        </w:rPr>
        <w:t xml:space="preserve">, свързани с техните договорни отношения или процеса на договаряне, се разрешават от помирителната комисия по чл. </w:t>
      </w:r>
      <w:r w:rsidR="00280F64" w:rsidRPr="00A64F52">
        <w:rPr>
          <w:rFonts w:ascii="Times New Roman" w:hAnsi="Times New Roman"/>
          <w:sz w:val="24"/>
          <w:szCs w:val="24"/>
        </w:rPr>
        <w:t>10з</w:t>
      </w:r>
      <w:r w:rsidRPr="00A64F52">
        <w:rPr>
          <w:rFonts w:ascii="Times New Roman" w:hAnsi="Times New Roman"/>
          <w:sz w:val="24"/>
          <w:szCs w:val="24"/>
        </w:rPr>
        <w:t>, ал.</w:t>
      </w:r>
      <w:r w:rsidR="00F8301C" w:rsidRPr="00A64F52">
        <w:rPr>
          <w:rFonts w:ascii="Times New Roman" w:hAnsi="Times New Roman"/>
          <w:sz w:val="24"/>
          <w:szCs w:val="24"/>
        </w:rPr>
        <w:t xml:space="preserve"> </w:t>
      </w:r>
      <w:r w:rsidR="00C67A21" w:rsidRPr="00A64F52">
        <w:rPr>
          <w:rFonts w:ascii="Times New Roman" w:hAnsi="Times New Roman"/>
          <w:sz w:val="24"/>
          <w:szCs w:val="24"/>
        </w:rPr>
        <w:t>5</w:t>
      </w:r>
      <w:r w:rsidRPr="00A64F52">
        <w:rPr>
          <w:rFonts w:ascii="Times New Roman" w:hAnsi="Times New Roman"/>
          <w:sz w:val="24"/>
          <w:szCs w:val="24"/>
        </w:rPr>
        <w:t xml:space="preserve"> от Закона за пътищата.</w:t>
      </w:r>
    </w:p>
    <w:p w14:paraId="4F9BDCCC" w14:textId="2F72AE4E" w:rsidR="00F30750" w:rsidRPr="00A64F52" w:rsidRDefault="00F30750" w:rsidP="00E031C0">
      <w:pPr>
        <w:spacing w:after="0"/>
        <w:ind w:firstLine="567"/>
        <w:jc w:val="both"/>
        <w:rPr>
          <w:rFonts w:ascii="Times New Roman" w:hAnsi="Times New Roman"/>
          <w:sz w:val="24"/>
          <w:szCs w:val="24"/>
        </w:rPr>
      </w:pPr>
      <w:r w:rsidRPr="00A64F52">
        <w:rPr>
          <w:rFonts w:ascii="Times New Roman" w:hAnsi="Times New Roman"/>
          <w:b/>
          <w:sz w:val="24"/>
          <w:szCs w:val="24"/>
        </w:rPr>
        <w:t>Чл.</w:t>
      </w:r>
      <w:r w:rsidR="004C2102" w:rsidRPr="00A64F52">
        <w:rPr>
          <w:rFonts w:ascii="Times New Roman" w:hAnsi="Times New Roman"/>
          <w:b/>
          <w:sz w:val="24"/>
          <w:szCs w:val="24"/>
        </w:rPr>
        <w:t xml:space="preserve"> </w:t>
      </w:r>
      <w:r w:rsidRPr="00A64F52">
        <w:rPr>
          <w:rFonts w:ascii="Times New Roman" w:hAnsi="Times New Roman"/>
          <w:b/>
          <w:sz w:val="24"/>
          <w:szCs w:val="24"/>
        </w:rPr>
        <w:t>45</w:t>
      </w:r>
      <w:r w:rsidR="00E031C0" w:rsidRPr="00A64F52">
        <w:rPr>
          <w:rFonts w:ascii="Times New Roman" w:hAnsi="Times New Roman"/>
          <w:b/>
          <w:sz w:val="24"/>
          <w:szCs w:val="24"/>
        </w:rPr>
        <w:t>.</w:t>
      </w:r>
      <w:r w:rsidRPr="00A64F52">
        <w:rPr>
          <w:rFonts w:ascii="Times New Roman" w:hAnsi="Times New Roman"/>
          <w:sz w:val="24"/>
          <w:szCs w:val="24"/>
        </w:rPr>
        <w:t xml:space="preserve"> (1) </w:t>
      </w:r>
      <w:r w:rsidR="00FD173A" w:rsidRPr="00A64F52">
        <w:rPr>
          <w:rFonts w:ascii="Times New Roman" w:hAnsi="Times New Roman"/>
          <w:sz w:val="24"/>
          <w:szCs w:val="24"/>
        </w:rPr>
        <w:t xml:space="preserve">Помирителната комисия разглежда спорове, свързани с договорните отношения или процеса на договаряне между </w:t>
      </w:r>
      <w:r w:rsidR="005F1862" w:rsidRPr="00A64F52">
        <w:rPr>
          <w:rFonts w:ascii="Times New Roman" w:hAnsi="Times New Roman"/>
          <w:sz w:val="24"/>
          <w:szCs w:val="24"/>
        </w:rPr>
        <w:t>лицата по чл. 44</w:t>
      </w:r>
      <w:r w:rsidR="00FD173A" w:rsidRPr="00A64F52">
        <w:rPr>
          <w:rFonts w:ascii="Times New Roman" w:hAnsi="Times New Roman"/>
          <w:sz w:val="24"/>
          <w:szCs w:val="24"/>
        </w:rPr>
        <w:t xml:space="preserve"> като извършва проверка дали налаганите от лицето, събиращо пътни такси, договорни условия спрямо различните доставчици</w:t>
      </w:r>
      <w:r w:rsidR="000B43D7" w:rsidRPr="00A64F52">
        <w:rPr>
          <w:rFonts w:ascii="Times New Roman" w:hAnsi="Times New Roman"/>
          <w:sz w:val="24"/>
          <w:szCs w:val="24"/>
        </w:rPr>
        <w:t xml:space="preserve"> </w:t>
      </w:r>
      <w:r w:rsidR="000C1261" w:rsidRPr="00A64F52">
        <w:rPr>
          <w:rFonts w:ascii="Times New Roman" w:hAnsi="Times New Roman"/>
          <w:sz w:val="24"/>
          <w:szCs w:val="24"/>
        </w:rPr>
        <w:t xml:space="preserve">са недискриминационни, дали </w:t>
      </w:r>
      <w:r w:rsidR="00FD173A" w:rsidRPr="00A64F52">
        <w:rPr>
          <w:rFonts w:ascii="Times New Roman" w:hAnsi="Times New Roman"/>
          <w:sz w:val="24"/>
          <w:szCs w:val="24"/>
        </w:rPr>
        <w:t xml:space="preserve">отразяват коректно разходите и </w:t>
      </w:r>
      <w:r w:rsidR="00FD173A" w:rsidRPr="00A64F52">
        <w:rPr>
          <w:rFonts w:ascii="Times New Roman" w:hAnsi="Times New Roman"/>
          <w:sz w:val="24"/>
          <w:szCs w:val="24"/>
        </w:rPr>
        <w:lastRenderedPageBreak/>
        <w:t>ри</w:t>
      </w:r>
      <w:r w:rsidR="000C1261" w:rsidRPr="00A64F52">
        <w:rPr>
          <w:rFonts w:ascii="Times New Roman" w:hAnsi="Times New Roman"/>
          <w:sz w:val="24"/>
          <w:szCs w:val="24"/>
        </w:rPr>
        <w:t>сковете на страните по договора и дали не е налице необоснован отказ за сключване на договор от страна на лицето, събиращо пътни такси</w:t>
      </w:r>
      <w:r w:rsidR="00264248" w:rsidRPr="00A64F52">
        <w:rPr>
          <w:rFonts w:ascii="Times New Roman" w:hAnsi="Times New Roman"/>
          <w:sz w:val="24"/>
          <w:szCs w:val="24"/>
        </w:rPr>
        <w:t>,</w:t>
      </w:r>
      <w:r w:rsidR="000C1261" w:rsidRPr="00A64F52">
        <w:rPr>
          <w:rFonts w:ascii="Times New Roman" w:hAnsi="Times New Roman"/>
          <w:sz w:val="24"/>
          <w:szCs w:val="24"/>
        </w:rPr>
        <w:t xml:space="preserve"> или поставяне на необосновани или прекомерни изисквания във връзка със сключването на такъв. </w:t>
      </w:r>
    </w:p>
    <w:p w14:paraId="29726B22" w14:textId="77777777" w:rsidR="00066743" w:rsidRPr="00A64F52" w:rsidRDefault="00FD173A" w:rsidP="00E031C0">
      <w:pPr>
        <w:spacing w:after="0"/>
        <w:ind w:firstLine="567"/>
        <w:jc w:val="both"/>
        <w:rPr>
          <w:rFonts w:ascii="Times New Roman" w:hAnsi="Times New Roman"/>
          <w:sz w:val="24"/>
          <w:szCs w:val="24"/>
        </w:rPr>
      </w:pPr>
      <w:r w:rsidRPr="00A64F52">
        <w:rPr>
          <w:rFonts w:ascii="Times New Roman" w:hAnsi="Times New Roman"/>
          <w:sz w:val="24"/>
          <w:szCs w:val="24"/>
        </w:rPr>
        <w:t xml:space="preserve">(2) </w:t>
      </w:r>
      <w:r w:rsidR="00EA41CD" w:rsidRPr="00A64F52">
        <w:rPr>
          <w:rFonts w:ascii="Times New Roman" w:hAnsi="Times New Roman"/>
          <w:sz w:val="24"/>
          <w:szCs w:val="24"/>
        </w:rPr>
        <w:t>В рамките на един месец о</w:t>
      </w:r>
      <w:r w:rsidR="000C1261" w:rsidRPr="00A64F52">
        <w:rPr>
          <w:rFonts w:ascii="Times New Roman" w:hAnsi="Times New Roman"/>
          <w:sz w:val="24"/>
          <w:szCs w:val="24"/>
        </w:rPr>
        <w:t xml:space="preserve">т получаване на молба за намеса, </w:t>
      </w:r>
      <w:r w:rsidR="00066743" w:rsidRPr="00A64F52">
        <w:rPr>
          <w:rFonts w:ascii="Times New Roman" w:hAnsi="Times New Roman"/>
          <w:sz w:val="24"/>
          <w:szCs w:val="24"/>
        </w:rPr>
        <w:t>помирителната комисия</w:t>
      </w:r>
      <w:r w:rsidR="00EA41CD" w:rsidRPr="00A64F52">
        <w:rPr>
          <w:rFonts w:ascii="Times New Roman" w:hAnsi="Times New Roman"/>
          <w:sz w:val="24"/>
          <w:szCs w:val="24"/>
        </w:rPr>
        <w:t xml:space="preserve"> заявява дали разполага с всички документи, </w:t>
      </w:r>
      <w:r w:rsidR="000C1261" w:rsidRPr="00A64F52">
        <w:rPr>
          <w:rFonts w:ascii="Times New Roman" w:hAnsi="Times New Roman"/>
          <w:sz w:val="24"/>
          <w:szCs w:val="24"/>
        </w:rPr>
        <w:t xml:space="preserve">необходими за уреждане на спора, като уведомява страните за това. </w:t>
      </w:r>
    </w:p>
    <w:p w14:paraId="2584B5D8" w14:textId="039F9B55" w:rsidR="001A7F1D" w:rsidRPr="00A64F52" w:rsidRDefault="001A7F1D" w:rsidP="00E031C0">
      <w:pPr>
        <w:spacing w:after="0"/>
        <w:ind w:firstLine="567"/>
        <w:jc w:val="both"/>
        <w:rPr>
          <w:rFonts w:ascii="Times New Roman" w:hAnsi="Times New Roman"/>
          <w:sz w:val="24"/>
          <w:szCs w:val="24"/>
        </w:rPr>
      </w:pPr>
      <w:r w:rsidRPr="00A64F52">
        <w:rPr>
          <w:rFonts w:ascii="Times New Roman" w:hAnsi="Times New Roman"/>
          <w:sz w:val="24"/>
          <w:szCs w:val="24"/>
        </w:rPr>
        <w:t>(3) Помирителната комисия извършва проучване, като има право да изисква необходимата информация от доставчиците на ЕУЕСТ или от доставчиците на услуга за електронно събиране на такса за изминато разстояние, както и от лицето, събиращи пътни такси, и от всички трети страни, ангажирани с предоставянето на ЕУЕСТ или на услуга по електронно събиране на такса за изминато разстояние на територията на съответната държава</w:t>
      </w:r>
      <w:r w:rsidR="00624535" w:rsidRPr="00A64F52">
        <w:rPr>
          <w:rFonts w:ascii="Times New Roman" w:hAnsi="Times New Roman"/>
          <w:sz w:val="24"/>
          <w:szCs w:val="24"/>
        </w:rPr>
        <w:t xml:space="preserve"> </w:t>
      </w:r>
      <w:r w:rsidRPr="00A64F52">
        <w:rPr>
          <w:rFonts w:ascii="Times New Roman" w:hAnsi="Times New Roman"/>
          <w:sz w:val="24"/>
          <w:szCs w:val="24"/>
        </w:rPr>
        <w:t>членка.</w:t>
      </w:r>
    </w:p>
    <w:p w14:paraId="6F40E5AD" w14:textId="2B6E8E25" w:rsidR="001A7F1D" w:rsidRPr="00A64F52" w:rsidRDefault="00066743" w:rsidP="00E031C0">
      <w:pPr>
        <w:tabs>
          <w:tab w:val="left" w:pos="993"/>
        </w:tabs>
        <w:spacing w:after="0"/>
        <w:ind w:firstLine="567"/>
        <w:jc w:val="both"/>
        <w:rPr>
          <w:rFonts w:ascii="Times New Roman" w:hAnsi="Times New Roman"/>
          <w:sz w:val="24"/>
          <w:szCs w:val="24"/>
        </w:rPr>
      </w:pPr>
      <w:r w:rsidRPr="00A64F52">
        <w:rPr>
          <w:rFonts w:ascii="Times New Roman" w:hAnsi="Times New Roman"/>
          <w:sz w:val="24"/>
          <w:szCs w:val="24"/>
        </w:rPr>
        <w:t>(</w:t>
      </w:r>
      <w:r w:rsidR="006B2DE0" w:rsidRPr="00A64F52">
        <w:rPr>
          <w:rFonts w:ascii="Times New Roman" w:hAnsi="Times New Roman"/>
          <w:sz w:val="24"/>
          <w:szCs w:val="24"/>
        </w:rPr>
        <w:t>4</w:t>
      </w:r>
      <w:r w:rsidRPr="00A64F52">
        <w:rPr>
          <w:rFonts w:ascii="Times New Roman" w:hAnsi="Times New Roman"/>
          <w:sz w:val="24"/>
          <w:szCs w:val="24"/>
        </w:rPr>
        <w:t>)</w:t>
      </w:r>
      <w:r w:rsidR="00E031C0" w:rsidRPr="00A64F52">
        <w:rPr>
          <w:rFonts w:ascii="Times New Roman" w:hAnsi="Times New Roman"/>
          <w:sz w:val="24"/>
          <w:szCs w:val="24"/>
        </w:rPr>
        <w:t>  </w:t>
      </w:r>
      <w:r w:rsidR="00EA41CD" w:rsidRPr="00A64F52">
        <w:rPr>
          <w:rFonts w:ascii="Times New Roman" w:hAnsi="Times New Roman"/>
          <w:sz w:val="24"/>
          <w:szCs w:val="24"/>
        </w:rPr>
        <w:t xml:space="preserve">В срок от </w:t>
      </w:r>
      <w:r w:rsidR="002B2C15" w:rsidRPr="00A64F52">
        <w:rPr>
          <w:rFonts w:ascii="Times New Roman" w:hAnsi="Times New Roman"/>
          <w:sz w:val="24"/>
          <w:szCs w:val="24"/>
        </w:rPr>
        <w:t>четири</w:t>
      </w:r>
      <w:r w:rsidR="00EA41CD" w:rsidRPr="00A64F52">
        <w:rPr>
          <w:rFonts w:ascii="Times New Roman" w:hAnsi="Times New Roman"/>
          <w:sz w:val="24"/>
          <w:szCs w:val="24"/>
        </w:rPr>
        <w:t xml:space="preserve"> месеца от получаването на молбата за намеса</w:t>
      </w:r>
      <w:r w:rsidRPr="00A64F52">
        <w:rPr>
          <w:rFonts w:ascii="Times New Roman" w:hAnsi="Times New Roman"/>
          <w:sz w:val="24"/>
          <w:szCs w:val="24"/>
        </w:rPr>
        <w:t>,</w:t>
      </w:r>
      <w:r w:rsidR="00EA41CD" w:rsidRPr="00A64F52">
        <w:rPr>
          <w:rFonts w:ascii="Times New Roman" w:hAnsi="Times New Roman"/>
          <w:sz w:val="24"/>
          <w:szCs w:val="24"/>
        </w:rPr>
        <w:t xml:space="preserve"> </w:t>
      </w:r>
      <w:r w:rsidRPr="00A64F52">
        <w:rPr>
          <w:rFonts w:ascii="Times New Roman" w:hAnsi="Times New Roman"/>
          <w:sz w:val="24"/>
          <w:szCs w:val="24"/>
        </w:rPr>
        <w:t>помирителната комисия</w:t>
      </w:r>
      <w:r w:rsidR="000C1261" w:rsidRPr="00A64F52">
        <w:rPr>
          <w:rFonts w:ascii="Times New Roman" w:hAnsi="Times New Roman"/>
          <w:sz w:val="24"/>
          <w:szCs w:val="24"/>
        </w:rPr>
        <w:t xml:space="preserve"> постановява решение, с мнозинство от гласовете на членовете в състава си, с което дава указания </w:t>
      </w:r>
      <w:r w:rsidR="001A7F1D" w:rsidRPr="00A64F52">
        <w:rPr>
          <w:rFonts w:ascii="Times New Roman" w:hAnsi="Times New Roman"/>
          <w:sz w:val="24"/>
          <w:szCs w:val="24"/>
        </w:rPr>
        <w:t>във връзка с разрешаване на възникналия спор, с който е сезирана</w:t>
      </w:r>
      <w:r w:rsidR="00264248" w:rsidRPr="00A64F52">
        <w:rPr>
          <w:rFonts w:ascii="Times New Roman" w:hAnsi="Times New Roman"/>
          <w:sz w:val="24"/>
          <w:szCs w:val="24"/>
        </w:rPr>
        <w:t>,</w:t>
      </w:r>
      <w:r w:rsidR="001A7F1D" w:rsidRPr="00A64F52">
        <w:rPr>
          <w:rFonts w:ascii="Times New Roman" w:hAnsi="Times New Roman"/>
          <w:sz w:val="24"/>
          <w:szCs w:val="24"/>
        </w:rPr>
        <w:t xml:space="preserve"> и определя срок за изпълнението им. </w:t>
      </w:r>
    </w:p>
    <w:p w14:paraId="27B7FF42" w14:textId="1D16C520" w:rsidR="001A7F1D" w:rsidRPr="00A64F52" w:rsidRDefault="001A7F1D" w:rsidP="00E031C0">
      <w:pPr>
        <w:spacing w:after="0"/>
        <w:ind w:firstLine="567"/>
        <w:jc w:val="both"/>
        <w:rPr>
          <w:rFonts w:ascii="Times New Roman" w:hAnsi="Times New Roman"/>
          <w:sz w:val="24"/>
          <w:szCs w:val="24"/>
        </w:rPr>
      </w:pPr>
      <w:r w:rsidRPr="00A64F52">
        <w:rPr>
          <w:rFonts w:ascii="Times New Roman" w:hAnsi="Times New Roman"/>
          <w:sz w:val="24"/>
          <w:szCs w:val="24"/>
        </w:rPr>
        <w:t>(</w:t>
      </w:r>
      <w:r w:rsidR="006B2DE0" w:rsidRPr="00A64F52">
        <w:rPr>
          <w:rFonts w:ascii="Times New Roman" w:hAnsi="Times New Roman"/>
          <w:sz w:val="24"/>
          <w:szCs w:val="24"/>
        </w:rPr>
        <w:t>5</w:t>
      </w:r>
      <w:r w:rsidRPr="00A64F52">
        <w:rPr>
          <w:rFonts w:ascii="Times New Roman" w:hAnsi="Times New Roman"/>
          <w:sz w:val="24"/>
          <w:szCs w:val="24"/>
        </w:rPr>
        <w:t xml:space="preserve">) В случай че страната по спора, по отношение на която са дадени указания по предходната алинея, не ги изпълни в указания от помирителната комисия срок, насрещната страна по спора може да отнесе спора пред съответния компетентен съд или арбитраж. </w:t>
      </w:r>
    </w:p>
    <w:p w14:paraId="58C83F8C" w14:textId="0D952DC7" w:rsidR="004F44BF" w:rsidRPr="00A64F52" w:rsidRDefault="001A7F1D" w:rsidP="00E031C0">
      <w:pPr>
        <w:spacing w:after="0"/>
        <w:ind w:firstLine="567"/>
        <w:jc w:val="both"/>
        <w:rPr>
          <w:rFonts w:ascii="Times New Roman" w:hAnsi="Times New Roman"/>
          <w:sz w:val="24"/>
          <w:szCs w:val="24"/>
        </w:rPr>
      </w:pPr>
      <w:r w:rsidRPr="00A64F52">
        <w:rPr>
          <w:rFonts w:ascii="Times New Roman" w:hAnsi="Times New Roman"/>
          <w:sz w:val="24"/>
          <w:szCs w:val="24"/>
        </w:rPr>
        <w:t>(</w:t>
      </w:r>
      <w:r w:rsidR="006B2DE0" w:rsidRPr="00A64F52">
        <w:rPr>
          <w:rFonts w:ascii="Times New Roman" w:hAnsi="Times New Roman"/>
          <w:sz w:val="24"/>
          <w:szCs w:val="24"/>
        </w:rPr>
        <w:t>6</w:t>
      </w:r>
      <w:r w:rsidRPr="00A64F52">
        <w:rPr>
          <w:rFonts w:ascii="Times New Roman" w:hAnsi="Times New Roman"/>
          <w:sz w:val="24"/>
          <w:szCs w:val="24"/>
        </w:rPr>
        <w:t>)</w:t>
      </w:r>
      <w:r w:rsidR="00E031C0" w:rsidRPr="00A64F52">
        <w:rPr>
          <w:rFonts w:ascii="Times New Roman" w:hAnsi="Times New Roman"/>
          <w:sz w:val="24"/>
          <w:szCs w:val="24"/>
        </w:rPr>
        <w:t>  </w:t>
      </w:r>
      <w:r w:rsidRPr="00A64F52">
        <w:rPr>
          <w:rFonts w:ascii="Times New Roman" w:hAnsi="Times New Roman"/>
          <w:sz w:val="24"/>
          <w:szCs w:val="24"/>
        </w:rPr>
        <w:t>Помирителната комисия обменя</w:t>
      </w:r>
      <w:r w:rsidR="00EA41CD" w:rsidRPr="00A64F52">
        <w:rPr>
          <w:rFonts w:ascii="Times New Roman" w:hAnsi="Times New Roman"/>
          <w:sz w:val="24"/>
          <w:szCs w:val="24"/>
        </w:rPr>
        <w:t xml:space="preserve"> информация относно своята работа, ръководни принципи и практики</w:t>
      </w:r>
      <w:r w:rsidRPr="00A64F52">
        <w:rPr>
          <w:rFonts w:ascii="Times New Roman" w:hAnsi="Times New Roman"/>
          <w:sz w:val="24"/>
          <w:szCs w:val="24"/>
        </w:rPr>
        <w:t xml:space="preserve"> с другите органи за разрешаване на спорове в другите държави</w:t>
      </w:r>
      <w:r w:rsidR="00264248" w:rsidRPr="00A64F52">
        <w:rPr>
          <w:rFonts w:ascii="Times New Roman" w:hAnsi="Times New Roman"/>
          <w:sz w:val="24"/>
          <w:szCs w:val="24"/>
        </w:rPr>
        <w:t xml:space="preserve"> </w:t>
      </w:r>
      <w:r w:rsidRPr="00A64F52">
        <w:rPr>
          <w:rFonts w:ascii="Times New Roman" w:hAnsi="Times New Roman"/>
          <w:sz w:val="24"/>
          <w:szCs w:val="24"/>
        </w:rPr>
        <w:t xml:space="preserve">членки. </w:t>
      </w:r>
    </w:p>
    <w:p w14:paraId="153ABD05" w14:textId="77777777" w:rsidR="001A7F1D" w:rsidRPr="00A64F52" w:rsidRDefault="001A7F1D" w:rsidP="00E031C0">
      <w:pPr>
        <w:spacing w:after="0"/>
        <w:ind w:firstLine="567"/>
        <w:jc w:val="both"/>
        <w:rPr>
          <w:rFonts w:ascii="Times New Roman" w:hAnsi="Times New Roman"/>
          <w:sz w:val="24"/>
          <w:szCs w:val="24"/>
        </w:rPr>
      </w:pPr>
      <w:r w:rsidRPr="00A64F52">
        <w:rPr>
          <w:rFonts w:ascii="Times New Roman" w:hAnsi="Times New Roman"/>
          <w:sz w:val="24"/>
          <w:szCs w:val="24"/>
        </w:rPr>
        <w:t>(</w:t>
      </w:r>
      <w:r w:rsidR="006B2DE0" w:rsidRPr="00A64F52">
        <w:rPr>
          <w:rFonts w:ascii="Times New Roman" w:hAnsi="Times New Roman"/>
          <w:sz w:val="24"/>
          <w:szCs w:val="24"/>
        </w:rPr>
        <w:t>7</w:t>
      </w:r>
      <w:r w:rsidRPr="00A64F52">
        <w:rPr>
          <w:rFonts w:ascii="Times New Roman" w:hAnsi="Times New Roman"/>
          <w:sz w:val="24"/>
          <w:szCs w:val="24"/>
        </w:rPr>
        <w:t>) Правилата за работа на Помирителната комисия се уреждат с правилник, утвърден от министъра на регионалното развитие и благоустройството или от оправомощено от него длъжностно лице.</w:t>
      </w:r>
    </w:p>
    <w:p w14:paraId="7DA24DA7" w14:textId="77777777" w:rsidR="00B4154A" w:rsidRPr="00A64F52" w:rsidRDefault="00B4154A" w:rsidP="00B4154A">
      <w:pPr>
        <w:spacing w:after="0" w:line="240" w:lineRule="auto"/>
        <w:ind w:firstLine="720"/>
        <w:jc w:val="both"/>
        <w:rPr>
          <w:rFonts w:ascii="Times New Roman" w:hAnsi="Times New Roman"/>
          <w:sz w:val="24"/>
          <w:szCs w:val="24"/>
        </w:rPr>
      </w:pPr>
      <w:bookmarkStart w:id="1" w:name="p610585"/>
      <w:bookmarkEnd w:id="1"/>
    </w:p>
    <w:p w14:paraId="5689E87E" w14:textId="77777777" w:rsidR="00B4154A" w:rsidRPr="00A64F52" w:rsidRDefault="00B4154A" w:rsidP="00B4154A">
      <w:pPr>
        <w:spacing w:after="0" w:line="240" w:lineRule="auto"/>
        <w:jc w:val="both"/>
        <w:rPr>
          <w:rFonts w:ascii="Times New Roman" w:hAnsi="Times New Roman"/>
          <w:sz w:val="24"/>
          <w:szCs w:val="24"/>
        </w:rPr>
      </w:pPr>
    </w:p>
    <w:p w14:paraId="03A9081D" w14:textId="77777777" w:rsidR="00B4154A" w:rsidRPr="00A64F52" w:rsidRDefault="00B4154A" w:rsidP="00B4154A">
      <w:pPr>
        <w:widowControl w:val="0"/>
        <w:autoSpaceDE w:val="0"/>
        <w:autoSpaceDN w:val="0"/>
        <w:adjustRightInd w:val="0"/>
        <w:spacing w:after="0" w:line="240" w:lineRule="auto"/>
        <w:jc w:val="center"/>
        <w:rPr>
          <w:rFonts w:ascii="Times New Roman" w:hAnsi="Times New Roman"/>
          <w:b/>
          <w:bCs/>
          <w:sz w:val="24"/>
          <w:szCs w:val="24"/>
        </w:rPr>
      </w:pPr>
      <w:r w:rsidRPr="00A64F52">
        <w:rPr>
          <w:rFonts w:ascii="Times New Roman" w:hAnsi="Times New Roman"/>
          <w:b/>
          <w:bCs/>
          <w:sz w:val="24"/>
          <w:szCs w:val="24"/>
        </w:rPr>
        <w:t>ДОПЪЛНИТЕЛН</w:t>
      </w:r>
      <w:r w:rsidR="004C4730" w:rsidRPr="00A64F52">
        <w:rPr>
          <w:rFonts w:ascii="Times New Roman" w:hAnsi="Times New Roman"/>
          <w:b/>
          <w:bCs/>
          <w:sz w:val="24"/>
          <w:szCs w:val="24"/>
        </w:rPr>
        <w:t>И</w:t>
      </w:r>
      <w:r w:rsidRPr="00A64F52">
        <w:rPr>
          <w:rFonts w:ascii="Times New Roman" w:hAnsi="Times New Roman"/>
          <w:b/>
          <w:bCs/>
          <w:sz w:val="24"/>
          <w:szCs w:val="24"/>
        </w:rPr>
        <w:t xml:space="preserve"> РАЗПОРЕДБ</w:t>
      </w:r>
      <w:r w:rsidR="004C4730" w:rsidRPr="00A64F52">
        <w:rPr>
          <w:rFonts w:ascii="Times New Roman" w:hAnsi="Times New Roman"/>
          <w:b/>
          <w:bCs/>
          <w:sz w:val="24"/>
          <w:szCs w:val="24"/>
        </w:rPr>
        <w:t>И</w:t>
      </w:r>
    </w:p>
    <w:p w14:paraId="06A8E7F4" w14:textId="77777777" w:rsidR="00B4154A" w:rsidRPr="00A64F52" w:rsidRDefault="00B4154A" w:rsidP="00B4154A">
      <w:pPr>
        <w:widowControl w:val="0"/>
        <w:autoSpaceDE w:val="0"/>
        <w:autoSpaceDN w:val="0"/>
        <w:adjustRightInd w:val="0"/>
        <w:spacing w:after="0" w:line="240" w:lineRule="auto"/>
        <w:ind w:firstLine="480"/>
        <w:jc w:val="both"/>
        <w:rPr>
          <w:rFonts w:ascii="Times New Roman" w:hAnsi="Times New Roman"/>
          <w:sz w:val="24"/>
          <w:szCs w:val="24"/>
        </w:rPr>
      </w:pPr>
    </w:p>
    <w:p w14:paraId="18D71D96" w14:textId="77777777" w:rsidR="00B4154A" w:rsidRPr="00A64F52" w:rsidRDefault="00B4154A"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bCs/>
          <w:sz w:val="24"/>
          <w:szCs w:val="24"/>
        </w:rPr>
        <w:t>§ 1.</w:t>
      </w:r>
      <w:r w:rsidRPr="00A64F52">
        <w:rPr>
          <w:rFonts w:ascii="Times New Roman" w:hAnsi="Times New Roman"/>
          <w:sz w:val="24"/>
          <w:szCs w:val="24"/>
        </w:rPr>
        <w:t xml:space="preserve"> По смисъла на тази наредба:</w:t>
      </w:r>
    </w:p>
    <w:p w14:paraId="0F96C1D6" w14:textId="77777777" w:rsidR="00B4154A" w:rsidRPr="00A64F52" w:rsidRDefault="00B4154A" w:rsidP="00E031C0">
      <w:pPr>
        <w:widowControl w:val="0"/>
        <w:tabs>
          <w:tab w:val="left" w:pos="567"/>
        </w:tabs>
        <w:autoSpaceDE w:val="0"/>
        <w:autoSpaceDN w:val="0"/>
        <w:adjustRightInd w:val="0"/>
        <w:spacing w:after="0" w:line="240" w:lineRule="auto"/>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1.</w:t>
      </w:r>
      <w:r w:rsidRPr="00A64F52">
        <w:rPr>
          <w:rFonts w:ascii="Times New Roman" w:hAnsi="Times New Roman"/>
          <w:color w:val="000000"/>
          <w:sz w:val="24"/>
          <w:szCs w:val="24"/>
        </w:rPr>
        <w:t xml:space="preserve"> „Област на ЕУЕСТ“ е област на събиране на такса за изминато разстояние, попадаща в </w:t>
      </w:r>
      <w:r w:rsidRPr="00A64F52">
        <w:rPr>
          <w:rFonts w:ascii="Times New Roman" w:hAnsi="Times New Roman"/>
          <w:sz w:val="24"/>
          <w:szCs w:val="24"/>
        </w:rPr>
        <w:t xml:space="preserve">приложното поле на Директива 2004/52/ЕО </w:t>
      </w:r>
      <w:r w:rsidRPr="00A64F52">
        <w:rPr>
          <w:rFonts w:ascii="Times New Roman" w:hAnsi="Times New Roman"/>
          <w:sz w:val="24"/>
          <w:szCs w:val="24"/>
          <w:lang w:eastAsia="bg-BG"/>
        </w:rPr>
        <w:t>на Европейския парламент и на Съвета от 29 април 2004 г. за оперативната съвместимост на електронни системи за пътно таксуване в Общността;</w:t>
      </w:r>
    </w:p>
    <w:p w14:paraId="2596E704" w14:textId="77777777" w:rsidR="00B4154A" w:rsidRPr="00A64F52" w:rsidRDefault="00B4154A" w:rsidP="00E031C0">
      <w:pPr>
        <w:widowControl w:val="0"/>
        <w:tabs>
          <w:tab w:val="left" w:pos="567"/>
        </w:tabs>
        <w:autoSpaceDE w:val="0"/>
        <w:autoSpaceDN w:val="0"/>
        <w:adjustRightInd w:val="0"/>
        <w:spacing w:after="0" w:line="240" w:lineRule="auto"/>
        <w:jc w:val="both"/>
        <w:rPr>
          <w:rFonts w:ascii="Times New Roman" w:hAnsi="Times New Roman"/>
          <w:sz w:val="24"/>
          <w:szCs w:val="24"/>
        </w:rPr>
      </w:pPr>
      <w:r w:rsidRPr="00A64F52">
        <w:rPr>
          <w:rFonts w:ascii="Times New Roman" w:hAnsi="Times New Roman"/>
          <w:sz w:val="24"/>
          <w:szCs w:val="24"/>
        </w:rPr>
        <w:tab/>
      </w:r>
      <w:r w:rsidRPr="00A64F52">
        <w:rPr>
          <w:rFonts w:ascii="Times New Roman" w:hAnsi="Times New Roman"/>
          <w:b/>
          <w:sz w:val="24"/>
          <w:szCs w:val="24"/>
        </w:rPr>
        <w:t>2.</w:t>
      </w:r>
      <w:r w:rsidRPr="00A64F52">
        <w:rPr>
          <w:rFonts w:ascii="Times New Roman" w:hAnsi="Times New Roman"/>
          <w:sz w:val="24"/>
          <w:szCs w:val="24"/>
        </w:rPr>
        <w:t xml:space="preserve"> „Област на събиране на такса за изминато разстояние“ е район от територията на Европейския съюз, част от европейската пътна мрежа или инфраструктура, като например тунел, мост или фериботна линия, където се събира такса за изминато разстояние;</w:t>
      </w:r>
    </w:p>
    <w:p w14:paraId="292947BE" w14:textId="77777777" w:rsidR="00280454" w:rsidRPr="00A64F52" w:rsidRDefault="003722D2" w:rsidP="00E031C0">
      <w:pPr>
        <w:widowControl w:val="0"/>
        <w:autoSpaceDE w:val="0"/>
        <w:autoSpaceDN w:val="0"/>
        <w:adjustRightInd w:val="0"/>
        <w:spacing w:after="0" w:line="240" w:lineRule="auto"/>
        <w:ind w:firstLine="567"/>
        <w:jc w:val="both"/>
        <w:rPr>
          <w:rFonts w:ascii="Times New Roman" w:hAnsi="Times New Roman"/>
          <w:lang w:val="ru-RU"/>
        </w:rPr>
      </w:pPr>
      <w:r w:rsidRPr="00A64F52">
        <w:rPr>
          <w:rFonts w:ascii="Times New Roman" w:hAnsi="Times New Roman"/>
          <w:b/>
          <w:sz w:val="24"/>
          <w:szCs w:val="24"/>
        </w:rPr>
        <w:t>3</w:t>
      </w:r>
      <w:r w:rsidR="00B4154A" w:rsidRPr="00A64F52">
        <w:rPr>
          <w:rFonts w:ascii="Times New Roman" w:hAnsi="Times New Roman"/>
          <w:b/>
          <w:sz w:val="24"/>
          <w:szCs w:val="24"/>
        </w:rPr>
        <w:t>.</w:t>
      </w:r>
      <w:r w:rsidR="00B4154A" w:rsidRPr="00A64F52">
        <w:rPr>
          <w:rFonts w:ascii="Times New Roman" w:hAnsi="Times New Roman"/>
          <w:sz w:val="24"/>
          <w:szCs w:val="24"/>
        </w:rPr>
        <w:t xml:space="preserve"> „Европейска услуга за електронно събиране на такса за изминато разстояние (ЕУЕСТ)“ представлява услуга за плащане на такса за изминато разстояние, допълваща  националните или местните услуги на държавите-членки за електронно събиране на такса за изминато разстояние;</w:t>
      </w:r>
      <w:r w:rsidR="00280454" w:rsidRPr="00A64F52">
        <w:rPr>
          <w:rFonts w:ascii="Times New Roman" w:hAnsi="Times New Roman"/>
        </w:rPr>
        <w:t xml:space="preserve"> </w:t>
      </w:r>
    </w:p>
    <w:p w14:paraId="2FB1FBD9" w14:textId="77777777" w:rsidR="00B4154A" w:rsidRPr="00A64F52" w:rsidRDefault="00280454"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lang w:val="ru-RU"/>
        </w:rPr>
        <w:t>4</w:t>
      </w:r>
      <w:r w:rsidRPr="00A64F52">
        <w:rPr>
          <w:rFonts w:ascii="Times New Roman" w:hAnsi="Times New Roman"/>
          <w:b/>
          <w:sz w:val="24"/>
          <w:szCs w:val="24"/>
        </w:rPr>
        <w:t xml:space="preserve">. </w:t>
      </w:r>
      <w:r w:rsidRPr="00A64F52">
        <w:rPr>
          <w:rFonts w:ascii="Times New Roman" w:hAnsi="Times New Roman"/>
          <w:sz w:val="24"/>
          <w:szCs w:val="24"/>
        </w:rPr>
        <w:t>"Ползвател на пътното превозно средство" е всяко лице, което е различно от собственика и фактически п</w:t>
      </w:r>
      <w:r w:rsidR="00866E30" w:rsidRPr="00A64F52">
        <w:rPr>
          <w:rFonts w:ascii="Times New Roman" w:hAnsi="Times New Roman"/>
          <w:sz w:val="24"/>
          <w:szCs w:val="24"/>
        </w:rPr>
        <w:t>олзва пътното превозно средство;</w:t>
      </w:r>
    </w:p>
    <w:p w14:paraId="5A1773AB" w14:textId="77777777" w:rsidR="00B4154A" w:rsidRPr="00A64F52" w:rsidRDefault="00280454"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lang w:val="ru-RU"/>
        </w:rPr>
        <w:t>5</w:t>
      </w:r>
      <w:r w:rsidR="00B4154A" w:rsidRPr="00A64F52">
        <w:rPr>
          <w:rFonts w:ascii="Times New Roman" w:hAnsi="Times New Roman"/>
          <w:b/>
          <w:sz w:val="24"/>
          <w:szCs w:val="24"/>
        </w:rPr>
        <w:t>.</w:t>
      </w:r>
      <w:r w:rsidR="00B4154A" w:rsidRPr="00A64F52">
        <w:rPr>
          <w:rFonts w:ascii="Times New Roman" w:hAnsi="Times New Roman"/>
          <w:sz w:val="24"/>
          <w:szCs w:val="24"/>
        </w:rPr>
        <w:t xml:space="preserve"> „Потребител на ЕУЕСТ“ е физическо или юридическо лице, което сключва договор с доставчик на ЕУЕСТ, с цел получаване на достъп до ЕУЕСТ;</w:t>
      </w:r>
    </w:p>
    <w:p w14:paraId="50BD5E08" w14:textId="77777777" w:rsidR="00280454" w:rsidRPr="00A64F52" w:rsidRDefault="00280454" w:rsidP="00E031C0">
      <w:pPr>
        <w:widowControl w:val="0"/>
        <w:autoSpaceDE w:val="0"/>
        <w:autoSpaceDN w:val="0"/>
        <w:adjustRightInd w:val="0"/>
        <w:spacing w:after="0" w:line="240" w:lineRule="auto"/>
        <w:ind w:firstLine="567"/>
        <w:jc w:val="both"/>
        <w:rPr>
          <w:rFonts w:ascii="Times New Roman" w:hAnsi="Times New Roman"/>
          <w:sz w:val="24"/>
          <w:szCs w:val="24"/>
          <w:lang w:val="ru-RU"/>
        </w:rPr>
      </w:pPr>
      <w:r w:rsidRPr="00A64F52">
        <w:rPr>
          <w:rFonts w:ascii="Times New Roman" w:hAnsi="Times New Roman"/>
          <w:b/>
          <w:sz w:val="24"/>
          <w:szCs w:val="24"/>
          <w:lang w:val="ru-RU"/>
        </w:rPr>
        <w:t>6</w:t>
      </w:r>
      <w:r w:rsidR="00B4154A" w:rsidRPr="00A64F52">
        <w:rPr>
          <w:rFonts w:ascii="Times New Roman" w:hAnsi="Times New Roman"/>
          <w:b/>
          <w:sz w:val="24"/>
          <w:szCs w:val="24"/>
        </w:rPr>
        <w:t>.</w:t>
      </w:r>
      <w:r w:rsidR="00B4154A" w:rsidRPr="00A64F52">
        <w:rPr>
          <w:rFonts w:ascii="Times New Roman" w:hAnsi="Times New Roman"/>
          <w:sz w:val="24"/>
          <w:szCs w:val="24"/>
        </w:rPr>
        <w:t xml:space="preserve"> „Потребител на услугата за електронно събиране на такси за изминато разстояние“ е юридическо или физическо лице, собственик и/или ползвател, и/или </w:t>
      </w:r>
      <w:r w:rsidR="00B4154A" w:rsidRPr="00A64F52">
        <w:rPr>
          <w:rFonts w:ascii="Times New Roman" w:hAnsi="Times New Roman"/>
          <w:sz w:val="24"/>
          <w:szCs w:val="24"/>
        </w:rPr>
        <w:lastRenderedPageBreak/>
        <w:t>водач на превозни средства</w:t>
      </w:r>
      <w:r w:rsidR="00866E30" w:rsidRPr="00A64F52">
        <w:rPr>
          <w:rFonts w:ascii="Times New Roman" w:hAnsi="Times New Roman"/>
          <w:sz w:val="24"/>
          <w:szCs w:val="24"/>
        </w:rPr>
        <w:t xml:space="preserve"> по чл.10б, ал.</w:t>
      </w:r>
      <w:r w:rsidR="004C4730" w:rsidRPr="00A64F52">
        <w:rPr>
          <w:rFonts w:ascii="Times New Roman" w:hAnsi="Times New Roman"/>
          <w:sz w:val="24"/>
          <w:szCs w:val="24"/>
        </w:rPr>
        <w:t xml:space="preserve"> </w:t>
      </w:r>
      <w:r w:rsidR="00866E30" w:rsidRPr="00A64F52">
        <w:rPr>
          <w:rFonts w:ascii="Times New Roman" w:hAnsi="Times New Roman"/>
          <w:sz w:val="24"/>
          <w:szCs w:val="24"/>
        </w:rPr>
        <w:t>3 от Закона за пътищата;</w:t>
      </w:r>
      <w:r w:rsidRPr="00A64F52">
        <w:rPr>
          <w:rFonts w:ascii="Times New Roman" w:hAnsi="Times New Roman"/>
          <w:sz w:val="24"/>
          <w:szCs w:val="24"/>
        </w:rPr>
        <w:t xml:space="preserve"> </w:t>
      </w:r>
    </w:p>
    <w:p w14:paraId="0BCD3CDD" w14:textId="553C6D0B" w:rsidR="00B4154A" w:rsidRPr="00A64F52" w:rsidRDefault="005058F4"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lang w:val="ru-RU"/>
        </w:rPr>
        <w:t>7</w:t>
      </w:r>
      <w:r w:rsidR="00B4154A" w:rsidRPr="00A64F52">
        <w:rPr>
          <w:rFonts w:ascii="Times New Roman" w:hAnsi="Times New Roman"/>
          <w:b/>
          <w:sz w:val="24"/>
          <w:szCs w:val="24"/>
        </w:rPr>
        <w:t>.</w:t>
      </w:r>
      <w:r w:rsidR="00B4154A" w:rsidRPr="00A64F52">
        <w:rPr>
          <w:rFonts w:ascii="Times New Roman" w:hAnsi="Times New Roman"/>
          <w:sz w:val="24"/>
          <w:szCs w:val="24"/>
        </w:rPr>
        <w:t xml:space="preserve"> „Бордово </w:t>
      </w:r>
      <w:r w:rsidR="00866E30" w:rsidRPr="00A64F52">
        <w:rPr>
          <w:rFonts w:ascii="Times New Roman" w:hAnsi="Times New Roman"/>
          <w:sz w:val="24"/>
          <w:szCs w:val="24"/>
        </w:rPr>
        <w:t>устройство</w:t>
      </w:r>
      <w:r w:rsidR="00B4154A" w:rsidRPr="00A64F52">
        <w:rPr>
          <w:rFonts w:ascii="Times New Roman" w:hAnsi="Times New Roman"/>
          <w:sz w:val="24"/>
          <w:szCs w:val="24"/>
        </w:rPr>
        <w:t xml:space="preserve">“ </w:t>
      </w:r>
      <w:r w:rsidR="004C4730" w:rsidRPr="00A64F52">
        <w:rPr>
          <w:rFonts w:ascii="Times New Roman" w:hAnsi="Times New Roman"/>
          <w:sz w:val="24"/>
          <w:szCs w:val="24"/>
        </w:rPr>
        <w:t xml:space="preserve">е </w:t>
      </w:r>
      <w:r w:rsidR="00B4154A" w:rsidRPr="00A64F52">
        <w:rPr>
          <w:rFonts w:ascii="Times New Roman" w:hAnsi="Times New Roman"/>
          <w:sz w:val="24"/>
          <w:szCs w:val="24"/>
        </w:rPr>
        <w:t xml:space="preserve"> устройство, което е</w:t>
      </w:r>
      <w:r w:rsidR="00B4154A" w:rsidRPr="00A64F52">
        <w:rPr>
          <w:rFonts w:ascii="Times New Roman" w:eastAsia="Times New Roman" w:hAnsi="Times New Roman"/>
          <w:sz w:val="24"/>
          <w:szCs w:val="24"/>
          <w:lang w:eastAsia="bg-BG"/>
        </w:rPr>
        <w:t xml:space="preserve"> монтирано в пътните превозни средства </w:t>
      </w:r>
      <w:r w:rsidR="00866E30" w:rsidRPr="00A64F52">
        <w:rPr>
          <w:rFonts w:ascii="Times New Roman" w:eastAsia="Times New Roman" w:hAnsi="Times New Roman"/>
          <w:sz w:val="24"/>
          <w:szCs w:val="24"/>
          <w:lang w:eastAsia="bg-BG"/>
        </w:rPr>
        <w:t>по чл.10б, ал.</w:t>
      </w:r>
      <w:r w:rsidR="004C4730" w:rsidRPr="00A64F52">
        <w:rPr>
          <w:rFonts w:ascii="Times New Roman" w:eastAsia="Times New Roman" w:hAnsi="Times New Roman"/>
          <w:sz w:val="24"/>
          <w:szCs w:val="24"/>
          <w:lang w:eastAsia="bg-BG"/>
        </w:rPr>
        <w:t xml:space="preserve"> </w:t>
      </w:r>
      <w:r w:rsidR="00866E30" w:rsidRPr="00A64F52">
        <w:rPr>
          <w:rFonts w:ascii="Times New Roman" w:eastAsia="Times New Roman" w:hAnsi="Times New Roman"/>
          <w:sz w:val="24"/>
          <w:szCs w:val="24"/>
          <w:lang w:eastAsia="bg-BG"/>
        </w:rPr>
        <w:t>3 от Закона за пътищата</w:t>
      </w:r>
      <w:r w:rsidR="00B4154A" w:rsidRPr="00A64F52">
        <w:rPr>
          <w:rFonts w:ascii="Times New Roman" w:eastAsia="Times New Roman" w:hAnsi="Times New Roman"/>
          <w:sz w:val="24"/>
          <w:szCs w:val="24"/>
          <w:lang w:eastAsia="bg-BG"/>
        </w:rPr>
        <w:t xml:space="preserve">, </w:t>
      </w:r>
      <w:r w:rsidR="00B4154A" w:rsidRPr="00A64F52">
        <w:rPr>
          <w:rFonts w:ascii="Times New Roman" w:hAnsi="Times New Roman"/>
          <w:sz w:val="24"/>
          <w:szCs w:val="24"/>
        </w:rPr>
        <w:t xml:space="preserve">което </w:t>
      </w:r>
      <w:r w:rsidR="00866E30" w:rsidRPr="00A64F52">
        <w:rPr>
          <w:rFonts w:ascii="Times New Roman" w:hAnsi="Times New Roman"/>
          <w:sz w:val="24"/>
          <w:szCs w:val="24"/>
        </w:rPr>
        <w:t xml:space="preserve">се </w:t>
      </w:r>
      <w:r w:rsidR="00B4154A" w:rsidRPr="00A64F52">
        <w:rPr>
          <w:rFonts w:ascii="Times New Roman" w:hAnsi="Times New Roman"/>
          <w:sz w:val="24"/>
          <w:szCs w:val="24"/>
        </w:rPr>
        <w:t xml:space="preserve">състои от необходимите хардуерни и софтуерни компоненти, подходящи за събиране, съхраняване, обработка и дистанционно получаване/предаване на </w:t>
      </w:r>
      <w:r w:rsidR="00176320" w:rsidRPr="00A64F52">
        <w:rPr>
          <w:rFonts w:ascii="Times New Roman" w:hAnsi="Times New Roman"/>
          <w:sz w:val="24"/>
          <w:szCs w:val="24"/>
        </w:rPr>
        <w:t xml:space="preserve">тол </w:t>
      </w:r>
      <w:r w:rsidR="00B4154A" w:rsidRPr="00A64F52">
        <w:rPr>
          <w:rFonts w:ascii="Times New Roman" w:hAnsi="Times New Roman"/>
          <w:sz w:val="24"/>
          <w:szCs w:val="24"/>
        </w:rPr>
        <w:t xml:space="preserve">данни; </w:t>
      </w:r>
    </w:p>
    <w:p w14:paraId="5BA4A999" w14:textId="0A302CB2" w:rsidR="00176320" w:rsidRPr="00A64F52" w:rsidRDefault="005058F4"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rPr>
        <w:t>8</w:t>
      </w:r>
      <w:r w:rsidR="00176320" w:rsidRPr="00A64F52">
        <w:rPr>
          <w:rFonts w:ascii="Times New Roman" w:hAnsi="Times New Roman"/>
          <w:b/>
          <w:sz w:val="24"/>
          <w:szCs w:val="24"/>
        </w:rPr>
        <w:t>.</w:t>
      </w:r>
      <w:r w:rsidR="00176320" w:rsidRPr="00A64F52">
        <w:rPr>
          <w:rFonts w:ascii="Times New Roman" w:hAnsi="Times New Roman"/>
          <w:sz w:val="24"/>
          <w:szCs w:val="24"/>
        </w:rPr>
        <w:t xml:space="preserve"> „Устройство за спътниково позициониране“ </w:t>
      </w:r>
      <w:r w:rsidR="004C4730" w:rsidRPr="00A64F52">
        <w:rPr>
          <w:rFonts w:ascii="Times New Roman" w:hAnsi="Times New Roman"/>
          <w:sz w:val="24"/>
          <w:szCs w:val="24"/>
        </w:rPr>
        <w:t xml:space="preserve">е </w:t>
      </w:r>
      <w:r w:rsidR="00176320" w:rsidRPr="00A64F52">
        <w:rPr>
          <w:rFonts w:ascii="Times New Roman" w:hAnsi="Times New Roman"/>
          <w:sz w:val="24"/>
          <w:szCs w:val="24"/>
        </w:rPr>
        <w:t>устройство, което е</w:t>
      </w:r>
      <w:r w:rsidR="00176320" w:rsidRPr="00A64F52">
        <w:rPr>
          <w:rFonts w:ascii="Times New Roman" w:eastAsia="Times New Roman" w:hAnsi="Times New Roman"/>
          <w:sz w:val="24"/>
          <w:szCs w:val="24"/>
          <w:lang w:eastAsia="bg-BG"/>
        </w:rPr>
        <w:t xml:space="preserve"> монтирано в пътните превозни средства по чл.</w:t>
      </w:r>
      <w:r w:rsidR="004C4730" w:rsidRPr="00A64F52">
        <w:rPr>
          <w:rFonts w:ascii="Times New Roman" w:eastAsia="Times New Roman" w:hAnsi="Times New Roman"/>
          <w:sz w:val="24"/>
          <w:szCs w:val="24"/>
          <w:lang w:eastAsia="bg-BG"/>
        </w:rPr>
        <w:t xml:space="preserve"> </w:t>
      </w:r>
      <w:r w:rsidR="00176320" w:rsidRPr="00A64F52">
        <w:rPr>
          <w:rFonts w:ascii="Times New Roman" w:eastAsia="Times New Roman" w:hAnsi="Times New Roman"/>
          <w:sz w:val="24"/>
          <w:szCs w:val="24"/>
          <w:lang w:eastAsia="bg-BG"/>
        </w:rPr>
        <w:t>10б, ал.</w:t>
      </w:r>
      <w:r w:rsidR="004C4730" w:rsidRPr="00A64F52">
        <w:rPr>
          <w:rFonts w:ascii="Times New Roman" w:eastAsia="Times New Roman" w:hAnsi="Times New Roman"/>
          <w:sz w:val="24"/>
          <w:szCs w:val="24"/>
          <w:lang w:eastAsia="bg-BG"/>
        </w:rPr>
        <w:t xml:space="preserve"> </w:t>
      </w:r>
      <w:r w:rsidR="00176320" w:rsidRPr="00A64F52">
        <w:rPr>
          <w:rFonts w:ascii="Times New Roman" w:eastAsia="Times New Roman" w:hAnsi="Times New Roman"/>
          <w:sz w:val="24"/>
          <w:szCs w:val="24"/>
          <w:lang w:eastAsia="bg-BG"/>
        </w:rPr>
        <w:t xml:space="preserve">3 от Закона за пътищата, </w:t>
      </w:r>
      <w:r w:rsidR="00176320" w:rsidRPr="00A64F52">
        <w:rPr>
          <w:rFonts w:ascii="Times New Roman" w:hAnsi="Times New Roman"/>
          <w:sz w:val="24"/>
          <w:szCs w:val="24"/>
        </w:rPr>
        <w:t>което се състои от необходимите хардуерни и софтуерни компоненти, подходящи за събиране, съхраняване, обработка и дистанционно получаване/предаване на данни относно географското позициониране и изминатото разстояние от пътното превозно средство, във формат, подходящ за обработване от електронната система за събиране на тол такси.</w:t>
      </w:r>
    </w:p>
    <w:p w14:paraId="570B3F14" w14:textId="77777777" w:rsidR="009F473E" w:rsidRPr="00A64F52" w:rsidRDefault="005058F4"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rPr>
        <w:t>9</w:t>
      </w:r>
      <w:r w:rsidR="009F473E" w:rsidRPr="00A64F52">
        <w:rPr>
          <w:rFonts w:ascii="Times New Roman" w:hAnsi="Times New Roman"/>
          <w:b/>
          <w:sz w:val="24"/>
          <w:szCs w:val="24"/>
        </w:rPr>
        <w:t>.</w:t>
      </w:r>
      <w:r w:rsidR="009F473E" w:rsidRPr="00A64F52">
        <w:rPr>
          <w:rFonts w:ascii="Times New Roman" w:hAnsi="Times New Roman"/>
          <w:sz w:val="24"/>
          <w:szCs w:val="24"/>
        </w:rPr>
        <w:t xml:space="preserve"> „Инфраструктурните разходи“ са те</w:t>
      </w:r>
      <w:r w:rsidR="00136416" w:rsidRPr="00A64F52">
        <w:rPr>
          <w:rFonts w:ascii="Times New Roman" w:hAnsi="Times New Roman"/>
          <w:sz w:val="24"/>
          <w:szCs w:val="24"/>
        </w:rPr>
        <w:t xml:space="preserve">зи по смисъла на </w:t>
      </w:r>
      <w:r w:rsidR="00136416" w:rsidRPr="00A64F52">
        <w:rPr>
          <w:rFonts w:ascii="Times New Roman" w:hAnsi="Times New Roman"/>
          <w:sz w:val="24"/>
          <w:szCs w:val="24"/>
          <w:lang w:val="ru-RU"/>
        </w:rPr>
        <w:t xml:space="preserve">приложение </w:t>
      </w:r>
      <w:r w:rsidR="00136416" w:rsidRPr="00A64F52">
        <w:rPr>
          <w:rFonts w:ascii="Times New Roman" w:hAnsi="Times New Roman"/>
          <w:sz w:val="24"/>
          <w:szCs w:val="24"/>
          <w:lang w:val="en"/>
        </w:rPr>
        <w:t>III</w:t>
      </w:r>
      <w:r w:rsidR="00136416" w:rsidRPr="00A64F52">
        <w:rPr>
          <w:rFonts w:ascii="Times New Roman" w:hAnsi="Times New Roman"/>
          <w:sz w:val="24"/>
          <w:szCs w:val="24"/>
        </w:rPr>
        <w:t xml:space="preserve"> на Директива 1999/62/ЕО;</w:t>
      </w:r>
    </w:p>
    <w:p w14:paraId="657FBCB4" w14:textId="77777777" w:rsidR="00673247" w:rsidRPr="00A64F52" w:rsidRDefault="00673247"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rPr>
        <w:t>1</w:t>
      </w:r>
      <w:r w:rsidR="005058F4" w:rsidRPr="00A64F52">
        <w:rPr>
          <w:rFonts w:ascii="Times New Roman" w:hAnsi="Times New Roman"/>
          <w:b/>
          <w:sz w:val="24"/>
          <w:szCs w:val="24"/>
        </w:rPr>
        <w:t>0</w:t>
      </w:r>
      <w:r w:rsidRPr="00A64F52">
        <w:rPr>
          <w:rFonts w:ascii="Times New Roman" w:hAnsi="Times New Roman"/>
          <w:b/>
          <w:sz w:val="24"/>
          <w:szCs w:val="24"/>
        </w:rPr>
        <w:t>.</w:t>
      </w:r>
      <w:r w:rsidRPr="00A64F52">
        <w:rPr>
          <w:rFonts w:ascii="Times New Roman" w:hAnsi="Times New Roman"/>
        </w:rPr>
        <w:t xml:space="preserve"> „</w:t>
      </w:r>
      <w:r w:rsidRPr="00A64F52">
        <w:rPr>
          <w:rFonts w:ascii="Times New Roman" w:hAnsi="Times New Roman"/>
          <w:sz w:val="24"/>
          <w:szCs w:val="24"/>
        </w:rPr>
        <w:t xml:space="preserve">Такса за инфраструктура“ </w:t>
      </w:r>
      <w:r w:rsidR="004C4730" w:rsidRPr="00A64F52">
        <w:rPr>
          <w:rFonts w:ascii="Times New Roman" w:hAnsi="Times New Roman"/>
          <w:sz w:val="24"/>
          <w:szCs w:val="24"/>
        </w:rPr>
        <w:t xml:space="preserve">е </w:t>
      </w:r>
      <w:r w:rsidRPr="00A64F52">
        <w:rPr>
          <w:rFonts w:ascii="Times New Roman" w:hAnsi="Times New Roman"/>
          <w:sz w:val="24"/>
          <w:szCs w:val="24"/>
        </w:rPr>
        <w:t>такса, налагана с цел да се възстановят разходите, направени в държава-членка, по отношение на изграждане, поддържане, експлоатация и развитие на инфраструктурата;</w:t>
      </w:r>
    </w:p>
    <w:p w14:paraId="70772871" w14:textId="77777777" w:rsidR="00136416" w:rsidRPr="00A64F52" w:rsidRDefault="00136416"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sz w:val="24"/>
          <w:szCs w:val="24"/>
        </w:rPr>
        <w:t>1</w:t>
      </w:r>
      <w:r w:rsidR="005058F4" w:rsidRPr="00A64F52">
        <w:rPr>
          <w:rFonts w:ascii="Times New Roman" w:hAnsi="Times New Roman"/>
          <w:b/>
          <w:sz w:val="24"/>
          <w:szCs w:val="24"/>
        </w:rPr>
        <w:t>1</w:t>
      </w:r>
      <w:r w:rsidRPr="00A64F52">
        <w:rPr>
          <w:rFonts w:ascii="Times New Roman" w:hAnsi="Times New Roman"/>
          <w:b/>
          <w:sz w:val="24"/>
          <w:szCs w:val="24"/>
        </w:rPr>
        <w:t>.</w:t>
      </w:r>
      <w:r w:rsidRPr="00A64F52">
        <w:rPr>
          <w:rFonts w:ascii="Times New Roman" w:hAnsi="Times New Roman"/>
          <w:sz w:val="24"/>
          <w:szCs w:val="24"/>
        </w:rPr>
        <w:t xml:space="preserve"> „</w:t>
      </w:r>
      <w:proofErr w:type="spellStart"/>
      <w:r w:rsidRPr="00A64F52">
        <w:rPr>
          <w:rFonts w:ascii="Times New Roman" w:hAnsi="Times New Roman"/>
          <w:sz w:val="24"/>
          <w:szCs w:val="24"/>
        </w:rPr>
        <w:t>Среднопретеглена</w:t>
      </w:r>
      <w:proofErr w:type="spellEnd"/>
      <w:r w:rsidRPr="00A64F52">
        <w:rPr>
          <w:rFonts w:ascii="Times New Roman" w:hAnsi="Times New Roman"/>
          <w:sz w:val="24"/>
          <w:szCs w:val="24"/>
        </w:rPr>
        <w:t xml:space="preserve"> такса за инфраструктура“ </w:t>
      </w:r>
      <w:r w:rsidR="004C4730" w:rsidRPr="00A64F52">
        <w:rPr>
          <w:rFonts w:ascii="Times New Roman" w:hAnsi="Times New Roman"/>
          <w:sz w:val="24"/>
          <w:szCs w:val="24"/>
        </w:rPr>
        <w:t xml:space="preserve">е </w:t>
      </w:r>
      <w:r w:rsidRPr="00A64F52">
        <w:rPr>
          <w:rFonts w:ascii="Times New Roman" w:hAnsi="Times New Roman"/>
          <w:sz w:val="24"/>
          <w:szCs w:val="24"/>
        </w:rPr>
        <w:t>общият приход от таксата за инфраструктура за даден период, разделен на пробега в километри, пропътуван от превозните средства по пътните участъци, за които се плаща таксата през същия период</w:t>
      </w:r>
      <w:r w:rsidR="004C4730" w:rsidRPr="00A64F52">
        <w:rPr>
          <w:rFonts w:ascii="Times New Roman" w:hAnsi="Times New Roman"/>
          <w:sz w:val="24"/>
          <w:szCs w:val="24"/>
        </w:rPr>
        <w:t>.</w:t>
      </w:r>
    </w:p>
    <w:p w14:paraId="26577C33" w14:textId="77777777" w:rsidR="004C4730" w:rsidRPr="00A64F52" w:rsidRDefault="004C4730" w:rsidP="00E031C0">
      <w:pPr>
        <w:widowControl w:val="0"/>
        <w:autoSpaceDE w:val="0"/>
        <w:autoSpaceDN w:val="0"/>
        <w:adjustRightInd w:val="0"/>
        <w:spacing w:after="0" w:line="240" w:lineRule="auto"/>
        <w:ind w:firstLine="567"/>
        <w:jc w:val="both"/>
        <w:rPr>
          <w:rFonts w:ascii="Times New Roman" w:hAnsi="Times New Roman"/>
          <w:sz w:val="24"/>
          <w:szCs w:val="24"/>
          <w:highlight w:val="yellow"/>
        </w:rPr>
      </w:pPr>
      <w:r w:rsidRPr="00A64F52">
        <w:rPr>
          <w:rFonts w:ascii="Times New Roman" w:hAnsi="Times New Roman"/>
          <w:b/>
          <w:sz w:val="24"/>
          <w:szCs w:val="24"/>
        </w:rPr>
        <w:t>§ 2.</w:t>
      </w:r>
      <w:r w:rsidRPr="00A64F52">
        <w:rPr>
          <w:rFonts w:ascii="Times New Roman" w:hAnsi="Times New Roman"/>
          <w:sz w:val="24"/>
          <w:szCs w:val="24"/>
        </w:rPr>
        <w:t xml:space="preserve"> Наредбата въвежда изискванията на Директива 1999/62/ЕО на Европейския парламент и на Съвета от 17 юни 1999 г. относно заплащането на такси от тежкотоварни автомобили за използване на определени инфраструктури и Директива 2004/52/ЕО на Европейския парламент и на Съвета от 29 април 2004 г. за оперативната съвместимост на електронни системи за пътно таксуване в Общността, както и изискванията на Решение 2009/750/ЕО за определяне на Европейската услуга за електронно събиране на такса за изминато разстояние и нейните технически елементи.</w:t>
      </w:r>
    </w:p>
    <w:p w14:paraId="054481D4" w14:textId="77777777" w:rsidR="00B4154A" w:rsidRPr="00A64F52" w:rsidRDefault="00B4154A" w:rsidP="00B4154A">
      <w:pPr>
        <w:widowControl w:val="0"/>
        <w:autoSpaceDE w:val="0"/>
        <w:autoSpaceDN w:val="0"/>
        <w:adjustRightInd w:val="0"/>
        <w:spacing w:after="0" w:line="240" w:lineRule="auto"/>
        <w:jc w:val="both"/>
        <w:rPr>
          <w:rFonts w:ascii="Times New Roman" w:hAnsi="Times New Roman"/>
          <w:sz w:val="24"/>
          <w:szCs w:val="24"/>
        </w:rPr>
      </w:pPr>
    </w:p>
    <w:p w14:paraId="30355891" w14:textId="124D4AE2" w:rsidR="00B4154A" w:rsidRPr="00A64F52" w:rsidRDefault="00B4154A" w:rsidP="00B4154A">
      <w:pPr>
        <w:widowControl w:val="0"/>
        <w:autoSpaceDE w:val="0"/>
        <w:autoSpaceDN w:val="0"/>
        <w:adjustRightInd w:val="0"/>
        <w:spacing w:after="0" w:line="240" w:lineRule="auto"/>
        <w:jc w:val="center"/>
        <w:rPr>
          <w:rFonts w:ascii="Times New Roman" w:hAnsi="Times New Roman"/>
          <w:b/>
          <w:bCs/>
          <w:sz w:val="24"/>
          <w:szCs w:val="24"/>
        </w:rPr>
      </w:pPr>
      <w:r w:rsidRPr="00A64F52">
        <w:rPr>
          <w:rFonts w:ascii="Times New Roman" w:hAnsi="Times New Roman"/>
          <w:b/>
          <w:bCs/>
          <w:sz w:val="24"/>
          <w:szCs w:val="24"/>
        </w:rPr>
        <w:t>ЗАКЛЮЧИТЕЛН</w:t>
      </w:r>
      <w:r w:rsidR="007075CA">
        <w:rPr>
          <w:rFonts w:ascii="Times New Roman" w:hAnsi="Times New Roman"/>
          <w:b/>
          <w:bCs/>
          <w:sz w:val="24"/>
          <w:szCs w:val="24"/>
        </w:rPr>
        <w:t>А</w:t>
      </w:r>
      <w:r w:rsidRPr="00A64F52">
        <w:rPr>
          <w:rFonts w:ascii="Times New Roman" w:hAnsi="Times New Roman"/>
          <w:b/>
          <w:bCs/>
          <w:sz w:val="24"/>
          <w:szCs w:val="24"/>
        </w:rPr>
        <w:t xml:space="preserve"> РАЗПОРЕДБ</w:t>
      </w:r>
      <w:r w:rsidR="007075CA">
        <w:rPr>
          <w:rFonts w:ascii="Times New Roman" w:hAnsi="Times New Roman"/>
          <w:b/>
          <w:bCs/>
          <w:sz w:val="24"/>
          <w:szCs w:val="24"/>
        </w:rPr>
        <w:t>А</w:t>
      </w:r>
    </w:p>
    <w:p w14:paraId="09936F26" w14:textId="77777777" w:rsidR="00B4154A" w:rsidRPr="00A64F52" w:rsidRDefault="00B4154A" w:rsidP="00B4154A">
      <w:pPr>
        <w:widowControl w:val="0"/>
        <w:autoSpaceDE w:val="0"/>
        <w:autoSpaceDN w:val="0"/>
        <w:adjustRightInd w:val="0"/>
        <w:spacing w:after="0" w:line="240" w:lineRule="auto"/>
        <w:jc w:val="center"/>
        <w:rPr>
          <w:rFonts w:ascii="Times New Roman" w:hAnsi="Times New Roman"/>
          <w:b/>
          <w:bCs/>
          <w:sz w:val="24"/>
          <w:szCs w:val="24"/>
        </w:rPr>
      </w:pPr>
    </w:p>
    <w:p w14:paraId="781BA851" w14:textId="77777777" w:rsidR="00B4154A" w:rsidRPr="00A64F52" w:rsidRDefault="00B4154A" w:rsidP="00E031C0">
      <w:pPr>
        <w:widowControl w:val="0"/>
        <w:autoSpaceDE w:val="0"/>
        <w:autoSpaceDN w:val="0"/>
        <w:adjustRightInd w:val="0"/>
        <w:spacing w:after="0" w:line="240" w:lineRule="auto"/>
        <w:ind w:firstLine="567"/>
        <w:jc w:val="both"/>
        <w:rPr>
          <w:rFonts w:ascii="Times New Roman" w:hAnsi="Times New Roman"/>
          <w:sz w:val="24"/>
          <w:szCs w:val="24"/>
        </w:rPr>
      </w:pPr>
      <w:r w:rsidRPr="00A64F52">
        <w:rPr>
          <w:rFonts w:ascii="Times New Roman" w:hAnsi="Times New Roman"/>
          <w:b/>
          <w:bCs/>
          <w:sz w:val="24"/>
          <w:szCs w:val="24"/>
        </w:rPr>
        <w:t xml:space="preserve">§ </w:t>
      </w:r>
      <w:r w:rsidR="004C4730" w:rsidRPr="00A64F52">
        <w:rPr>
          <w:rFonts w:ascii="Times New Roman" w:hAnsi="Times New Roman"/>
          <w:b/>
          <w:bCs/>
          <w:sz w:val="24"/>
          <w:szCs w:val="24"/>
        </w:rPr>
        <w:t>3</w:t>
      </w:r>
      <w:r w:rsidRPr="00A64F52">
        <w:rPr>
          <w:rFonts w:ascii="Times New Roman" w:hAnsi="Times New Roman"/>
          <w:b/>
          <w:bCs/>
          <w:sz w:val="24"/>
          <w:szCs w:val="24"/>
        </w:rPr>
        <w:t>.</w:t>
      </w:r>
      <w:r w:rsidRPr="00A64F52">
        <w:rPr>
          <w:rFonts w:ascii="Times New Roman" w:hAnsi="Times New Roman"/>
          <w:sz w:val="24"/>
          <w:szCs w:val="24"/>
        </w:rPr>
        <w:t xml:space="preserve"> Наредбата се приема на основание чл. 10, ал. 7 от Закона за пътищата.</w:t>
      </w:r>
    </w:p>
    <w:p w14:paraId="58152F60" w14:textId="77777777" w:rsidR="004C4730" w:rsidRPr="00A64F52" w:rsidRDefault="004C4730" w:rsidP="00E031C0">
      <w:pPr>
        <w:widowControl w:val="0"/>
        <w:autoSpaceDE w:val="0"/>
        <w:autoSpaceDN w:val="0"/>
        <w:adjustRightInd w:val="0"/>
        <w:spacing w:after="0" w:line="240" w:lineRule="auto"/>
        <w:ind w:firstLine="567"/>
        <w:jc w:val="both"/>
        <w:rPr>
          <w:rFonts w:ascii="Times New Roman" w:hAnsi="Times New Roman"/>
          <w:sz w:val="24"/>
          <w:szCs w:val="24"/>
        </w:rPr>
      </w:pPr>
    </w:p>
    <w:p w14:paraId="3FC74AC5" w14:textId="77777777" w:rsidR="00B4154A" w:rsidRPr="00A64F52" w:rsidRDefault="00B4154A" w:rsidP="00B4154A">
      <w:pPr>
        <w:spacing w:after="0" w:line="240" w:lineRule="auto"/>
        <w:rPr>
          <w:rFonts w:ascii="Times New Roman" w:eastAsia="SimSun" w:hAnsi="Times New Roman"/>
          <w:sz w:val="24"/>
          <w:szCs w:val="24"/>
          <w:lang w:eastAsia="zh-CN"/>
        </w:rPr>
      </w:pPr>
    </w:p>
    <w:p w14:paraId="5B8C39B0" w14:textId="77777777" w:rsidR="004F44BF" w:rsidRPr="00A64F52" w:rsidRDefault="004F44BF" w:rsidP="004F44BF">
      <w:pPr>
        <w:spacing w:after="0"/>
        <w:jc w:val="both"/>
        <w:rPr>
          <w:rFonts w:ascii="Times New Roman" w:hAnsi="Times New Roman"/>
          <w:sz w:val="24"/>
          <w:szCs w:val="24"/>
        </w:rPr>
      </w:pPr>
    </w:p>
    <w:p w14:paraId="2D8DF1C6" w14:textId="77777777" w:rsidR="004F44BF" w:rsidRPr="00A64F52" w:rsidRDefault="004F44BF" w:rsidP="004F44BF">
      <w:pPr>
        <w:spacing w:after="0"/>
        <w:jc w:val="both"/>
        <w:rPr>
          <w:rFonts w:ascii="Times New Roman" w:hAnsi="Times New Roman"/>
          <w:sz w:val="24"/>
          <w:szCs w:val="24"/>
        </w:rPr>
      </w:pPr>
    </w:p>
    <w:p w14:paraId="398114CB" w14:textId="77777777" w:rsidR="004F44BF" w:rsidRPr="00A64F52" w:rsidRDefault="004F44BF" w:rsidP="004F44BF">
      <w:pPr>
        <w:spacing w:after="0"/>
        <w:jc w:val="both"/>
        <w:rPr>
          <w:rFonts w:ascii="Times New Roman" w:hAnsi="Times New Roman"/>
          <w:sz w:val="24"/>
          <w:szCs w:val="24"/>
        </w:rPr>
      </w:pPr>
    </w:p>
    <w:p w14:paraId="28077DC0" w14:textId="77777777" w:rsidR="004F44BF" w:rsidRPr="00A64F52" w:rsidRDefault="004F44BF" w:rsidP="004F44BF">
      <w:pPr>
        <w:spacing w:after="0"/>
        <w:jc w:val="both"/>
        <w:rPr>
          <w:rFonts w:ascii="Times New Roman" w:hAnsi="Times New Roman"/>
          <w:sz w:val="24"/>
          <w:szCs w:val="24"/>
        </w:rPr>
      </w:pPr>
    </w:p>
    <w:p w14:paraId="426FE599" w14:textId="77777777" w:rsidR="004F44BF" w:rsidRPr="00A64F52" w:rsidRDefault="004F44BF" w:rsidP="004F44BF">
      <w:pPr>
        <w:spacing w:after="0"/>
        <w:jc w:val="both"/>
        <w:rPr>
          <w:rFonts w:ascii="Times New Roman" w:hAnsi="Times New Roman"/>
          <w:sz w:val="24"/>
          <w:szCs w:val="24"/>
        </w:rPr>
      </w:pPr>
    </w:p>
    <w:p w14:paraId="59C7F6EC" w14:textId="77777777" w:rsidR="004F44BF" w:rsidRPr="00A64F52" w:rsidRDefault="004F44BF" w:rsidP="004F44BF">
      <w:pPr>
        <w:spacing w:after="0"/>
        <w:jc w:val="both"/>
        <w:rPr>
          <w:rFonts w:ascii="Times New Roman" w:hAnsi="Times New Roman"/>
          <w:sz w:val="24"/>
          <w:szCs w:val="24"/>
        </w:rPr>
      </w:pPr>
    </w:p>
    <w:p w14:paraId="67589B7E" w14:textId="77777777" w:rsidR="004F44BF" w:rsidRPr="00A64F52" w:rsidRDefault="004F44BF" w:rsidP="004F44BF">
      <w:pPr>
        <w:spacing w:after="0"/>
        <w:jc w:val="both"/>
        <w:rPr>
          <w:rFonts w:ascii="Times New Roman" w:hAnsi="Times New Roman"/>
          <w:sz w:val="24"/>
          <w:szCs w:val="24"/>
        </w:rPr>
      </w:pPr>
    </w:p>
    <w:p w14:paraId="4D520FDB" w14:textId="77777777" w:rsidR="004F44BF" w:rsidRPr="00A64F52" w:rsidRDefault="004F44BF" w:rsidP="004F44BF">
      <w:pPr>
        <w:spacing w:after="0"/>
        <w:jc w:val="both"/>
        <w:rPr>
          <w:rFonts w:ascii="Times New Roman" w:hAnsi="Times New Roman"/>
          <w:sz w:val="24"/>
          <w:szCs w:val="24"/>
        </w:rPr>
      </w:pPr>
    </w:p>
    <w:p w14:paraId="603731A7" w14:textId="77777777" w:rsidR="00F73B0D" w:rsidRPr="00A64F52" w:rsidRDefault="00F73B0D" w:rsidP="006F77B7">
      <w:pPr>
        <w:spacing w:after="0"/>
        <w:jc w:val="both"/>
        <w:rPr>
          <w:rFonts w:ascii="Times New Roman" w:hAnsi="Times New Roman"/>
          <w:sz w:val="24"/>
          <w:szCs w:val="24"/>
        </w:rPr>
      </w:pPr>
    </w:p>
    <w:p w14:paraId="4078BF7D" w14:textId="77777777" w:rsidR="00F73B0D" w:rsidRPr="00A64F52" w:rsidRDefault="00F73B0D" w:rsidP="006F77B7">
      <w:pPr>
        <w:spacing w:after="0"/>
        <w:jc w:val="both"/>
        <w:rPr>
          <w:rFonts w:ascii="Times New Roman" w:hAnsi="Times New Roman"/>
          <w:sz w:val="24"/>
          <w:szCs w:val="24"/>
        </w:rPr>
      </w:pPr>
    </w:p>
    <w:p w14:paraId="735706DB" w14:textId="77777777" w:rsidR="00F73B0D" w:rsidRPr="00A64F52" w:rsidRDefault="00F73B0D" w:rsidP="006F77B7">
      <w:pPr>
        <w:spacing w:after="0"/>
        <w:jc w:val="both"/>
        <w:rPr>
          <w:rFonts w:ascii="Times New Roman" w:hAnsi="Times New Roman"/>
          <w:sz w:val="24"/>
          <w:szCs w:val="24"/>
        </w:rPr>
      </w:pPr>
    </w:p>
    <w:p w14:paraId="6CAF07B3" w14:textId="77777777" w:rsidR="00F73B0D" w:rsidRPr="00A64F52" w:rsidRDefault="00F73B0D" w:rsidP="006F77B7">
      <w:pPr>
        <w:spacing w:after="0"/>
        <w:jc w:val="both"/>
        <w:rPr>
          <w:rFonts w:ascii="Times New Roman" w:hAnsi="Times New Roman"/>
          <w:sz w:val="24"/>
          <w:szCs w:val="24"/>
        </w:rPr>
      </w:pPr>
    </w:p>
    <w:p w14:paraId="11C75FE2" w14:textId="77777777" w:rsidR="00F73B0D" w:rsidRPr="00A64F52" w:rsidRDefault="00F73B0D" w:rsidP="006F77B7">
      <w:pPr>
        <w:spacing w:after="0"/>
        <w:jc w:val="both"/>
        <w:rPr>
          <w:rFonts w:ascii="Times New Roman" w:hAnsi="Times New Roman"/>
          <w:sz w:val="24"/>
          <w:szCs w:val="24"/>
        </w:rPr>
      </w:pPr>
    </w:p>
    <w:p w14:paraId="28B60C56" w14:textId="77777777" w:rsidR="00F73B0D" w:rsidRPr="00A64F52" w:rsidRDefault="00F73B0D" w:rsidP="006F77B7">
      <w:pPr>
        <w:spacing w:after="0"/>
        <w:jc w:val="both"/>
        <w:rPr>
          <w:rFonts w:ascii="Times New Roman" w:hAnsi="Times New Roman"/>
          <w:sz w:val="24"/>
          <w:szCs w:val="24"/>
        </w:rPr>
      </w:pPr>
    </w:p>
    <w:p w14:paraId="6B0411A9" w14:textId="77777777" w:rsidR="00F73B0D" w:rsidRPr="00A64F52" w:rsidRDefault="00F73B0D" w:rsidP="006F77B7">
      <w:pPr>
        <w:spacing w:after="0"/>
        <w:jc w:val="both"/>
        <w:rPr>
          <w:rFonts w:ascii="Times New Roman" w:hAnsi="Times New Roman"/>
          <w:sz w:val="24"/>
          <w:szCs w:val="24"/>
        </w:rPr>
      </w:pPr>
    </w:p>
    <w:p w14:paraId="1626791B" w14:textId="77777777" w:rsidR="00F73B0D" w:rsidRPr="00A64F52" w:rsidRDefault="00F73B0D" w:rsidP="006F77B7">
      <w:pPr>
        <w:spacing w:after="0"/>
        <w:jc w:val="both"/>
        <w:rPr>
          <w:rFonts w:ascii="Times New Roman" w:hAnsi="Times New Roman"/>
          <w:sz w:val="24"/>
          <w:szCs w:val="24"/>
        </w:rPr>
      </w:pPr>
    </w:p>
    <w:p w14:paraId="02A8FCD0" w14:textId="77777777" w:rsidR="000D2639" w:rsidRPr="00BA1B81" w:rsidRDefault="000D2639" w:rsidP="006F77B7">
      <w:pPr>
        <w:spacing w:after="0"/>
        <w:jc w:val="both"/>
        <w:rPr>
          <w:rFonts w:ascii="Times New Roman" w:hAnsi="Times New Roman"/>
          <w:sz w:val="24"/>
          <w:szCs w:val="24"/>
          <w:lang w:val="en-US"/>
        </w:rPr>
      </w:pPr>
    </w:p>
    <w:sectPr w:rsidR="000D2639" w:rsidRPr="00BA1B81" w:rsidSect="00084E1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3AD8" w14:textId="77777777" w:rsidR="00EA4AFD" w:rsidRDefault="00EA4AFD" w:rsidP="001A1B21">
      <w:pPr>
        <w:spacing w:after="0" w:line="240" w:lineRule="auto"/>
      </w:pPr>
      <w:r>
        <w:separator/>
      </w:r>
    </w:p>
  </w:endnote>
  <w:endnote w:type="continuationSeparator" w:id="0">
    <w:p w14:paraId="583102AB" w14:textId="77777777" w:rsidR="00EA4AFD" w:rsidRDefault="00EA4AFD" w:rsidP="001A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78D1" w14:textId="77777777" w:rsidR="00EA4AFD" w:rsidRDefault="00EA4AFD" w:rsidP="001A1B21">
      <w:pPr>
        <w:spacing w:after="0" w:line="240" w:lineRule="auto"/>
      </w:pPr>
      <w:r>
        <w:separator/>
      </w:r>
    </w:p>
  </w:footnote>
  <w:footnote w:type="continuationSeparator" w:id="0">
    <w:p w14:paraId="7E4E34A9" w14:textId="77777777" w:rsidR="00EA4AFD" w:rsidRDefault="00EA4AFD" w:rsidP="001A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964"/>
    <w:multiLevelType w:val="hybridMultilevel"/>
    <w:tmpl w:val="9D2E5F54"/>
    <w:lvl w:ilvl="0" w:tplc="BA364E26">
      <w:start w:val="1"/>
      <w:numFmt w:val="decimal"/>
      <w:lvlText w:val="%1."/>
      <w:lvlJc w:val="left"/>
      <w:pPr>
        <w:ind w:left="1065" w:hanging="7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96056F0"/>
    <w:multiLevelType w:val="hybridMultilevel"/>
    <w:tmpl w:val="0BEE13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94F30CF"/>
    <w:multiLevelType w:val="hybridMultilevel"/>
    <w:tmpl w:val="75142332"/>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3" w15:restartNumberingAfterBreak="0">
    <w:nsid w:val="208A133E"/>
    <w:multiLevelType w:val="hybridMultilevel"/>
    <w:tmpl w:val="2A845AC0"/>
    <w:lvl w:ilvl="0" w:tplc="F46200A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A2466B"/>
    <w:multiLevelType w:val="hybridMultilevel"/>
    <w:tmpl w:val="EC982384"/>
    <w:lvl w:ilvl="0" w:tplc="F620E1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4D2686"/>
    <w:multiLevelType w:val="hybridMultilevel"/>
    <w:tmpl w:val="AAA625B8"/>
    <w:lvl w:ilvl="0" w:tplc="897CC680">
      <w:start w:val="1"/>
      <w:numFmt w:val="decimal"/>
      <w:lvlText w:val="%1."/>
      <w:lvlJc w:val="left"/>
      <w:pPr>
        <w:ind w:left="1413" w:hanging="705"/>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6" w15:restartNumberingAfterBreak="0">
    <w:nsid w:val="32CC097D"/>
    <w:multiLevelType w:val="hybridMultilevel"/>
    <w:tmpl w:val="4EF0D796"/>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7" w15:restartNumberingAfterBreak="0">
    <w:nsid w:val="34EF02A4"/>
    <w:multiLevelType w:val="hybridMultilevel"/>
    <w:tmpl w:val="1722B37C"/>
    <w:lvl w:ilvl="0" w:tplc="0402000F">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8" w15:restartNumberingAfterBreak="0">
    <w:nsid w:val="387E7105"/>
    <w:multiLevelType w:val="hybridMultilevel"/>
    <w:tmpl w:val="595A4D72"/>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9" w15:restartNumberingAfterBreak="0">
    <w:nsid w:val="458C3EC4"/>
    <w:multiLevelType w:val="hybridMultilevel"/>
    <w:tmpl w:val="6E3C62C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4834296C"/>
    <w:multiLevelType w:val="hybridMultilevel"/>
    <w:tmpl w:val="92A06F24"/>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11" w15:restartNumberingAfterBreak="0">
    <w:nsid w:val="4F69260B"/>
    <w:multiLevelType w:val="hybridMultilevel"/>
    <w:tmpl w:val="66F42960"/>
    <w:lvl w:ilvl="0" w:tplc="897CC680">
      <w:start w:val="1"/>
      <w:numFmt w:val="decimal"/>
      <w:lvlText w:val="%1."/>
      <w:lvlJc w:val="left"/>
      <w:pPr>
        <w:ind w:left="1413" w:hanging="7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5062185A"/>
    <w:multiLevelType w:val="hybridMultilevel"/>
    <w:tmpl w:val="07B6545A"/>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107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63CA75B2"/>
    <w:multiLevelType w:val="hybridMultilevel"/>
    <w:tmpl w:val="832240C2"/>
    <w:lvl w:ilvl="0" w:tplc="B43CF1EA">
      <w:start w:val="1"/>
      <w:numFmt w:val="decimal"/>
      <w:lvlText w:val="%1."/>
      <w:lvlJc w:val="left"/>
      <w:pPr>
        <w:ind w:left="720" w:hanging="360"/>
      </w:pPr>
      <w:rPr>
        <w:rFonts w:ascii="Times New Roman" w:eastAsia="Calibri" w:hAnsi="Times New Roman" w:cs="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7F72F3F"/>
    <w:multiLevelType w:val="hybridMultilevel"/>
    <w:tmpl w:val="F544D44E"/>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6B876C9C"/>
    <w:multiLevelType w:val="hybridMultilevel"/>
    <w:tmpl w:val="D3A054FE"/>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16" w15:restartNumberingAfterBreak="0">
    <w:nsid w:val="6E557184"/>
    <w:multiLevelType w:val="hybridMultilevel"/>
    <w:tmpl w:val="475C0B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74227A9F"/>
    <w:multiLevelType w:val="hybridMultilevel"/>
    <w:tmpl w:val="70FA999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63"/>
    <w:rsid w:val="00006F58"/>
    <w:rsid w:val="00011AF6"/>
    <w:rsid w:val="0001474D"/>
    <w:rsid w:val="00041811"/>
    <w:rsid w:val="00057E2F"/>
    <w:rsid w:val="000610E2"/>
    <w:rsid w:val="00066743"/>
    <w:rsid w:val="00081764"/>
    <w:rsid w:val="00084E1E"/>
    <w:rsid w:val="00096300"/>
    <w:rsid w:val="000972C9"/>
    <w:rsid w:val="000B43D7"/>
    <w:rsid w:val="000B43FF"/>
    <w:rsid w:val="000C1261"/>
    <w:rsid w:val="000C1F5C"/>
    <w:rsid w:val="000C4184"/>
    <w:rsid w:val="000C426D"/>
    <w:rsid w:val="000D2639"/>
    <w:rsid w:val="000E2BB8"/>
    <w:rsid w:val="000F2AE1"/>
    <w:rsid w:val="000F646A"/>
    <w:rsid w:val="00112E64"/>
    <w:rsid w:val="00122295"/>
    <w:rsid w:val="00122FEA"/>
    <w:rsid w:val="00136416"/>
    <w:rsid w:val="00137510"/>
    <w:rsid w:val="00151077"/>
    <w:rsid w:val="00156B4A"/>
    <w:rsid w:val="00176320"/>
    <w:rsid w:val="00182AAE"/>
    <w:rsid w:val="00191938"/>
    <w:rsid w:val="001A1186"/>
    <w:rsid w:val="001A1B21"/>
    <w:rsid w:val="001A45D4"/>
    <w:rsid w:val="001A6400"/>
    <w:rsid w:val="001A7F1D"/>
    <w:rsid w:val="001C3880"/>
    <w:rsid w:val="001C60B4"/>
    <w:rsid w:val="001D1030"/>
    <w:rsid w:val="001D16D8"/>
    <w:rsid w:val="001D2318"/>
    <w:rsid w:val="001D2ADC"/>
    <w:rsid w:val="001D6F70"/>
    <w:rsid w:val="001E2944"/>
    <w:rsid w:val="001F705C"/>
    <w:rsid w:val="00215466"/>
    <w:rsid w:val="00221662"/>
    <w:rsid w:val="0022276F"/>
    <w:rsid w:val="00226B9B"/>
    <w:rsid w:val="0023535A"/>
    <w:rsid w:val="002355CE"/>
    <w:rsid w:val="0024592A"/>
    <w:rsid w:val="0025330D"/>
    <w:rsid w:val="00260DFD"/>
    <w:rsid w:val="00264248"/>
    <w:rsid w:val="00265145"/>
    <w:rsid w:val="002677DF"/>
    <w:rsid w:val="0027654F"/>
    <w:rsid w:val="00280454"/>
    <w:rsid w:val="00280F64"/>
    <w:rsid w:val="00287CBE"/>
    <w:rsid w:val="00294063"/>
    <w:rsid w:val="002A6362"/>
    <w:rsid w:val="002B2C15"/>
    <w:rsid w:val="002D02B9"/>
    <w:rsid w:val="002D4719"/>
    <w:rsid w:val="002E3984"/>
    <w:rsid w:val="002F602C"/>
    <w:rsid w:val="00311725"/>
    <w:rsid w:val="003161A2"/>
    <w:rsid w:val="003212F2"/>
    <w:rsid w:val="00332095"/>
    <w:rsid w:val="00342D65"/>
    <w:rsid w:val="003434E4"/>
    <w:rsid w:val="00353962"/>
    <w:rsid w:val="0036095C"/>
    <w:rsid w:val="003615DF"/>
    <w:rsid w:val="00364C82"/>
    <w:rsid w:val="00367196"/>
    <w:rsid w:val="00367FDD"/>
    <w:rsid w:val="003722D2"/>
    <w:rsid w:val="00373CDC"/>
    <w:rsid w:val="0038114F"/>
    <w:rsid w:val="00383270"/>
    <w:rsid w:val="00392528"/>
    <w:rsid w:val="00395314"/>
    <w:rsid w:val="003B46B8"/>
    <w:rsid w:val="003C2D10"/>
    <w:rsid w:val="003D7DF3"/>
    <w:rsid w:val="003E11AC"/>
    <w:rsid w:val="003E3439"/>
    <w:rsid w:val="003E353C"/>
    <w:rsid w:val="003F2EB6"/>
    <w:rsid w:val="004145E6"/>
    <w:rsid w:val="0041510C"/>
    <w:rsid w:val="00425C25"/>
    <w:rsid w:val="004301AC"/>
    <w:rsid w:val="0043034C"/>
    <w:rsid w:val="004332D7"/>
    <w:rsid w:val="00433D8B"/>
    <w:rsid w:val="004470E5"/>
    <w:rsid w:val="00466FB5"/>
    <w:rsid w:val="00482D8A"/>
    <w:rsid w:val="00495D9D"/>
    <w:rsid w:val="004A22F6"/>
    <w:rsid w:val="004B570B"/>
    <w:rsid w:val="004C2102"/>
    <w:rsid w:val="004C4730"/>
    <w:rsid w:val="004D5960"/>
    <w:rsid w:val="004D6A46"/>
    <w:rsid w:val="004F449F"/>
    <w:rsid w:val="004F44BF"/>
    <w:rsid w:val="00504731"/>
    <w:rsid w:val="005058F4"/>
    <w:rsid w:val="00505DF9"/>
    <w:rsid w:val="00506FBC"/>
    <w:rsid w:val="00507412"/>
    <w:rsid w:val="00511BC3"/>
    <w:rsid w:val="00511FD5"/>
    <w:rsid w:val="00524F90"/>
    <w:rsid w:val="00530E5A"/>
    <w:rsid w:val="00531E5C"/>
    <w:rsid w:val="00543158"/>
    <w:rsid w:val="00553CFB"/>
    <w:rsid w:val="00555E98"/>
    <w:rsid w:val="005569C6"/>
    <w:rsid w:val="00560719"/>
    <w:rsid w:val="00562E71"/>
    <w:rsid w:val="00563E27"/>
    <w:rsid w:val="00581979"/>
    <w:rsid w:val="00585E45"/>
    <w:rsid w:val="00596347"/>
    <w:rsid w:val="005A1C0A"/>
    <w:rsid w:val="005B0203"/>
    <w:rsid w:val="005B700B"/>
    <w:rsid w:val="005C02FC"/>
    <w:rsid w:val="005D0EBA"/>
    <w:rsid w:val="005D6804"/>
    <w:rsid w:val="005F1862"/>
    <w:rsid w:val="005F7D7B"/>
    <w:rsid w:val="00601921"/>
    <w:rsid w:val="00610C45"/>
    <w:rsid w:val="00615668"/>
    <w:rsid w:val="00624535"/>
    <w:rsid w:val="0062697D"/>
    <w:rsid w:val="00633F1A"/>
    <w:rsid w:val="00634BCF"/>
    <w:rsid w:val="00650A5C"/>
    <w:rsid w:val="006549E5"/>
    <w:rsid w:val="006647EB"/>
    <w:rsid w:val="00671921"/>
    <w:rsid w:val="006720E9"/>
    <w:rsid w:val="00673247"/>
    <w:rsid w:val="00683178"/>
    <w:rsid w:val="0069163C"/>
    <w:rsid w:val="006A254F"/>
    <w:rsid w:val="006B2DE0"/>
    <w:rsid w:val="006C4BDB"/>
    <w:rsid w:val="006D606C"/>
    <w:rsid w:val="006D623B"/>
    <w:rsid w:val="006E2391"/>
    <w:rsid w:val="006E519A"/>
    <w:rsid w:val="006F77B7"/>
    <w:rsid w:val="00702EF9"/>
    <w:rsid w:val="00703739"/>
    <w:rsid w:val="007075CA"/>
    <w:rsid w:val="00716AB9"/>
    <w:rsid w:val="00716C99"/>
    <w:rsid w:val="00722369"/>
    <w:rsid w:val="00725F89"/>
    <w:rsid w:val="007353EB"/>
    <w:rsid w:val="00743DE2"/>
    <w:rsid w:val="00744C42"/>
    <w:rsid w:val="00753372"/>
    <w:rsid w:val="007600F0"/>
    <w:rsid w:val="007629CC"/>
    <w:rsid w:val="007658A8"/>
    <w:rsid w:val="00766729"/>
    <w:rsid w:val="00776EE7"/>
    <w:rsid w:val="00785E4B"/>
    <w:rsid w:val="007949A6"/>
    <w:rsid w:val="007A25C1"/>
    <w:rsid w:val="007B6B5A"/>
    <w:rsid w:val="007B7878"/>
    <w:rsid w:val="007D1FC2"/>
    <w:rsid w:val="007D396C"/>
    <w:rsid w:val="007F1087"/>
    <w:rsid w:val="007F254C"/>
    <w:rsid w:val="008014AE"/>
    <w:rsid w:val="008028C4"/>
    <w:rsid w:val="00803DCD"/>
    <w:rsid w:val="00806CB3"/>
    <w:rsid w:val="00816518"/>
    <w:rsid w:val="00827248"/>
    <w:rsid w:val="00827FCD"/>
    <w:rsid w:val="00831740"/>
    <w:rsid w:val="008333E5"/>
    <w:rsid w:val="008343D3"/>
    <w:rsid w:val="008479C6"/>
    <w:rsid w:val="0085370F"/>
    <w:rsid w:val="00866E30"/>
    <w:rsid w:val="008811D3"/>
    <w:rsid w:val="00885F5A"/>
    <w:rsid w:val="008939FA"/>
    <w:rsid w:val="008A25EA"/>
    <w:rsid w:val="008B56F9"/>
    <w:rsid w:val="008C1948"/>
    <w:rsid w:val="008C1C0B"/>
    <w:rsid w:val="008C334C"/>
    <w:rsid w:val="008C5D0C"/>
    <w:rsid w:val="008D53B5"/>
    <w:rsid w:val="008D7DD7"/>
    <w:rsid w:val="008E09C4"/>
    <w:rsid w:val="008E6BA9"/>
    <w:rsid w:val="008E7574"/>
    <w:rsid w:val="00911C1B"/>
    <w:rsid w:val="00924CD8"/>
    <w:rsid w:val="009431B3"/>
    <w:rsid w:val="00946B30"/>
    <w:rsid w:val="0095171E"/>
    <w:rsid w:val="00952327"/>
    <w:rsid w:val="0097734F"/>
    <w:rsid w:val="009A09DC"/>
    <w:rsid w:val="009A0C0D"/>
    <w:rsid w:val="009A647B"/>
    <w:rsid w:val="009B1EDF"/>
    <w:rsid w:val="009B3EBC"/>
    <w:rsid w:val="009C1693"/>
    <w:rsid w:val="009C2EF5"/>
    <w:rsid w:val="009C624D"/>
    <w:rsid w:val="009D0CCA"/>
    <w:rsid w:val="009E05B6"/>
    <w:rsid w:val="009E0E7D"/>
    <w:rsid w:val="009E1297"/>
    <w:rsid w:val="009E1361"/>
    <w:rsid w:val="009E4E4D"/>
    <w:rsid w:val="009F473E"/>
    <w:rsid w:val="00A21184"/>
    <w:rsid w:val="00A26108"/>
    <w:rsid w:val="00A3112B"/>
    <w:rsid w:val="00A3246B"/>
    <w:rsid w:val="00A327D8"/>
    <w:rsid w:val="00A3362F"/>
    <w:rsid w:val="00A41D02"/>
    <w:rsid w:val="00A427D0"/>
    <w:rsid w:val="00A64F52"/>
    <w:rsid w:val="00A7031E"/>
    <w:rsid w:val="00A70B2F"/>
    <w:rsid w:val="00A75EE5"/>
    <w:rsid w:val="00A80E4A"/>
    <w:rsid w:val="00A90500"/>
    <w:rsid w:val="00A945FE"/>
    <w:rsid w:val="00A97DC4"/>
    <w:rsid w:val="00AA4FC5"/>
    <w:rsid w:val="00AB141B"/>
    <w:rsid w:val="00AD257B"/>
    <w:rsid w:val="00AD3AFB"/>
    <w:rsid w:val="00AE0E84"/>
    <w:rsid w:val="00AE6DBF"/>
    <w:rsid w:val="00AF7718"/>
    <w:rsid w:val="00B03158"/>
    <w:rsid w:val="00B06EA0"/>
    <w:rsid w:val="00B13A76"/>
    <w:rsid w:val="00B168EC"/>
    <w:rsid w:val="00B23790"/>
    <w:rsid w:val="00B30E0C"/>
    <w:rsid w:val="00B33EE6"/>
    <w:rsid w:val="00B4154A"/>
    <w:rsid w:val="00B420D7"/>
    <w:rsid w:val="00B43BC3"/>
    <w:rsid w:val="00B46114"/>
    <w:rsid w:val="00B507E9"/>
    <w:rsid w:val="00B64A63"/>
    <w:rsid w:val="00B72790"/>
    <w:rsid w:val="00B775CE"/>
    <w:rsid w:val="00B77F64"/>
    <w:rsid w:val="00B84C1A"/>
    <w:rsid w:val="00B8521A"/>
    <w:rsid w:val="00B957A4"/>
    <w:rsid w:val="00BA1B81"/>
    <w:rsid w:val="00BA1FFB"/>
    <w:rsid w:val="00BA2B9A"/>
    <w:rsid w:val="00BB3D20"/>
    <w:rsid w:val="00BB6722"/>
    <w:rsid w:val="00BC4841"/>
    <w:rsid w:val="00BD49A4"/>
    <w:rsid w:val="00BF48E8"/>
    <w:rsid w:val="00C01E1E"/>
    <w:rsid w:val="00C0283A"/>
    <w:rsid w:val="00C0750C"/>
    <w:rsid w:val="00C12068"/>
    <w:rsid w:val="00C1757A"/>
    <w:rsid w:val="00C20614"/>
    <w:rsid w:val="00C3649C"/>
    <w:rsid w:val="00C47B58"/>
    <w:rsid w:val="00C55DA4"/>
    <w:rsid w:val="00C672B6"/>
    <w:rsid w:val="00C67572"/>
    <w:rsid w:val="00C67A21"/>
    <w:rsid w:val="00C767D0"/>
    <w:rsid w:val="00C923D2"/>
    <w:rsid w:val="00CB00BC"/>
    <w:rsid w:val="00CB795E"/>
    <w:rsid w:val="00CC2C7D"/>
    <w:rsid w:val="00CC75DC"/>
    <w:rsid w:val="00CD1DEC"/>
    <w:rsid w:val="00CF5A22"/>
    <w:rsid w:val="00D02904"/>
    <w:rsid w:val="00D03D84"/>
    <w:rsid w:val="00D12C8C"/>
    <w:rsid w:val="00D41D4D"/>
    <w:rsid w:val="00D43EE5"/>
    <w:rsid w:val="00D64319"/>
    <w:rsid w:val="00D739DE"/>
    <w:rsid w:val="00D945C5"/>
    <w:rsid w:val="00DA1C71"/>
    <w:rsid w:val="00DB6606"/>
    <w:rsid w:val="00DC4605"/>
    <w:rsid w:val="00DC7036"/>
    <w:rsid w:val="00DF268D"/>
    <w:rsid w:val="00DF4704"/>
    <w:rsid w:val="00DF4B08"/>
    <w:rsid w:val="00DF68E3"/>
    <w:rsid w:val="00E031C0"/>
    <w:rsid w:val="00E17438"/>
    <w:rsid w:val="00E2645C"/>
    <w:rsid w:val="00E327F6"/>
    <w:rsid w:val="00E430DA"/>
    <w:rsid w:val="00E53DDA"/>
    <w:rsid w:val="00E61717"/>
    <w:rsid w:val="00E62075"/>
    <w:rsid w:val="00E634DF"/>
    <w:rsid w:val="00E64CC5"/>
    <w:rsid w:val="00E67087"/>
    <w:rsid w:val="00E71C3D"/>
    <w:rsid w:val="00E7596A"/>
    <w:rsid w:val="00E91212"/>
    <w:rsid w:val="00EA41CD"/>
    <w:rsid w:val="00EA4AFD"/>
    <w:rsid w:val="00EA7A48"/>
    <w:rsid w:val="00EB4B75"/>
    <w:rsid w:val="00EC1290"/>
    <w:rsid w:val="00EC3A34"/>
    <w:rsid w:val="00ED3E64"/>
    <w:rsid w:val="00ED7536"/>
    <w:rsid w:val="00EF6FF3"/>
    <w:rsid w:val="00F01C78"/>
    <w:rsid w:val="00F06059"/>
    <w:rsid w:val="00F06E6A"/>
    <w:rsid w:val="00F141F1"/>
    <w:rsid w:val="00F30750"/>
    <w:rsid w:val="00F30D5C"/>
    <w:rsid w:val="00F52C20"/>
    <w:rsid w:val="00F642B1"/>
    <w:rsid w:val="00F73B0D"/>
    <w:rsid w:val="00F74E2C"/>
    <w:rsid w:val="00F76C6B"/>
    <w:rsid w:val="00F80819"/>
    <w:rsid w:val="00F8301C"/>
    <w:rsid w:val="00F976D2"/>
    <w:rsid w:val="00FC58DF"/>
    <w:rsid w:val="00FD0841"/>
    <w:rsid w:val="00FD0FB4"/>
    <w:rsid w:val="00FD173A"/>
    <w:rsid w:val="00FE3BC9"/>
    <w:rsid w:val="00FF05B1"/>
    <w:rsid w:val="00FF1D62"/>
    <w:rsid w:val="00FF45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E3D4"/>
  <w15:docId w15:val="{4F6A15DF-6851-4CC3-8D53-E34645CC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63"/>
    <w:pPr>
      <w:ind w:left="720"/>
      <w:contextualSpacing/>
    </w:pPr>
  </w:style>
  <w:style w:type="paragraph" w:styleId="CommentText">
    <w:name w:val="annotation text"/>
    <w:basedOn w:val="Normal"/>
    <w:link w:val="CommentTextChar"/>
    <w:uiPriority w:val="99"/>
    <w:semiHidden/>
    <w:unhideWhenUsed/>
    <w:rsid w:val="004F44B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F44BF"/>
    <w:rPr>
      <w:sz w:val="20"/>
      <w:szCs w:val="20"/>
      <w:lang w:val="en-US"/>
    </w:rPr>
  </w:style>
  <w:style w:type="character" w:styleId="CommentReference">
    <w:name w:val="annotation reference"/>
    <w:basedOn w:val="DefaultParagraphFont"/>
    <w:uiPriority w:val="99"/>
    <w:semiHidden/>
    <w:unhideWhenUsed/>
    <w:rsid w:val="004F44BF"/>
    <w:rPr>
      <w:sz w:val="16"/>
      <w:szCs w:val="16"/>
    </w:rPr>
  </w:style>
  <w:style w:type="paragraph" w:styleId="BalloonText">
    <w:name w:val="Balloon Text"/>
    <w:basedOn w:val="Normal"/>
    <w:link w:val="BalloonTextChar"/>
    <w:uiPriority w:val="99"/>
    <w:semiHidden/>
    <w:unhideWhenUsed/>
    <w:rsid w:val="004F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2DE0"/>
    <w:rPr>
      <w:b/>
      <w:bCs/>
      <w:lang w:val="bg-BG"/>
    </w:rPr>
  </w:style>
  <w:style w:type="character" w:customStyle="1" w:styleId="CommentSubjectChar">
    <w:name w:val="Comment Subject Char"/>
    <w:basedOn w:val="CommentTextChar"/>
    <w:link w:val="CommentSubject"/>
    <w:uiPriority w:val="99"/>
    <w:semiHidden/>
    <w:rsid w:val="006B2DE0"/>
    <w:rPr>
      <w:rFonts w:ascii="Calibri" w:eastAsia="Calibri" w:hAnsi="Calibri" w:cs="Times New Roman"/>
      <w:b/>
      <w:bCs/>
      <w:sz w:val="20"/>
      <w:szCs w:val="20"/>
      <w:lang w:val="en-US"/>
    </w:rPr>
  </w:style>
  <w:style w:type="paragraph" w:styleId="Revision">
    <w:name w:val="Revision"/>
    <w:hidden/>
    <w:uiPriority w:val="99"/>
    <w:semiHidden/>
    <w:rsid w:val="00AE0E8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A1B21"/>
    <w:pPr>
      <w:tabs>
        <w:tab w:val="center" w:pos="4703"/>
        <w:tab w:val="right" w:pos="9406"/>
      </w:tabs>
      <w:spacing w:after="0" w:line="240" w:lineRule="auto"/>
    </w:pPr>
  </w:style>
  <w:style w:type="character" w:customStyle="1" w:styleId="HeaderChar">
    <w:name w:val="Header Char"/>
    <w:basedOn w:val="DefaultParagraphFont"/>
    <w:link w:val="Header"/>
    <w:uiPriority w:val="99"/>
    <w:rsid w:val="001A1B21"/>
    <w:rPr>
      <w:rFonts w:ascii="Calibri" w:eastAsia="Calibri" w:hAnsi="Calibri" w:cs="Times New Roman"/>
    </w:rPr>
  </w:style>
  <w:style w:type="paragraph" w:styleId="Footer">
    <w:name w:val="footer"/>
    <w:basedOn w:val="Normal"/>
    <w:link w:val="FooterChar"/>
    <w:uiPriority w:val="99"/>
    <w:unhideWhenUsed/>
    <w:rsid w:val="001A1B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1A1B21"/>
    <w:rPr>
      <w:rFonts w:ascii="Calibri" w:eastAsia="Calibri" w:hAnsi="Calibri" w:cs="Times New Roman"/>
    </w:rPr>
  </w:style>
  <w:style w:type="character" w:customStyle="1" w:styleId="samedocreference1">
    <w:name w:val="samedocreference1"/>
    <w:basedOn w:val="DefaultParagraphFont"/>
    <w:rsid w:val="00610C45"/>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585">
      <w:bodyDiv w:val="1"/>
      <w:marLeft w:val="0"/>
      <w:marRight w:val="0"/>
      <w:marTop w:val="0"/>
      <w:marBottom w:val="0"/>
      <w:divBdr>
        <w:top w:val="none" w:sz="0" w:space="0" w:color="auto"/>
        <w:left w:val="none" w:sz="0" w:space="0" w:color="auto"/>
        <w:bottom w:val="none" w:sz="0" w:space="0" w:color="auto"/>
        <w:right w:val="none" w:sz="0" w:space="0" w:color="auto"/>
      </w:divBdr>
    </w:div>
    <w:div w:id="126239738">
      <w:bodyDiv w:val="1"/>
      <w:marLeft w:val="0"/>
      <w:marRight w:val="0"/>
      <w:marTop w:val="0"/>
      <w:marBottom w:val="0"/>
      <w:divBdr>
        <w:top w:val="none" w:sz="0" w:space="0" w:color="auto"/>
        <w:left w:val="none" w:sz="0" w:space="0" w:color="auto"/>
        <w:bottom w:val="none" w:sz="0" w:space="0" w:color="auto"/>
        <w:right w:val="none" w:sz="0" w:space="0" w:color="auto"/>
      </w:divBdr>
    </w:div>
    <w:div w:id="357782869">
      <w:bodyDiv w:val="1"/>
      <w:marLeft w:val="0"/>
      <w:marRight w:val="0"/>
      <w:marTop w:val="0"/>
      <w:marBottom w:val="0"/>
      <w:divBdr>
        <w:top w:val="none" w:sz="0" w:space="0" w:color="auto"/>
        <w:left w:val="none" w:sz="0" w:space="0" w:color="auto"/>
        <w:bottom w:val="none" w:sz="0" w:space="0" w:color="auto"/>
        <w:right w:val="none" w:sz="0" w:space="0" w:color="auto"/>
      </w:divBdr>
    </w:div>
    <w:div w:id="551117078">
      <w:bodyDiv w:val="1"/>
      <w:marLeft w:val="0"/>
      <w:marRight w:val="0"/>
      <w:marTop w:val="0"/>
      <w:marBottom w:val="0"/>
      <w:divBdr>
        <w:top w:val="none" w:sz="0" w:space="0" w:color="auto"/>
        <w:left w:val="none" w:sz="0" w:space="0" w:color="auto"/>
        <w:bottom w:val="none" w:sz="0" w:space="0" w:color="auto"/>
        <w:right w:val="none" w:sz="0" w:space="0" w:color="auto"/>
      </w:divBdr>
    </w:div>
    <w:div w:id="653293114">
      <w:bodyDiv w:val="1"/>
      <w:marLeft w:val="0"/>
      <w:marRight w:val="0"/>
      <w:marTop w:val="0"/>
      <w:marBottom w:val="0"/>
      <w:divBdr>
        <w:top w:val="none" w:sz="0" w:space="0" w:color="auto"/>
        <w:left w:val="none" w:sz="0" w:space="0" w:color="auto"/>
        <w:bottom w:val="none" w:sz="0" w:space="0" w:color="auto"/>
        <w:right w:val="none" w:sz="0" w:space="0" w:color="auto"/>
      </w:divBdr>
    </w:div>
    <w:div w:id="964583264">
      <w:bodyDiv w:val="1"/>
      <w:marLeft w:val="0"/>
      <w:marRight w:val="0"/>
      <w:marTop w:val="0"/>
      <w:marBottom w:val="0"/>
      <w:divBdr>
        <w:top w:val="none" w:sz="0" w:space="0" w:color="auto"/>
        <w:left w:val="none" w:sz="0" w:space="0" w:color="auto"/>
        <w:bottom w:val="none" w:sz="0" w:space="0" w:color="auto"/>
        <w:right w:val="none" w:sz="0" w:space="0" w:color="auto"/>
      </w:divBdr>
    </w:div>
    <w:div w:id="983654994">
      <w:bodyDiv w:val="1"/>
      <w:marLeft w:val="0"/>
      <w:marRight w:val="0"/>
      <w:marTop w:val="0"/>
      <w:marBottom w:val="0"/>
      <w:divBdr>
        <w:top w:val="none" w:sz="0" w:space="0" w:color="auto"/>
        <w:left w:val="none" w:sz="0" w:space="0" w:color="auto"/>
        <w:bottom w:val="none" w:sz="0" w:space="0" w:color="auto"/>
        <w:right w:val="none" w:sz="0" w:space="0" w:color="auto"/>
      </w:divBdr>
    </w:div>
    <w:div w:id="1155225746">
      <w:bodyDiv w:val="1"/>
      <w:marLeft w:val="0"/>
      <w:marRight w:val="0"/>
      <w:marTop w:val="0"/>
      <w:marBottom w:val="0"/>
      <w:divBdr>
        <w:top w:val="none" w:sz="0" w:space="0" w:color="auto"/>
        <w:left w:val="none" w:sz="0" w:space="0" w:color="auto"/>
        <w:bottom w:val="none" w:sz="0" w:space="0" w:color="auto"/>
        <w:right w:val="none" w:sz="0" w:space="0" w:color="auto"/>
      </w:divBdr>
    </w:div>
    <w:div w:id="2068719950">
      <w:bodyDiv w:val="1"/>
      <w:marLeft w:val="390"/>
      <w:marRight w:val="390"/>
      <w:marTop w:val="0"/>
      <w:marBottom w:val="0"/>
      <w:divBdr>
        <w:top w:val="none" w:sz="0" w:space="0" w:color="auto"/>
        <w:left w:val="none" w:sz="0" w:space="0" w:color="auto"/>
        <w:bottom w:val="none" w:sz="0" w:space="0" w:color="auto"/>
        <w:right w:val="none" w:sz="0" w:space="0" w:color="auto"/>
      </w:divBdr>
      <w:divsChild>
        <w:div w:id="1332685510">
          <w:marLeft w:val="0"/>
          <w:marRight w:val="0"/>
          <w:marTop w:val="0"/>
          <w:marBottom w:val="120"/>
          <w:divBdr>
            <w:top w:val="none" w:sz="0" w:space="0" w:color="auto"/>
            <w:left w:val="none" w:sz="0" w:space="0" w:color="auto"/>
            <w:bottom w:val="none" w:sz="0" w:space="0" w:color="auto"/>
            <w:right w:val="none" w:sz="0" w:space="0" w:color="auto"/>
          </w:divBdr>
          <w:divsChild>
            <w:div w:id="1806042072">
              <w:marLeft w:val="0"/>
              <w:marRight w:val="0"/>
              <w:marTop w:val="0"/>
              <w:marBottom w:val="0"/>
              <w:divBdr>
                <w:top w:val="none" w:sz="0" w:space="0" w:color="auto"/>
                <w:left w:val="none" w:sz="0" w:space="0" w:color="auto"/>
                <w:bottom w:val="none" w:sz="0" w:space="0" w:color="auto"/>
                <w:right w:val="none" w:sz="0" w:space="0" w:color="auto"/>
              </w:divBdr>
            </w:div>
            <w:div w:id="2086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3208-5640-4B0E-A094-10970912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9352</Words>
  <Characters>53313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Gramatikova</dc:creator>
  <cp:lastModifiedBy>Pravobg</cp:lastModifiedBy>
  <cp:revision>2</cp:revision>
  <cp:lastPrinted>2018-10-05T07:27:00Z</cp:lastPrinted>
  <dcterms:created xsi:type="dcterms:W3CDTF">2018-11-01T10:43:00Z</dcterms:created>
  <dcterms:modified xsi:type="dcterms:W3CDTF">2018-11-01T10:43:00Z</dcterms:modified>
</cp:coreProperties>
</file>